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077"/>
        <w:gridCol w:w="1134"/>
        <w:gridCol w:w="4359"/>
      </w:tblGrid>
      <w:tr w:rsidR="00277246" w:rsidTr="00277246">
        <w:tc>
          <w:tcPr>
            <w:tcW w:w="4077" w:type="dxa"/>
            <w:tcBorders>
              <w:top w:val="nil"/>
              <w:left w:val="nil"/>
              <w:bottom w:val="nil"/>
              <w:right w:val="nil"/>
            </w:tcBorders>
          </w:tcPr>
          <w:p w:rsidR="00277246" w:rsidRDefault="00277246" w:rsidP="00277246">
            <w:pPr>
              <w:pStyle w:val="a3"/>
              <w:widowControl w:val="0"/>
              <w:spacing w:before="0" w:beforeAutospacing="0" w:after="0" w:afterAutospacing="0"/>
              <w:rPr>
                <w:sz w:val="28"/>
                <w:szCs w:val="28"/>
              </w:rPr>
            </w:pPr>
            <w:r>
              <w:rPr>
                <w:sz w:val="28"/>
                <w:szCs w:val="28"/>
              </w:rPr>
              <w:t>Директор ГУСО «</w:t>
            </w:r>
            <w:proofErr w:type="spellStart"/>
            <w:r>
              <w:rPr>
                <w:sz w:val="28"/>
                <w:szCs w:val="28"/>
              </w:rPr>
              <w:t>Краснокаменский</w:t>
            </w:r>
            <w:proofErr w:type="spellEnd"/>
            <w:r>
              <w:rPr>
                <w:sz w:val="28"/>
                <w:szCs w:val="28"/>
              </w:rPr>
              <w:t xml:space="preserve">  социально-реабилитационный центр для несовершеннолетних «Доброта» Забайкальского края</w:t>
            </w:r>
          </w:p>
          <w:p w:rsidR="00277246" w:rsidRDefault="00277246" w:rsidP="00277246">
            <w:pPr>
              <w:pStyle w:val="a3"/>
              <w:widowControl w:val="0"/>
              <w:tabs>
                <w:tab w:val="right" w:pos="3861"/>
              </w:tabs>
              <w:spacing w:before="0" w:beforeAutospacing="0" w:after="0" w:afterAutospacing="0"/>
              <w:rPr>
                <w:sz w:val="28"/>
                <w:szCs w:val="28"/>
              </w:rPr>
            </w:pPr>
            <w:r>
              <w:rPr>
                <w:sz w:val="28"/>
                <w:szCs w:val="28"/>
              </w:rPr>
              <w:t>__________\О.С.Давыдова</w:t>
            </w:r>
            <w:r>
              <w:rPr>
                <w:sz w:val="28"/>
                <w:szCs w:val="28"/>
              </w:rPr>
              <w:tab/>
            </w: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r>
              <w:rPr>
                <w:sz w:val="28"/>
                <w:szCs w:val="28"/>
              </w:rPr>
              <w:t>МП</w:t>
            </w:r>
          </w:p>
        </w:tc>
        <w:tc>
          <w:tcPr>
            <w:tcW w:w="1134" w:type="dxa"/>
            <w:tcBorders>
              <w:top w:val="nil"/>
              <w:left w:val="nil"/>
              <w:bottom w:val="nil"/>
              <w:right w:val="nil"/>
            </w:tcBorders>
          </w:tcPr>
          <w:p w:rsidR="00277246" w:rsidRDefault="00277246" w:rsidP="00277246">
            <w:pPr>
              <w:pStyle w:val="a3"/>
              <w:widowControl w:val="0"/>
              <w:spacing w:before="0" w:beforeAutospacing="0" w:after="0" w:afterAutospacing="0"/>
              <w:jc w:val="both"/>
              <w:rPr>
                <w:sz w:val="28"/>
                <w:szCs w:val="28"/>
              </w:rPr>
            </w:pPr>
          </w:p>
        </w:tc>
        <w:tc>
          <w:tcPr>
            <w:tcW w:w="4360" w:type="dxa"/>
            <w:tcBorders>
              <w:top w:val="nil"/>
              <w:left w:val="nil"/>
              <w:bottom w:val="nil"/>
              <w:right w:val="nil"/>
            </w:tcBorders>
          </w:tcPr>
          <w:p w:rsidR="00277246" w:rsidRDefault="00277246" w:rsidP="00277246">
            <w:pPr>
              <w:pStyle w:val="a3"/>
              <w:widowControl w:val="0"/>
              <w:spacing w:before="0" w:beforeAutospacing="0" w:after="0" w:afterAutospacing="0"/>
              <w:jc w:val="right"/>
              <w:rPr>
                <w:sz w:val="28"/>
                <w:szCs w:val="28"/>
              </w:rPr>
            </w:pPr>
            <w:r>
              <w:rPr>
                <w:sz w:val="28"/>
                <w:szCs w:val="28"/>
              </w:rPr>
              <w:t>Председатель первичной профсоюзной организации ГУСО «</w:t>
            </w:r>
            <w:proofErr w:type="spellStart"/>
            <w:r>
              <w:rPr>
                <w:sz w:val="28"/>
                <w:szCs w:val="28"/>
              </w:rPr>
              <w:t>Краснокаменский</w:t>
            </w:r>
            <w:proofErr w:type="spellEnd"/>
            <w:r>
              <w:rPr>
                <w:sz w:val="28"/>
                <w:szCs w:val="28"/>
              </w:rPr>
              <w:t xml:space="preserve">  социально-реабилитационный центр для несовершеннолетних «Доброта» Забайкальского края</w:t>
            </w:r>
          </w:p>
          <w:p w:rsidR="00277246" w:rsidRDefault="00277246" w:rsidP="00277246">
            <w:pPr>
              <w:pStyle w:val="a3"/>
              <w:widowControl w:val="0"/>
              <w:spacing w:before="0" w:beforeAutospacing="0" w:after="0" w:afterAutospacing="0"/>
              <w:jc w:val="right"/>
              <w:rPr>
                <w:sz w:val="28"/>
                <w:szCs w:val="28"/>
              </w:rPr>
            </w:pPr>
            <w:r>
              <w:rPr>
                <w:sz w:val="28"/>
                <w:szCs w:val="28"/>
              </w:rPr>
              <w:t xml:space="preserve">__________\В.А. </w:t>
            </w:r>
            <w:proofErr w:type="spellStart"/>
            <w:r>
              <w:rPr>
                <w:sz w:val="28"/>
                <w:szCs w:val="28"/>
              </w:rPr>
              <w:t>Перевалова</w:t>
            </w:r>
            <w:proofErr w:type="spellEnd"/>
          </w:p>
          <w:p w:rsidR="00277246" w:rsidRDefault="00277246" w:rsidP="00277246">
            <w:pPr>
              <w:pStyle w:val="a3"/>
              <w:widowControl w:val="0"/>
              <w:spacing w:before="0" w:beforeAutospacing="0" w:after="0" w:afterAutospacing="0"/>
              <w:jc w:val="right"/>
              <w:rPr>
                <w:sz w:val="28"/>
                <w:szCs w:val="28"/>
              </w:rPr>
            </w:pPr>
          </w:p>
          <w:p w:rsidR="00277246" w:rsidRDefault="00277246" w:rsidP="00277246">
            <w:pPr>
              <w:pStyle w:val="a3"/>
              <w:widowControl w:val="0"/>
              <w:spacing w:before="0" w:beforeAutospacing="0" w:after="0" w:afterAutospacing="0"/>
              <w:jc w:val="right"/>
              <w:rPr>
                <w:sz w:val="28"/>
                <w:szCs w:val="28"/>
              </w:rPr>
            </w:pPr>
          </w:p>
        </w:tc>
      </w:tr>
      <w:tr w:rsidR="00277246" w:rsidTr="00277246">
        <w:tc>
          <w:tcPr>
            <w:tcW w:w="4077" w:type="dxa"/>
            <w:tcBorders>
              <w:top w:val="nil"/>
              <w:left w:val="nil"/>
              <w:bottom w:val="nil"/>
              <w:right w:val="nil"/>
            </w:tcBorders>
          </w:tcPr>
          <w:p w:rsidR="00277246" w:rsidRDefault="00277246" w:rsidP="00277246">
            <w:pPr>
              <w:pStyle w:val="a3"/>
              <w:widowControl w:val="0"/>
              <w:spacing w:before="0" w:beforeAutospacing="0" w:after="0" w:afterAutospacing="0"/>
              <w:rPr>
                <w:sz w:val="28"/>
                <w:szCs w:val="28"/>
              </w:rPr>
            </w:pPr>
            <w:r>
              <w:rPr>
                <w:sz w:val="28"/>
                <w:szCs w:val="28"/>
              </w:rPr>
              <w:t>Представитель работников ГУСО «</w:t>
            </w:r>
            <w:proofErr w:type="spellStart"/>
            <w:r>
              <w:rPr>
                <w:sz w:val="28"/>
                <w:szCs w:val="28"/>
              </w:rPr>
              <w:t>Краснокаменский</w:t>
            </w:r>
            <w:proofErr w:type="spellEnd"/>
            <w:r>
              <w:rPr>
                <w:sz w:val="28"/>
                <w:szCs w:val="28"/>
              </w:rPr>
              <w:t xml:space="preserve">  социально-реабилитационный центр для несовершеннолетних «Доброта» Забайкальского края</w:t>
            </w:r>
          </w:p>
          <w:p w:rsidR="00277246" w:rsidRDefault="00277246" w:rsidP="00277246">
            <w:pPr>
              <w:pStyle w:val="a3"/>
              <w:widowControl w:val="0"/>
              <w:spacing w:before="0" w:beforeAutospacing="0" w:after="0" w:afterAutospacing="0"/>
              <w:rPr>
                <w:sz w:val="28"/>
                <w:szCs w:val="28"/>
              </w:rPr>
            </w:pPr>
            <w:r>
              <w:rPr>
                <w:sz w:val="28"/>
                <w:szCs w:val="28"/>
              </w:rPr>
              <w:t xml:space="preserve">__________\Е.Г. </w:t>
            </w:r>
            <w:proofErr w:type="spellStart"/>
            <w:r>
              <w:rPr>
                <w:sz w:val="28"/>
                <w:szCs w:val="28"/>
              </w:rPr>
              <w:t>Чипизубова</w:t>
            </w:r>
            <w:proofErr w:type="spellEnd"/>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tc>
        <w:tc>
          <w:tcPr>
            <w:tcW w:w="1134" w:type="dxa"/>
            <w:tcBorders>
              <w:top w:val="nil"/>
              <w:left w:val="nil"/>
              <w:bottom w:val="nil"/>
              <w:right w:val="nil"/>
            </w:tcBorders>
          </w:tcPr>
          <w:p w:rsidR="00277246" w:rsidRDefault="00277246" w:rsidP="00277246">
            <w:pPr>
              <w:pStyle w:val="a3"/>
              <w:widowControl w:val="0"/>
              <w:spacing w:before="0" w:beforeAutospacing="0" w:after="0" w:afterAutospacing="0"/>
              <w:jc w:val="both"/>
              <w:rPr>
                <w:sz w:val="28"/>
                <w:szCs w:val="28"/>
              </w:rPr>
            </w:pPr>
          </w:p>
        </w:tc>
        <w:tc>
          <w:tcPr>
            <w:tcW w:w="4360" w:type="dxa"/>
            <w:tcBorders>
              <w:top w:val="nil"/>
              <w:left w:val="nil"/>
              <w:bottom w:val="nil"/>
              <w:right w:val="nil"/>
            </w:tcBorders>
          </w:tcPr>
          <w:p w:rsidR="00277246" w:rsidRDefault="00277246" w:rsidP="00277246">
            <w:pPr>
              <w:pStyle w:val="a3"/>
              <w:widowControl w:val="0"/>
              <w:spacing w:before="0" w:beforeAutospacing="0" w:after="0" w:afterAutospacing="0"/>
              <w:jc w:val="both"/>
              <w:rPr>
                <w:sz w:val="28"/>
                <w:szCs w:val="28"/>
              </w:rPr>
            </w:pPr>
          </w:p>
        </w:tc>
      </w:tr>
    </w:tbl>
    <w:p w:rsidR="00277246" w:rsidRDefault="00277246" w:rsidP="00277246">
      <w:pPr>
        <w:pStyle w:val="a3"/>
        <w:widowControl w:val="0"/>
        <w:spacing w:before="0" w:beforeAutospacing="0" w:after="0" w:afterAutospacing="0"/>
        <w:ind w:firstLine="709"/>
        <w:jc w:val="both"/>
        <w:rPr>
          <w:sz w:val="28"/>
          <w:szCs w:val="28"/>
        </w:rPr>
      </w:pPr>
    </w:p>
    <w:p w:rsidR="00277246" w:rsidRDefault="00277246" w:rsidP="00277246">
      <w:pPr>
        <w:pStyle w:val="a3"/>
        <w:widowControl w:val="0"/>
        <w:spacing w:before="0" w:beforeAutospacing="0" w:after="0" w:afterAutospacing="0"/>
        <w:ind w:firstLine="709"/>
        <w:jc w:val="both"/>
        <w:rPr>
          <w:sz w:val="28"/>
          <w:szCs w:val="28"/>
        </w:rPr>
      </w:pPr>
    </w:p>
    <w:p w:rsidR="00277246" w:rsidRPr="00CC6333" w:rsidRDefault="00277246" w:rsidP="00277246">
      <w:pPr>
        <w:pStyle w:val="a3"/>
        <w:widowControl w:val="0"/>
        <w:spacing w:before="0" w:beforeAutospacing="0" w:after="0" w:afterAutospacing="0"/>
        <w:ind w:firstLine="709"/>
        <w:jc w:val="center"/>
        <w:rPr>
          <w:b/>
          <w:sz w:val="56"/>
          <w:szCs w:val="56"/>
        </w:rPr>
      </w:pPr>
      <w:r w:rsidRPr="00CC6333">
        <w:rPr>
          <w:b/>
          <w:sz w:val="56"/>
          <w:szCs w:val="56"/>
        </w:rPr>
        <w:t>КОЛЛЕКТИВНЫЙ ДОГОВОР</w:t>
      </w:r>
    </w:p>
    <w:p w:rsidR="00277246" w:rsidRDefault="00277246" w:rsidP="00277246">
      <w:pPr>
        <w:pStyle w:val="a3"/>
        <w:widowControl w:val="0"/>
        <w:spacing w:before="0" w:beforeAutospacing="0" w:after="0" w:afterAutospacing="0"/>
        <w:ind w:firstLine="709"/>
        <w:jc w:val="both"/>
        <w:rPr>
          <w:sz w:val="28"/>
          <w:szCs w:val="28"/>
        </w:rPr>
      </w:pPr>
    </w:p>
    <w:p w:rsidR="00277246" w:rsidRDefault="00277246" w:rsidP="00277246">
      <w:pPr>
        <w:pStyle w:val="a3"/>
        <w:widowControl w:val="0"/>
        <w:spacing w:before="0" w:beforeAutospacing="0" w:after="0" w:afterAutospacing="0"/>
        <w:ind w:firstLine="709"/>
        <w:jc w:val="both"/>
        <w:rPr>
          <w:sz w:val="28"/>
          <w:szCs w:val="28"/>
        </w:rPr>
      </w:pPr>
      <w:r>
        <w:rPr>
          <w:sz w:val="28"/>
          <w:szCs w:val="28"/>
        </w:rPr>
        <w:t>Государственное учреждение социального обслуживания «</w:t>
      </w:r>
      <w:proofErr w:type="spellStart"/>
      <w:r>
        <w:rPr>
          <w:sz w:val="28"/>
          <w:szCs w:val="28"/>
        </w:rPr>
        <w:t>Краснокаменский</w:t>
      </w:r>
      <w:proofErr w:type="spellEnd"/>
      <w:r>
        <w:rPr>
          <w:sz w:val="28"/>
          <w:szCs w:val="28"/>
        </w:rPr>
        <w:t xml:space="preserve">  социально-реабилитационный центр для несовершеннолетних «Доброта» Забайкальского края на 2021-2023 </w:t>
      </w:r>
      <w:proofErr w:type="spellStart"/>
      <w:r>
        <w:rPr>
          <w:sz w:val="28"/>
          <w:szCs w:val="28"/>
        </w:rPr>
        <w:t>г.</w:t>
      </w:r>
      <w:proofErr w:type="gramStart"/>
      <w:r>
        <w:rPr>
          <w:sz w:val="28"/>
          <w:szCs w:val="28"/>
        </w:rPr>
        <w:t>г</w:t>
      </w:r>
      <w:proofErr w:type="spellEnd"/>
      <w:proofErr w:type="gramEnd"/>
      <w:r>
        <w:rPr>
          <w:sz w:val="28"/>
          <w:szCs w:val="28"/>
        </w:rPr>
        <w:t>.</w:t>
      </w:r>
    </w:p>
    <w:p w:rsidR="00277246" w:rsidRDefault="00277246" w:rsidP="00277246">
      <w:pPr>
        <w:pStyle w:val="a3"/>
        <w:widowControl w:val="0"/>
        <w:spacing w:before="0" w:beforeAutospacing="0" w:after="0" w:afterAutospacing="0"/>
        <w:ind w:firstLine="709"/>
        <w:jc w:val="both"/>
        <w:rPr>
          <w:sz w:val="28"/>
          <w:szCs w:val="28"/>
        </w:rPr>
      </w:pPr>
    </w:p>
    <w:p w:rsidR="00277246" w:rsidRDefault="00277246" w:rsidP="00277246">
      <w:pPr>
        <w:pStyle w:val="a3"/>
        <w:widowControl w:val="0"/>
        <w:spacing w:before="0" w:beforeAutospacing="0" w:after="0" w:afterAutospacing="0"/>
        <w:ind w:firstLine="709"/>
        <w:jc w:val="both"/>
        <w:rPr>
          <w:sz w:val="28"/>
          <w:szCs w:val="28"/>
        </w:rPr>
      </w:pPr>
    </w:p>
    <w:p w:rsidR="00277246" w:rsidRDefault="00277246" w:rsidP="00277246">
      <w:pPr>
        <w:pStyle w:val="a3"/>
        <w:widowControl w:val="0"/>
        <w:spacing w:before="0" w:beforeAutospacing="0" w:after="0" w:afterAutospacing="0"/>
        <w:ind w:firstLine="709"/>
        <w:jc w:val="both"/>
        <w:rPr>
          <w:sz w:val="28"/>
          <w:szCs w:val="28"/>
        </w:rPr>
      </w:pPr>
    </w:p>
    <w:tbl>
      <w:tblPr>
        <w:tblStyle w:val="a4"/>
        <w:tblW w:w="0" w:type="auto"/>
        <w:tblLook w:val="04A0" w:firstRow="1" w:lastRow="0" w:firstColumn="1" w:lastColumn="0" w:noHBand="0" w:noVBand="1"/>
      </w:tblPr>
      <w:tblGrid>
        <w:gridCol w:w="3189"/>
        <w:gridCol w:w="1171"/>
        <w:gridCol w:w="5210"/>
      </w:tblGrid>
      <w:tr w:rsidR="00277246" w:rsidTr="00277246">
        <w:tc>
          <w:tcPr>
            <w:tcW w:w="3190" w:type="dxa"/>
            <w:tcBorders>
              <w:top w:val="nil"/>
              <w:left w:val="nil"/>
              <w:bottom w:val="nil"/>
              <w:right w:val="nil"/>
            </w:tcBorders>
          </w:tcPr>
          <w:p w:rsidR="00277246" w:rsidRDefault="00277246" w:rsidP="00277246">
            <w:pPr>
              <w:pStyle w:val="a3"/>
              <w:widowControl w:val="0"/>
              <w:spacing w:before="0" w:beforeAutospacing="0" w:after="0" w:afterAutospacing="0"/>
              <w:jc w:val="both"/>
              <w:rPr>
                <w:sz w:val="28"/>
                <w:szCs w:val="28"/>
              </w:rPr>
            </w:pPr>
          </w:p>
        </w:tc>
        <w:tc>
          <w:tcPr>
            <w:tcW w:w="1171" w:type="dxa"/>
            <w:tcBorders>
              <w:top w:val="nil"/>
              <w:left w:val="nil"/>
              <w:bottom w:val="nil"/>
              <w:right w:val="nil"/>
            </w:tcBorders>
          </w:tcPr>
          <w:p w:rsidR="00277246" w:rsidRDefault="00277246" w:rsidP="00277246">
            <w:pPr>
              <w:pStyle w:val="a3"/>
              <w:widowControl w:val="0"/>
              <w:spacing w:before="0" w:beforeAutospacing="0" w:after="0" w:afterAutospacing="0"/>
              <w:jc w:val="both"/>
              <w:rPr>
                <w:sz w:val="28"/>
                <w:szCs w:val="28"/>
              </w:rPr>
            </w:pPr>
          </w:p>
        </w:tc>
        <w:tc>
          <w:tcPr>
            <w:tcW w:w="5210" w:type="dxa"/>
            <w:tcBorders>
              <w:top w:val="nil"/>
              <w:left w:val="nil"/>
              <w:bottom w:val="nil"/>
              <w:right w:val="nil"/>
            </w:tcBorders>
          </w:tcPr>
          <w:p w:rsidR="00277246" w:rsidRDefault="00277246" w:rsidP="00277246">
            <w:pPr>
              <w:pStyle w:val="a3"/>
              <w:widowControl w:val="0"/>
              <w:spacing w:before="0" w:beforeAutospacing="0" w:after="0" w:afterAutospacing="0"/>
              <w:jc w:val="both"/>
              <w:rPr>
                <w:sz w:val="28"/>
                <w:szCs w:val="28"/>
              </w:rPr>
            </w:pPr>
            <w:r>
              <w:rPr>
                <w:sz w:val="28"/>
                <w:szCs w:val="28"/>
              </w:rPr>
              <w:t>Принят на собрании трудового коллектива «___»_____________2021 г.</w:t>
            </w:r>
          </w:p>
          <w:p w:rsidR="00277246" w:rsidRDefault="00277246" w:rsidP="00277246">
            <w:pPr>
              <w:pStyle w:val="a3"/>
              <w:widowControl w:val="0"/>
              <w:spacing w:before="0" w:beforeAutospacing="0" w:after="0" w:afterAutospacing="0"/>
              <w:jc w:val="both"/>
              <w:rPr>
                <w:sz w:val="28"/>
                <w:szCs w:val="28"/>
              </w:rPr>
            </w:pPr>
            <w:r>
              <w:rPr>
                <w:sz w:val="28"/>
                <w:szCs w:val="28"/>
              </w:rPr>
              <w:t>Протокол №_______</w:t>
            </w:r>
          </w:p>
        </w:tc>
      </w:tr>
    </w:tbl>
    <w:p w:rsidR="00277246" w:rsidRDefault="00277246" w:rsidP="00277246">
      <w:pPr>
        <w:pStyle w:val="a3"/>
        <w:widowControl w:val="0"/>
        <w:spacing w:before="0" w:beforeAutospacing="0" w:after="0" w:afterAutospacing="0"/>
        <w:ind w:left="2123" w:firstLine="709"/>
        <w:jc w:val="center"/>
        <w:rPr>
          <w:sz w:val="28"/>
          <w:szCs w:val="28"/>
        </w:rPr>
      </w:pPr>
      <w:r>
        <w:rPr>
          <w:sz w:val="28"/>
          <w:szCs w:val="28"/>
        </w:rPr>
        <w:t>ЗАРЕГИСТРИРОВАН:</w:t>
      </w:r>
    </w:p>
    <w:tbl>
      <w:tblPr>
        <w:tblStyle w:val="a4"/>
        <w:tblpPr w:leftFromText="180" w:rightFromText="180" w:vertAnchor="text" w:horzAnchor="margin" w:tblpY="200"/>
        <w:tblW w:w="0" w:type="auto"/>
        <w:tblLook w:val="04A0" w:firstRow="1" w:lastRow="0" w:firstColumn="1" w:lastColumn="0" w:noHBand="0" w:noVBand="1"/>
      </w:tblPr>
      <w:tblGrid>
        <w:gridCol w:w="4503"/>
        <w:gridCol w:w="5067"/>
      </w:tblGrid>
      <w:tr w:rsidR="00277246" w:rsidTr="00277246">
        <w:tc>
          <w:tcPr>
            <w:tcW w:w="4503" w:type="dxa"/>
            <w:tcBorders>
              <w:top w:val="nil"/>
              <w:left w:val="nil"/>
              <w:bottom w:val="nil"/>
              <w:right w:val="single" w:sz="4" w:space="0" w:color="auto"/>
            </w:tcBorders>
          </w:tcPr>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tc>
        <w:tc>
          <w:tcPr>
            <w:tcW w:w="5068" w:type="dxa"/>
            <w:tcBorders>
              <w:left w:val="single" w:sz="4" w:space="0" w:color="auto"/>
            </w:tcBorders>
          </w:tcPr>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p w:rsidR="00277246" w:rsidRDefault="00277246" w:rsidP="00277246">
            <w:pPr>
              <w:pStyle w:val="a3"/>
              <w:widowControl w:val="0"/>
              <w:spacing w:before="0" w:beforeAutospacing="0" w:after="0" w:afterAutospacing="0"/>
              <w:jc w:val="both"/>
              <w:rPr>
                <w:sz w:val="28"/>
                <w:szCs w:val="28"/>
              </w:rPr>
            </w:pPr>
          </w:p>
        </w:tc>
      </w:tr>
    </w:tbl>
    <w:p w:rsidR="00E65D13" w:rsidRDefault="00E65D13" w:rsidP="00E65D13">
      <w:pPr>
        <w:pStyle w:val="a3"/>
        <w:widowControl w:val="0"/>
        <w:spacing w:before="0" w:beforeAutospacing="0" w:after="0" w:afterAutospacing="0"/>
        <w:jc w:val="both"/>
        <w:rPr>
          <w:sz w:val="28"/>
          <w:szCs w:val="28"/>
        </w:rPr>
        <w:sectPr w:rsidR="00E65D13" w:rsidSect="00FB6679">
          <w:headerReference w:type="default" r:id="rId9"/>
          <w:footerReference w:type="default" r:id="rId10"/>
          <w:footerReference w:type="first" r:id="rId11"/>
          <w:pgSz w:w="11905" w:h="16838"/>
          <w:pgMar w:top="1134" w:right="850" w:bottom="1134" w:left="1701" w:header="0" w:footer="0" w:gutter="0"/>
          <w:pgNumType w:start="1"/>
          <w:cols w:space="720"/>
          <w:titlePg/>
          <w:docGrid w:linePitch="326"/>
        </w:sectPr>
      </w:pPr>
    </w:p>
    <w:p w:rsidR="00277246" w:rsidRDefault="00277246" w:rsidP="00277246">
      <w:pPr>
        <w:pStyle w:val="a3"/>
        <w:widowControl w:val="0"/>
        <w:spacing w:before="0" w:beforeAutospacing="0" w:after="0" w:afterAutospacing="0"/>
        <w:ind w:firstLine="709"/>
        <w:jc w:val="both"/>
        <w:rPr>
          <w:sz w:val="28"/>
          <w:szCs w:val="28"/>
        </w:rPr>
      </w:pPr>
    </w:p>
    <w:p w:rsidR="00277246" w:rsidRPr="005F61D4" w:rsidRDefault="00277246" w:rsidP="00277246">
      <w:pPr>
        <w:pStyle w:val="a3"/>
        <w:widowControl w:val="0"/>
        <w:spacing w:before="0" w:beforeAutospacing="0" w:after="0" w:afterAutospacing="0"/>
        <w:ind w:firstLine="709"/>
        <w:jc w:val="both"/>
        <w:rPr>
          <w:sz w:val="28"/>
          <w:szCs w:val="28"/>
        </w:rPr>
      </w:pPr>
      <w:r w:rsidRPr="005F61D4">
        <w:rPr>
          <w:sz w:val="28"/>
          <w:szCs w:val="28"/>
        </w:rPr>
        <w:t>Руководствуясь нормами трудового законодательства, принципами социального партнерства, признавая взаимные права и обязанности, стороны заключили настоящий коллективный договор.</w:t>
      </w:r>
    </w:p>
    <w:p w:rsidR="00277246" w:rsidRPr="005F61D4" w:rsidRDefault="00277246" w:rsidP="00277246">
      <w:pPr>
        <w:pStyle w:val="a3"/>
        <w:widowControl w:val="0"/>
        <w:spacing w:before="0" w:beforeAutospacing="0" w:after="0" w:afterAutospacing="0"/>
        <w:ind w:firstLine="709"/>
        <w:jc w:val="both"/>
        <w:rPr>
          <w:sz w:val="28"/>
          <w:szCs w:val="28"/>
        </w:rPr>
      </w:pPr>
      <w:r w:rsidRPr="005F61D4">
        <w:rPr>
          <w:sz w:val="28"/>
          <w:szCs w:val="28"/>
        </w:rPr>
        <w:t>Стороны признают, что эффективная работа возможна только на основании социального партнерства, т.е. системы взаимоотношений между работниками и работодателем, направленной на обеспечение согласования интересов работников и работодателя через коллективно-договорное регулирование трудовых отношений и иных, непосредственно связанных с ним отношений.</w:t>
      </w:r>
    </w:p>
    <w:p w:rsidR="00277246" w:rsidRDefault="00277246" w:rsidP="00277246">
      <w:pPr>
        <w:pStyle w:val="a3"/>
        <w:widowControl w:val="0"/>
        <w:ind w:left="142"/>
        <w:jc w:val="center"/>
        <w:rPr>
          <w:b/>
          <w:sz w:val="28"/>
          <w:szCs w:val="28"/>
        </w:rPr>
      </w:pPr>
      <w:r>
        <w:rPr>
          <w:b/>
          <w:sz w:val="32"/>
          <w:lang w:val="en-US"/>
        </w:rPr>
        <w:t>I</w:t>
      </w:r>
      <w:r>
        <w:rPr>
          <w:b/>
          <w:sz w:val="32"/>
        </w:rPr>
        <w:t>.</w:t>
      </w:r>
      <w:r w:rsidRPr="00FD71F9">
        <w:rPr>
          <w:b/>
          <w:sz w:val="28"/>
          <w:szCs w:val="28"/>
        </w:rPr>
        <w:t>Общие положения</w:t>
      </w:r>
    </w:p>
    <w:p w:rsidR="00277246" w:rsidRDefault="00277246" w:rsidP="00277246">
      <w:pPr>
        <w:ind w:firstLine="709"/>
        <w:jc w:val="both"/>
        <w:rPr>
          <w:sz w:val="28"/>
        </w:rPr>
      </w:pPr>
      <w:r>
        <w:rPr>
          <w:sz w:val="28"/>
        </w:rPr>
        <w:t>1. Настоящий коллективный договор – правовой акт, регулирующий социально-трудовые отношения в ГУСО «</w:t>
      </w:r>
      <w:proofErr w:type="spellStart"/>
      <w:r>
        <w:rPr>
          <w:sz w:val="28"/>
        </w:rPr>
        <w:t>Краснокаменский</w:t>
      </w:r>
      <w:proofErr w:type="spellEnd"/>
      <w:r>
        <w:rPr>
          <w:sz w:val="28"/>
        </w:rPr>
        <w:t xml:space="preserve"> социально-реабилитационный центр для несовершеннолетних «Доброта» Забайкальского края.</w:t>
      </w:r>
    </w:p>
    <w:p w:rsidR="00277246" w:rsidRDefault="00277246" w:rsidP="00277246">
      <w:pPr>
        <w:ind w:firstLine="709"/>
        <w:jc w:val="both"/>
        <w:rPr>
          <w:sz w:val="28"/>
        </w:rPr>
      </w:pPr>
      <w:r>
        <w:rPr>
          <w:sz w:val="28"/>
        </w:rPr>
        <w:t>2. Сторонами коллективного договора являются работники, в лице их представителя – профсоюзной организации работников ГУСО «</w:t>
      </w:r>
      <w:proofErr w:type="spellStart"/>
      <w:r>
        <w:rPr>
          <w:sz w:val="28"/>
        </w:rPr>
        <w:t>Краснокаменский</w:t>
      </w:r>
      <w:proofErr w:type="spellEnd"/>
      <w:r>
        <w:rPr>
          <w:sz w:val="28"/>
        </w:rPr>
        <w:t xml:space="preserve"> социально-реабилитационный центр для несовершеннолетних «Доброта» Забайкальского края, иные представители работника   и работодатель, в лице директора ГУСО «</w:t>
      </w:r>
      <w:proofErr w:type="spellStart"/>
      <w:r>
        <w:rPr>
          <w:sz w:val="28"/>
        </w:rPr>
        <w:t>Краснокаменский</w:t>
      </w:r>
      <w:proofErr w:type="spellEnd"/>
      <w:r>
        <w:rPr>
          <w:sz w:val="28"/>
        </w:rPr>
        <w:t xml:space="preserve"> социально-реабилитационный центр для несовершеннолетних «Доброта» Забайкальского края, действующего на основании Устава учреждения и прав по должности (далее работодатель).</w:t>
      </w:r>
    </w:p>
    <w:p w:rsidR="00277246" w:rsidRDefault="00277246" w:rsidP="00277246">
      <w:pPr>
        <w:ind w:firstLine="709"/>
        <w:jc w:val="both"/>
        <w:rPr>
          <w:sz w:val="28"/>
        </w:rPr>
      </w:pPr>
      <w:r>
        <w:rPr>
          <w:sz w:val="28"/>
        </w:rPr>
        <w:t>3. Действие настоящего коллективного договора распространяется на всех работников ГУСО «</w:t>
      </w:r>
      <w:proofErr w:type="spellStart"/>
      <w:r>
        <w:rPr>
          <w:sz w:val="28"/>
        </w:rPr>
        <w:t>Краснокаменский</w:t>
      </w:r>
      <w:proofErr w:type="spellEnd"/>
      <w:r>
        <w:rPr>
          <w:sz w:val="28"/>
        </w:rPr>
        <w:t xml:space="preserve"> социально-реабилитационный центр для несовершеннолетних «Доброта» Забайкальского края.</w:t>
      </w:r>
    </w:p>
    <w:p w:rsidR="00277246" w:rsidRDefault="00277246" w:rsidP="00277246">
      <w:pPr>
        <w:ind w:firstLine="709"/>
        <w:jc w:val="both"/>
        <w:rPr>
          <w:sz w:val="28"/>
        </w:rPr>
      </w:pPr>
      <w:r>
        <w:rPr>
          <w:sz w:val="28"/>
        </w:rPr>
        <w:t>4. Настоящий коллективный договор заключен сроком на три года, вступает в силу со дня подписания его сторонами и действует до заключения нового, но не более трех лет со дня его подписания. За три месяца до окончания установленного срока действия настоящего коллективного договора представители сторон рассматривают вопрос о продлении его срока действия или о заключении нового коллективного договора.</w:t>
      </w:r>
    </w:p>
    <w:p w:rsidR="00277246" w:rsidRDefault="00277246" w:rsidP="00277246">
      <w:pPr>
        <w:ind w:firstLine="709"/>
        <w:jc w:val="both"/>
        <w:rPr>
          <w:sz w:val="28"/>
          <w:szCs w:val="28"/>
        </w:rPr>
      </w:pPr>
      <w:r>
        <w:rPr>
          <w:sz w:val="28"/>
          <w:szCs w:val="28"/>
        </w:rPr>
        <w:t xml:space="preserve">5. </w:t>
      </w:r>
      <w:r w:rsidRPr="000237C7">
        <w:rPr>
          <w:sz w:val="28"/>
          <w:szCs w:val="28"/>
        </w:rPr>
        <w:t>Работодатель признает представителем трудового коллектива</w:t>
      </w:r>
      <w:r>
        <w:rPr>
          <w:sz w:val="28"/>
          <w:szCs w:val="28"/>
        </w:rPr>
        <w:t xml:space="preserve"> Первичную п</w:t>
      </w:r>
      <w:r w:rsidRPr="000237C7">
        <w:rPr>
          <w:sz w:val="28"/>
          <w:szCs w:val="28"/>
        </w:rPr>
        <w:t>рофсоюзн</w:t>
      </w:r>
      <w:r>
        <w:rPr>
          <w:sz w:val="28"/>
          <w:szCs w:val="28"/>
        </w:rPr>
        <w:t xml:space="preserve">ую организацию работников </w:t>
      </w:r>
      <w:r>
        <w:rPr>
          <w:sz w:val="28"/>
        </w:rPr>
        <w:t>ГУСО «</w:t>
      </w:r>
      <w:proofErr w:type="spellStart"/>
      <w:r>
        <w:rPr>
          <w:sz w:val="28"/>
        </w:rPr>
        <w:t>Краснокаменский</w:t>
      </w:r>
      <w:proofErr w:type="spellEnd"/>
      <w:r>
        <w:rPr>
          <w:sz w:val="28"/>
        </w:rPr>
        <w:t xml:space="preserve"> социально-реабилитационный центр для несовершеннолетних «Доброта» Забайкальского края </w:t>
      </w:r>
      <w:r>
        <w:rPr>
          <w:sz w:val="28"/>
          <w:szCs w:val="28"/>
        </w:rPr>
        <w:t xml:space="preserve">и (или)  иных </w:t>
      </w:r>
      <w:r w:rsidRPr="003A2D81">
        <w:rPr>
          <w:sz w:val="28"/>
        </w:rPr>
        <w:t>представителей работников и работодателей участвующих в коллективных переговорах по подготовке, заключению или изменению коллективного договора, соглашения</w:t>
      </w:r>
      <w:r>
        <w:rPr>
          <w:sz w:val="28"/>
        </w:rPr>
        <w:t xml:space="preserve">, которые </w:t>
      </w:r>
      <w:r w:rsidRPr="003A2D81">
        <w:rPr>
          <w:sz w:val="28"/>
        </w:rPr>
        <w:t>имеют право прояв</w:t>
      </w:r>
      <w:r>
        <w:rPr>
          <w:sz w:val="28"/>
        </w:rPr>
        <w:t>лять</w:t>
      </w:r>
      <w:r w:rsidRPr="003A2D81">
        <w:rPr>
          <w:sz w:val="28"/>
        </w:rPr>
        <w:t xml:space="preserve"> инициативу по проведению таких переговоров.</w:t>
      </w:r>
    </w:p>
    <w:p w:rsidR="00277246" w:rsidRPr="000237C7" w:rsidRDefault="00277246" w:rsidP="00277246">
      <w:pPr>
        <w:ind w:firstLine="709"/>
        <w:jc w:val="both"/>
        <w:rPr>
          <w:sz w:val="28"/>
          <w:szCs w:val="28"/>
        </w:rPr>
      </w:pPr>
      <w:r>
        <w:rPr>
          <w:sz w:val="28"/>
          <w:szCs w:val="28"/>
        </w:rPr>
        <w:t xml:space="preserve">6. </w:t>
      </w:r>
      <w:r w:rsidRPr="000237C7">
        <w:rPr>
          <w:sz w:val="28"/>
          <w:szCs w:val="28"/>
        </w:rPr>
        <w:t xml:space="preserve">Работодатель учитывает мнение </w:t>
      </w:r>
      <w:r>
        <w:rPr>
          <w:sz w:val="28"/>
          <w:szCs w:val="28"/>
        </w:rPr>
        <w:t>Первичного п</w:t>
      </w:r>
      <w:r w:rsidRPr="000237C7">
        <w:rPr>
          <w:sz w:val="28"/>
          <w:szCs w:val="28"/>
        </w:rPr>
        <w:t xml:space="preserve">рофсоюзного </w:t>
      </w:r>
      <w:r>
        <w:rPr>
          <w:sz w:val="28"/>
          <w:szCs w:val="28"/>
        </w:rPr>
        <w:t>комитета и (или) иных представителей, избранных работниками</w:t>
      </w:r>
      <w:r w:rsidRPr="000237C7">
        <w:rPr>
          <w:sz w:val="28"/>
          <w:szCs w:val="28"/>
        </w:rPr>
        <w:t>:</w:t>
      </w:r>
    </w:p>
    <w:p w:rsidR="00277246" w:rsidRPr="000237C7" w:rsidRDefault="00277246" w:rsidP="00277246">
      <w:pPr>
        <w:widowControl w:val="0"/>
        <w:ind w:firstLine="240"/>
        <w:rPr>
          <w:sz w:val="28"/>
          <w:szCs w:val="28"/>
        </w:rPr>
      </w:pPr>
      <w:r>
        <w:rPr>
          <w:sz w:val="28"/>
          <w:szCs w:val="28"/>
        </w:rPr>
        <w:t>-</w:t>
      </w:r>
      <w:r w:rsidRPr="000237C7">
        <w:rPr>
          <w:sz w:val="28"/>
          <w:szCs w:val="28"/>
        </w:rPr>
        <w:t xml:space="preserve"> по установлению систем оплаты труда;</w:t>
      </w:r>
    </w:p>
    <w:p w:rsidR="00277246" w:rsidRPr="000237C7" w:rsidRDefault="00277246" w:rsidP="00277246">
      <w:pPr>
        <w:widowControl w:val="0"/>
        <w:ind w:firstLine="240"/>
        <w:rPr>
          <w:sz w:val="28"/>
          <w:szCs w:val="28"/>
        </w:rPr>
      </w:pPr>
      <w:r w:rsidRPr="000237C7">
        <w:rPr>
          <w:sz w:val="28"/>
          <w:szCs w:val="28"/>
        </w:rPr>
        <w:lastRenderedPageBreak/>
        <w:t>- по привлечению работников к сверхурочным работам;</w:t>
      </w:r>
    </w:p>
    <w:p w:rsidR="00277246" w:rsidRPr="000237C7" w:rsidRDefault="00277246" w:rsidP="00277246">
      <w:pPr>
        <w:widowControl w:val="0"/>
        <w:ind w:firstLine="240"/>
        <w:rPr>
          <w:sz w:val="28"/>
          <w:szCs w:val="28"/>
        </w:rPr>
      </w:pPr>
      <w:r w:rsidRPr="000237C7">
        <w:rPr>
          <w:sz w:val="28"/>
          <w:szCs w:val="28"/>
        </w:rPr>
        <w:t>- по определению перечня должностей работников с ненормированным рабочим днем;</w:t>
      </w:r>
    </w:p>
    <w:p w:rsidR="00277246" w:rsidRPr="000237C7" w:rsidRDefault="00277246" w:rsidP="00277246">
      <w:pPr>
        <w:widowControl w:val="0"/>
        <w:ind w:firstLine="240"/>
        <w:rPr>
          <w:sz w:val="28"/>
          <w:szCs w:val="28"/>
        </w:rPr>
      </w:pPr>
      <w:r w:rsidRPr="000237C7">
        <w:rPr>
          <w:sz w:val="28"/>
          <w:szCs w:val="28"/>
        </w:rPr>
        <w:t>- по определению порядка и условий выплаты работникам за работу в нерабочие праздничные дни;</w:t>
      </w:r>
    </w:p>
    <w:p w:rsidR="00277246" w:rsidRPr="000237C7" w:rsidRDefault="00277246" w:rsidP="00277246">
      <w:pPr>
        <w:widowControl w:val="0"/>
        <w:ind w:firstLine="240"/>
        <w:rPr>
          <w:sz w:val="28"/>
          <w:szCs w:val="28"/>
        </w:rPr>
      </w:pPr>
      <w:r w:rsidRPr="000237C7">
        <w:rPr>
          <w:sz w:val="28"/>
          <w:szCs w:val="28"/>
        </w:rPr>
        <w:t>- по установлению дополнительных отпусков работников;</w:t>
      </w:r>
    </w:p>
    <w:p w:rsidR="00277246" w:rsidRPr="000237C7" w:rsidRDefault="00277246" w:rsidP="00277246">
      <w:pPr>
        <w:widowControl w:val="0"/>
        <w:ind w:firstLine="240"/>
        <w:rPr>
          <w:sz w:val="28"/>
          <w:szCs w:val="28"/>
        </w:rPr>
      </w:pPr>
      <w:r w:rsidRPr="000237C7">
        <w:rPr>
          <w:sz w:val="28"/>
          <w:szCs w:val="28"/>
        </w:rPr>
        <w:t>- по утверждению графика отпусков;</w:t>
      </w:r>
    </w:p>
    <w:p w:rsidR="00277246" w:rsidRPr="000237C7" w:rsidRDefault="00277246" w:rsidP="00277246">
      <w:pPr>
        <w:widowControl w:val="0"/>
        <w:ind w:firstLine="240"/>
        <w:rPr>
          <w:sz w:val="28"/>
          <w:szCs w:val="28"/>
        </w:rPr>
      </w:pPr>
      <w:r w:rsidRPr="000237C7">
        <w:rPr>
          <w:sz w:val="28"/>
          <w:szCs w:val="28"/>
        </w:rPr>
        <w:t>- по повышению оплаты за работу в ночное время, сверхурочную работу;</w:t>
      </w:r>
    </w:p>
    <w:p w:rsidR="00277246" w:rsidRPr="000237C7" w:rsidRDefault="00277246" w:rsidP="00277246">
      <w:pPr>
        <w:widowControl w:val="0"/>
        <w:ind w:firstLine="240"/>
        <w:rPr>
          <w:sz w:val="28"/>
          <w:szCs w:val="28"/>
        </w:rPr>
      </w:pPr>
      <w:r w:rsidRPr="000237C7">
        <w:rPr>
          <w:sz w:val="28"/>
          <w:szCs w:val="28"/>
        </w:rPr>
        <w:t>- по установлению размеров повышенной оплаты труда работников, занятых на тяжелых работах, работах с вредными и (или) опасными и</w:t>
      </w:r>
      <w:r>
        <w:rPr>
          <w:sz w:val="28"/>
          <w:szCs w:val="28"/>
        </w:rPr>
        <w:t xml:space="preserve"> иными особыми условиями труда;</w:t>
      </w:r>
    </w:p>
    <w:p w:rsidR="00277246" w:rsidRPr="000237C7" w:rsidRDefault="00277246" w:rsidP="00277246">
      <w:pPr>
        <w:widowControl w:val="0"/>
        <w:ind w:firstLine="240"/>
        <w:rPr>
          <w:sz w:val="28"/>
          <w:szCs w:val="28"/>
        </w:rPr>
      </w:pPr>
      <w:r w:rsidRPr="000237C7">
        <w:rPr>
          <w:sz w:val="28"/>
          <w:szCs w:val="28"/>
        </w:rPr>
        <w:t>- по введению и примен</w:t>
      </w:r>
      <w:r>
        <w:rPr>
          <w:sz w:val="28"/>
          <w:szCs w:val="28"/>
        </w:rPr>
        <w:t>ению систем нормирования труда;</w:t>
      </w:r>
    </w:p>
    <w:p w:rsidR="00277246" w:rsidRPr="000237C7" w:rsidRDefault="00277246" w:rsidP="00277246">
      <w:pPr>
        <w:widowControl w:val="0"/>
        <w:ind w:firstLine="240"/>
        <w:rPr>
          <w:sz w:val="28"/>
          <w:szCs w:val="28"/>
        </w:rPr>
      </w:pPr>
      <w:r w:rsidRPr="000237C7">
        <w:rPr>
          <w:sz w:val="28"/>
          <w:szCs w:val="28"/>
        </w:rPr>
        <w:t>- по введению мер, предотвращающих массовые увольнения работников;</w:t>
      </w:r>
    </w:p>
    <w:p w:rsidR="00277246" w:rsidRPr="000237C7" w:rsidRDefault="00277246" w:rsidP="00277246">
      <w:pPr>
        <w:widowControl w:val="0"/>
        <w:ind w:firstLine="240"/>
        <w:rPr>
          <w:sz w:val="28"/>
          <w:szCs w:val="28"/>
        </w:rPr>
      </w:pPr>
      <w:r w:rsidRPr="000237C7">
        <w:rPr>
          <w:sz w:val="28"/>
          <w:szCs w:val="28"/>
        </w:rPr>
        <w:t>- по утверждению правил внутреннего трудового распорядка;</w:t>
      </w:r>
    </w:p>
    <w:p w:rsidR="00277246" w:rsidRPr="000237C7" w:rsidRDefault="00277246" w:rsidP="00277246">
      <w:pPr>
        <w:widowControl w:val="0"/>
        <w:ind w:firstLine="240"/>
        <w:rPr>
          <w:sz w:val="28"/>
          <w:szCs w:val="28"/>
        </w:rPr>
      </w:pPr>
      <w:r w:rsidRPr="000237C7">
        <w:rPr>
          <w:sz w:val="28"/>
          <w:szCs w:val="28"/>
        </w:rPr>
        <w:t>- по утверждению инструкций по охране труда работников;</w:t>
      </w:r>
    </w:p>
    <w:p w:rsidR="00277246" w:rsidRPr="000237C7" w:rsidRDefault="00277246" w:rsidP="00277246">
      <w:pPr>
        <w:widowControl w:val="0"/>
        <w:ind w:firstLine="240"/>
        <w:rPr>
          <w:sz w:val="28"/>
          <w:szCs w:val="28"/>
        </w:rPr>
      </w:pPr>
      <w:r w:rsidRPr="000237C7">
        <w:rPr>
          <w:sz w:val="28"/>
          <w:szCs w:val="28"/>
        </w:rPr>
        <w:t>- по установлению норм бесплатной выдачи работникам спецодежды и обуви и других средств индивидуальной защиты;</w:t>
      </w:r>
    </w:p>
    <w:p w:rsidR="00277246" w:rsidRDefault="00277246" w:rsidP="00277246">
      <w:pPr>
        <w:widowControl w:val="0"/>
        <w:ind w:firstLine="720"/>
        <w:jc w:val="both"/>
        <w:rPr>
          <w:sz w:val="28"/>
          <w:szCs w:val="28"/>
        </w:rPr>
      </w:pPr>
      <w:r>
        <w:rPr>
          <w:sz w:val="28"/>
          <w:szCs w:val="28"/>
        </w:rPr>
        <w:t xml:space="preserve">7. </w:t>
      </w:r>
      <w:r w:rsidRPr="000237C7">
        <w:rPr>
          <w:sz w:val="28"/>
          <w:szCs w:val="28"/>
        </w:rPr>
        <w:t xml:space="preserve">Кроме того, коллективный договор может предусматривать принятие других локальных нормативных актов по согласованию с </w:t>
      </w:r>
      <w:r>
        <w:rPr>
          <w:sz w:val="28"/>
          <w:szCs w:val="28"/>
        </w:rPr>
        <w:t>Первичным п</w:t>
      </w:r>
      <w:r w:rsidRPr="000237C7">
        <w:rPr>
          <w:sz w:val="28"/>
          <w:szCs w:val="28"/>
        </w:rPr>
        <w:t>рофсо</w:t>
      </w:r>
      <w:r>
        <w:rPr>
          <w:sz w:val="28"/>
          <w:szCs w:val="28"/>
        </w:rPr>
        <w:t>юзным комитетом и другими представителями работников.</w:t>
      </w:r>
    </w:p>
    <w:p w:rsidR="00277246" w:rsidRDefault="00277246" w:rsidP="00277246">
      <w:pPr>
        <w:widowControl w:val="0"/>
        <w:ind w:firstLine="720"/>
        <w:jc w:val="both"/>
        <w:rPr>
          <w:sz w:val="28"/>
        </w:rPr>
      </w:pPr>
      <w:r>
        <w:rPr>
          <w:sz w:val="28"/>
        </w:rPr>
        <w:t xml:space="preserve">8. Работодатель знакомит работников при приеме на работу с коллективным договором. Полный текст коллективного договора в обязательном порядке находится в отделе кадров, первичной профсоюзной организации, </w:t>
      </w:r>
      <w:r w:rsidRPr="00522A34">
        <w:rPr>
          <w:sz w:val="28"/>
        </w:rPr>
        <w:t>на официальном сайте ГУСО «</w:t>
      </w:r>
      <w:proofErr w:type="spellStart"/>
      <w:r w:rsidRPr="00522A34">
        <w:rPr>
          <w:sz w:val="28"/>
        </w:rPr>
        <w:t>Краснокаменский</w:t>
      </w:r>
      <w:proofErr w:type="spellEnd"/>
      <w:r w:rsidRPr="00522A34">
        <w:rPr>
          <w:sz w:val="28"/>
        </w:rPr>
        <w:t xml:space="preserve"> социально-реабилитационный центр для несовершеннолетних «Доброта» Забайкальского края в сети интернет http://dobrota.zabguso.ru в разделе «Документы».</w:t>
      </w:r>
    </w:p>
    <w:p w:rsidR="00277246" w:rsidRDefault="00277246" w:rsidP="00277246">
      <w:pPr>
        <w:widowControl w:val="0"/>
        <w:ind w:firstLine="720"/>
        <w:jc w:val="both"/>
        <w:rPr>
          <w:sz w:val="28"/>
          <w:szCs w:val="28"/>
        </w:rPr>
      </w:pPr>
      <w:r>
        <w:rPr>
          <w:sz w:val="28"/>
          <w:szCs w:val="28"/>
        </w:rPr>
        <w:t xml:space="preserve">9. </w:t>
      </w:r>
      <w:r w:rsidRPr="000237C7">
        <w:rPr>
          <w:sz w:val="28"/>
          <w:szCs w:val="28"/>
        </w:rPr>
        <w:t>Стороны исходят из того, что трудовые отношения при поступлении на работу оформляются заключением письменного трудового договора. Порядок заключения трудового договора определяется главой 11 ТК РФ.</w:t>
      </w:r>
    </w:p>
    <w:p w:rsidR="00277246" w:rsidRDefault="00277246" w:rsidP="00277246">
      <w:pPr>
        <w:widowControl w:val="0"/>
        <w:ind w:firstLine="720"/>
        <w:jc w:val="both"/>
        <w:rPr>
          <w:sz w:val="28"/>
          <w:szCs w:val="28"/>
        </w:rPr>
      </w:pPr>
      <w:r>
        <w:rPr>
          <w:sz w:val="28"/>
          <w:szCs w:val="28"/>
        </w:rPr>
        <w:t>10</w:t>
      </w:r>
      <w:r w:rsidRPr="000237C7">
        <w:rPr>
          <w:sz w:val="28"/>
          <w:szCs w:val="28"/>
        </w:rPr>
        <w:t>. Срочный трудовой договор может заключаться по инициативе работодателя либо работника, лишь в случаях предусмотренных ст. 59 ТК РФ. Трудовой договор для выполнения работы, которая носит постоянный характер, закл</w:t>
      </w:r>
      <w:r>
        <w:rPr>
          <w:sz w:val="28"/>
          <w:szCs w:val="28"/>
        </w:rPr>
        <w:t>ючается на неопределенный срок.</w:t>
      </w:r>
    </w:p>
    <w:p w:rsidR="00EB7125" w:rsidRDefault="00EB7125"/>
    <w:p w:rsidR="00277246" w:rsidRDefault="00277246"/>
    <w:p w:rsidR="00277246" w:rsidRDefault="00277246"/>
    <w:p w:rsidR="00277246" w:rsidRDefault="00277246"/>
    <w:p w:rsidR="00277246" w:rsidRDefault="00277246"/>
    <w:p w:rsidR="00277246" w:rsidRDefault="00277246" w:rsidP="00277246">
      <w:pPr>
        <w:spacing w:after="200" w:line="276" w:lineRule="auto"/>
      </w:pPr>
    </w:p>
    <w:p w:rsidR="00277246" w:rsidRDefault="00277246" w:rsidP="00277246">
      <w:pPr>
        <w:spacing w:after="200" w:line="276" w:lineRule="auto"/>
      </w:pPr>
    </w:p>
    <w:p w:rsidR="00277246" w:rsidRPr="00D638DD" w:rsidRDefault="00277246" w:rsidP="00277246">
      <w:pPr>
        <w:spacing w:after="200" w:line="276" w:lineRule="auto"/>
      </w:pPr>
    </w:p>
    <w:tbl>
      <w:tblPr>
        <w:tblW w:w="486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277246" w:rsidRPr="00D638DD" w:rsidTr="00277246">
        <w:trPr>
          <w:trHeight w:val="1843"/>
        </w:trPr>
        <w:tc>
          <w:tcPr>
            <w:tcW w:w="4860" w:type="dxa"/>
            <w:tcBorders>
              <w:top w:val="nil"/>
              <w:left w:val="nil"/>
              <w:bottom w:val="nil"/>
              <w:right w:val="nil"/>
            </w:tcBorders>
            <w:shd w:val="clear" w:color="auto" w:fill="auto"/>
          </w:tcPr>
          <w:p w:rsidR="00277246" w:rsidRPr="00026066" w:rsidRDefault="00277246" w:rsidP="00277246">
            <w:pPr>
              <w:pStyle w:val="ConsPlusTitle"/>
              <w:widowControl/>
              <w:rPr>
                <w:rFonts w:ascii="Times New Roman" w:hAnsi="Times New Roman" w:cs="Times New Roman"/>
                <w:sz w:val="24"/>
                <w:szCs w:val="24"/>
              </w:rPr>
            </w:pPr>
            <w:r w:rsidRPr="00026066">
              <w:rPr>
                <w:rFonts w:ascii="Times New Roman" w:hAnsi="Times New Roman" w:cs="Times New Roman"/>
                <w:sz w:val="24"/>
                <w:szCs w:val="24"/>
              </w:rPr>
              <w:lastRenderedPageBreak/>
              <w:t xml:space="preserve">Приложение № 1 </w:t>
            </w:r>
          </w:p>
          <w:p w:rsidR="00277246" w:rsidRPr="00D638DD" w:rsidRDefault="00277246" w:rsidP="00277246">
            <w:pPr>
              <w:pStyle w:val="ConsPlusTitle"/>
              <w:widowControl/>
              <w:ind w:left="2952" w:hanging="2952"/>
              <w:rPr>
                <w:rFonts w:ascii="Times New Roman" w:hAnsi="Times New Roman" w:cs="Times New Roman"/>
                <w:b w:val="0"/>
                <w:sz w:val="24"/>
                <w:szCs w:val="24"/>
              </w:rPr>
            </w:pPr>
            <w:r w:rsidRPr="00D638DD">
              <w:rPr>
                <w:rFonts w:ascii="Times New Roman" w:hAnsi="Times New Roman" w:cs="Times New Roman"/>
                <w:b w:val="0"/>
                <w:sz w:val="24"/>
                <w:szCs w:val="24"/>
              </w:rPr>
              <w:t xml:space="preserve">к коллективному договору ГУСО </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277246" w:rsidRPr="00D638DD" w:rsidRDefault="00277246" w:rsidP="00277246">
            <w:pPr>
              <w:pStyle w:val="ConsPlusTitle"/>
              <w:widowControl/>
            </w:pPr>
            <w:r w:rsidRPr="00D638DD">
              <w:rPr>
                <w:rFonts w:ascii="Times New Roman" w:hAnsi="Times New Roman" w:cs="Times New Roman"/>
                <w:b w:val="0"/>
                <w:sz w:val="24"/>
                <w:szCs w:val="24"/>
              </w:rPr>
              <w:t>Забайкальского края на 20</w:t>
            </w:r>
            <w:r>
              <w:rPr>
                <w:rFonts w:ascii="Times New Roman" w:hAnsi="Times New Roman" w:cs="Times New Roman"/>
                <w:b w:val="0"/>
                <w:sz w:val="24"/>
                <w:szCs w:val="24"/>
              </w:rPr>
              <w:t xml:space="preserve">21- </w:t>
            </w:r>
            <w:r w:rsidRPr="00D638DD">
              <w:rPr>
                <w:rFonts w:ascii="Times New Roman" w:hAnsi="Times New Roman" w:cs="Times New Roman"/>
                <w:b w:val="0"/>
                <w:sz w:val="24"/>
                <w:szCs w:val="24"/>
              </w:rPr>
              <w:t>202</w:t>
            </w:r>
            <w:r>
              <w:rPr>
                <w:rFonts w:ascii="Times New Roman" w:hAnsi="Times New Roman" w:cs="Times New Roman"/>
                <w:b w:val="0"/>
                <w:sz w:val="24"/>
                <w:szCs w:val="24"/>
              </w:rPr>
              <w:t>3</w:t>
            </w:r>
            <w:r w:rsidRPr="00D638DD">
              <w:rPr>
                <w:rFonts w:ascii="Times New Roman" w:hAnsi="Times New Roman" w:cs="Times New Roman"/>
                <w:b w:val="0"/>
                <w:sz w:val="24"/>
                <w:szCs w:val="24"/>
              </w:rPr>
              <w:t xml:space="preserve"> гг.</w:t>
            </w:r>
          </w:p>
          <w:p w:rsidR="00277246" w:rsidRPr="00D638DD" w:rsidRDefault="00277246" w:rsidP="00277246">
            <w:pPr>
              <w:pStyle w:val="ConsPlusTitle"/>
              <w:widowControl/>
            </w:pPr>
          </w:p>
        </w:tc>
      </w:tr>
      <w:tr w:rsidR="00277246" w:rsidRPr="00D638DD" w:rsidTr="00277246">
        <w:tc>
          <w:tcPr>
            <w:tcW w:w="4860" w:type="dxa"/>
            <w:tcBorders>
              <w:top w:val="nil"/>
              <w:left w:val="nil"/>
              <w:bottom w:val="nil"/>
              <w:right w:val="nil"/>
            </w:tcBorders>
            <w:shd w:val="clear" w:color="auto" w:fill="auto"/>
          </w:tcPr>
          <w:p w:rsidR="00277246" w:rsidRPr="00D638DD" w:rsidRDefault="00277246" w:rsidP="00277246">
            <w:pPr>
              <w:pStyle w:val="ConsPlusTitle"/>
              <w:widowControl/>
            </w:pPr>
          </w:p>
        </w:tc>
      </w:tr>
    </w:tbl>
    <w:p w:rsidR="00277246" w:rsidRPr="00D638DD" w:rsidRDefault="00277246" w:rsidP="00277246">
      <w:pPr>
        <w:pStyle w:val="ConsPlusTitle"/>
        <w:widowControl/>
      </w:pPr>
    </w:p>
    <w:tbl>
      <w:tblPr>
        <w:tblW w:w="0" w:type="auto"/>
        <w:tblLook w:val="01E0" w:firstRow="1" w:lastRow="1" w:firstColumn="1" w:lastColumn="1" w:noHBand="0" w:noVBand="0"/>
      </w:tblPr>
      <w:tblGrid>
        <w:gridCol w:w="4774"/>
        <w:gridCol w:w="4774"/>
      </w:tblGrid>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СОГЛАСОВАНО:</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Председатель ПК</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В.А. </w:t>
            </w:r>
            <w:proofErr w:type="spellStart"/>
            <w:r>
              <w:rPr>
                <w:rFonts w:ascii="Times New Roman" w:hAnsi="Times New Roman" w:cs="Times New Roman"/>
                <w:b w:val="0"/>
                <w:sz w:val="28"/>
                <w:szCs w:val="28"/>
              </w:rPr>
              <w:t>Перевалова</w:t>
            </w:r>
            <w:proofErr w:type="spellEnd"/>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w:t>
            </w:r>
            <w:r w:rsidRPr="00D638DD">
              <w:rPr>
                <w:rFonts w:ascii="Times New Roman" w:hAnsi="Times New Roman" w:cs="Times New Roman"/>
                <w:b w:val="0"/>
                <w:sz w:val="28"/>
                <w:szCs w:val="28"/>
              </w:rPr>
              <w:t>г.</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УТВЕРЖДАЮ:</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Директор ГУСО КСРЦ «Доброта»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__________________ О. С. Давыдова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21г</w:t>
            </w:r>
            <w:r w:rsidRPr="00D638DD">
              <w:rPr>
                <w:rFonts w:ascii="Times New Roman" w:hAnsi="Times New Roman" w:cs="Times New Roman"/>
                <w:b w:val="0"/>
                <w:sz w:val="28"/>
                <w:szCs w:val="28"/>
              </w:rPr>
              <w:t>.</w:t>
            </w:r>
          </w:p>
        </w:tc>
      </w:tr>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Представитель работников</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p>
        </w:tc>
      </w:tr>
    </w:tbl>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Е.Г. </w:t>
      </w:r>
      <w:proofErr w:type="spellStart"/>
      <w:r>
        <w:rPr>
          <w:rFonts w:ascii="Times New Roman" w:hAnsi="Times New Roman" w:cs="Times New Roman"/>
          <w:b w:val="0"/>
          <w:sz w:val="28"/>
          <w:szCs w:val="28"/>
        </w:rPr>
        <w:t>Чипизубова</w:t>
      </w:r>
      <w:proofErr w:type="spellEnd"/>
    </w:p>
    <w:p w:rsidR="00277246" w:rsidRPr="00D638DD" w:rsidRDefault="00277246" w:rsidP="00277246">
      <w:pPr>
        <w:rPr>
          <w:rFonts w:ascii="Arial" w:hAnsi="Arial" w:cs="Arial"/>
          <w:bCs/>
          <w:sz w:val="20"/>
          <w:szCs w:val="20"/>
        </w:rPr>
      </w:pPr>
      <w:r w:rsidRPr="00D638DD">
        <w:rPr>
          <w:sz w:val="28"/>
          <w:szCs w:val="28"/>
        </w:rPr>
        <w:t>« ___» ___________ 20</w:t>
      </w:r>
      <w:r>
        <w:rPr>
          <w:sz w:val="28"/>
          <w:szCs w:val="28"/>
        </w:rPr>
        <w:t>21</w:t>
      </w:r>
      <w:r w:rsidRPr="00D638DD">
        <w:rPr>
          <w:sz w:val="28"/>
          <w:szCs w:val="28"/>
        </w:rPr>
        <w:t xml:space="preserve"> г.</w:t>
      </w:r>
    </w:p>
    <w:p w:rsidR="00277246" w:rsidRPr="00D638DD" w:rsidRDefault="00277246" w:rsidP="00277246">
      <w:pPr>
        <w:jc w:val="center"/>
        <w:rPr>
          <w:b/>
          <w:bCs/>
          <w:sz w:val="28"/>
          <w:szCs w:val="28"/>
        </w:rPr>
      </w:pPr>
    </w:p>
    <w:p w:rsidR="00277246" w:rsidRPr="00D638DD" w:rsidRDefault="00277246" w:rsidP="00277246">
      <w:pPr>
        <w:jc w:val="center"/>
        <w:rPr>
          <w:b/>
          <w:bCs/>
          <w:sz w:val="28"/>
          <w:szCs w:val="28"/>
        </w:rPr>
      </w:pPr>
      <w:r w:rsidRPr="00D638DD">
        <w:rPr>
          <w:b/>
          <w:bCs/>
          <w:sz w:val="28"/>
          <w:szCs w:val="28"/>
        </w:rPr>
        <w:t>ПРАВИЛА ВНУТРЕННЕГО ТРУДОВОГО РАСПОРЯДКА</w:t>
      </w:r>
    </w:p>
    <w:p w:rsidR="00277246" w:rsidRPr="00D638DD" w:rsidRDefault="00277246" w:rsidP="00277246">
      <w:pPr>
        <w:jc w:val="center"/>
        <w:rPr>
          <w:b/>
          <w:bCs/>
          <w:sz w:val="28"/>
          <w:szCs w:val="28"/>
        </w:rPr>
      </w:pPr>
      <w:r w:rsidRPr="00D638DD">
        <w:rPr>
          <w:b/>
          <w:bCs/>
          <w:sz w:val="28"/>
          <w:szCs w:val="28"/>
        </w:rPr>
        <w:t>работников Государственного учреждения социального обслуживания «</w:t>
      </w:r>
      <w:proofErr w:type="spellStart"/>
      <w:r w:rsidRPr="00D638DD">
        <w:rPr>
          <w:b/>
          <w:bCs/>
          <w:sz w:val="28"/>
          <w:szCs w:val="28"/>
        </w:rPr>
        <w:t>Краснокаменский</w:t>
      </w:r>
      <w:proofErr w:type="spellEnd"/>
      <w:r w:rsidRPr="00D638DD">
        <w:rPr>
          <w:b/>
          <w:bCs/>
          <w:sz w:val="28"/>
          <w:szCs w:val="28"/>
        </w:rPr>
        <w:t xml:space="preserve"> социально-реабилитационный центр для несовершеннолетних «Доброта» Забайкальского края</w:t>
      </w:r>
    </w:p>
    <w:p w:rsidR="00277246" w:rsidRPr="00D638DD" w:rsidRDefault="00277246" w:rsidP="00277246">
      <w:pPr>
        <w:tabs>
          <w:tab w:val="center" w:pos="4677"/>
        </w:tabs>
        <w:ind w:firstLine="709"/>
        <w:jc w:val="center"/>
        <w:rPr>
          <w:b/>
          <w:bCs/>
          <w:sz w:val="28"/>
          <w:szCs w:val="28"/>
        </w:rPr>
      </w:pPr>
    </w:p>
    <w:p w:rsidR="00277246" w:rsidRPr="00D638DD" w:rsidRDefault="00277246" w:rsidP="00277246">
      <w:pPr>
        <w:tabs>
          <w:tab w:val="center" w:pos="4677"/>
        </w:tabs>
        <w:ind w:firstLine="709"/>
        <w:jc w:val="center"/>
        <w:rPr>
          <w:b/>
          <w:bCs/>
          <w:sz w:val="28"/>
          <w:szCs w:val="28"/>
        </w:rPr>
      </w:pPr>
      <w:r w:rsidRPr="00D638DD">
        <w:rPr>
          <w:b/>
          <w:bCs/>
          <w:sz w:val="28"/>
          <w:szCs w:val="28"/>
        </w:rPr>
        <w:t>1.Общие положения.</w:t>
      </w:r>
    </w:p>
    <w:p w:rsidR="00277246" w:rsidRPr="00D638DD" w:rsidRDefault="00277246" w:rsidP="00277246">
      <w:pPr>
        <w:pStyle w:val="21"/>
        <w:numPr>
          <w:ilvl w:val="1"/>
          <w:numId w:val="2"/>
        </w:numPr>
        <w:tabs>
          <w:tab w:val="center" w:pos="1260"/>
        </w:tabs>
        <w:spacing w:after="0" w:line="240" w:lineRule="auto"/>
        <w:ind w:left="0" w:firstLine="431"/>
        <w:jc w:val="both"/>
        <w:rPr>
          <w:sz w:val="28"/>
          <w:szCs w:val="28"/>
        </w:rPr>
      </w:pPr>
      <w:r w:rsidRPr="00D638DD">
        <w:rPr>
          <w:sz w:val="28"/>
          <w:szCs w:val="28"/>
        </w:rPr>
        <w:t xml:space="preserve">В соответствии с Конституцией Российской Федерации граждане РФ имеют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D638DD">
        <w:rPr>
          <w:sz w:val="28"/>
          <w:szCs w:val="28"/>
        </w:rPr>
        <w:t>размера оплаты труда</w:t>
      </w:r>
      <w:proofErr w:type="gramEnd"/>
      <w:r w:rsidRPr="00D638DD">
        <w:rPr>
          <w:sz w:val="28"/>
          <w:szCs w:val="28"/>
        </w:rPr>
        <w:t>, включая право на выбор профессии, род занятий и работы в соответствии с призванием, способностями, профессиональной подготовкой, образованием и с учетом общественных потребностей. Обязанность каждого способного к труду гражданина РФ – добросовестный труд в избранной им области общественно-полезной деятельности, соблюдение трудовой дисциплины.</w:t>
      </w:r>
    </w:p>
    <w:p w:rsidR="00277246" w:rsidRPr="00D638DD" w:rsidRDefault="00277246" w:rsidP="00277246">
      <w:pPr>
        <w:pStyle w:val="21"/>
        <w:numPr>
          <w:ilvl w:val="1"/>
          <w:numId w:val="2"/>
        </w:numPr>
        <w:tabs>
          <w:tab w:val="center" w:pos="1260"/>
        </w:tabs>
        <w:spacing w:after="0" w:line="240" w:lineRule="auto"/>
        <w:ind w:left="0" w:firstLine="431"/>
        <w:jc w:val="both"/>
        <w:rPr>
          <w:sz w:val="28"/>
          <w:szCs w:val="28"/>
        </w:rPr>
      </w:pPr>
      <w:r w:rsidRPr="00D638DD">
        <w:rPr>
          <w:sz w:val="28"/>
          <w:szCs w:val="28"/>
        </w:rPr>
        <w:t>Производственная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277246" w:rsidRPr="00D638DD" w:rsidRDefault="00277246" w:rsidP="00277246">
      <w:pPr>
        <w:pStyle w:val="21"/>
        <w:numPr>
          <w:ilvl w:val="1"/>
          <w:numId w:val="2"/>
        </w:numPr>
        <w:tabs>
          <w:tab w:val="center" w:pos="1260"/>
        </w:tabs>
        <w:spacing w:after="0" w:line="240" w:lineRule="auto"/>
        <w:ind w:left="0" w:firstLine="431"/>
        <w:jc w:val="both"/>
        <w:rPr>
          <w:sz w:val="28"/>
          <w:szCs w:val="28"/>
        </w:rPr>
      </w:pPr>
      <w:r w:rsidRPr="00D638DD">
        <w:rPr>
          <w:sz w:val="28"/>
          <w:szCs w:val="28"/>
        </w:rPr>
        <w:t>Трудовая дисциплина обеспечивается созданием необходимых организационных и экономических условий для нормальной работы, сознательным отношением к труду.</w:t>
      </w:r>
    </w:p>
    <w:p w:rsidR="00277246" w:rsidRPr="00D638DD" w:rsidRDefault="00277246" w:rsidP="00277246">
      <w:pPr>
        <w:pStyle w:val="21"/>
        <w:numPr>
          <w:ilvl w:val="1"/>
          <w:numId w:val="2"/>
        </w:numPr>
        <w:tabs>
          <w:tab w:val="center" w:pos="1260"/>
        </w:tabs>
        <w:spacing w:after="0" w:line="240" w:lineRule="auto"/>
        <w:ind w:left="0" w:firstLine="431"/>
        <w:jc w:val="both"/>
        <w:rPr>
          <w:sz w:val="28"/>
          <w:szCs w:val="28"/>
        </w:rPr>
      </w:pPr>
      <w:r w:rsidRPr="00D638DD">
        <w:rPr>
          <w:sz w:val="28"/>
          <w:szCs w:val="28"/>
        </w:rPr>
        <w:t>Правила внутреннего трудового распорядка имеют цель способствовать укреплению трудовой дисциплины, организации труда на научной основе, рациональному и эффективному использованию рабочего времени, высокому качеству работ.</w:t>
      </w:r>
    </w:p>
    <w:p w:rsidR="00277246" w:rsidRPr="00D638DD" w:rsidRDefault="00277246" w:rsidP="00277246">
      <w:pPr>
        <w:pStyle w:val="21"/>
        <w:numPr>
          <w:ilvl w:val="1"/>
          <w:numId w:val="2"/>
        </w:numPr>
        <w:tabs>
          <w:tab w:val="center" w:pos="1260"/>
        </w:tabs>
        <w:spacing w:after="0" w:line="240" w:lineRule="auto"/>
        <w:ind w:left="0" w:firstLine="431"/>
        <w:jc w:val="both"/>
        <w:rPr>
          <w:sz w:val="28"/>
          <w:szCs w:val="28"/>
        </w:rPr>
      </w:pPr>
      <w:r w:rsidRPr="00D638DD">
        <w:rPr>
          <w:sz w:val="28"/>
          <w:szCs w:val="28"/>
        </w:rPr>
        <w:lastRenderedPageBreak/>
        <w:t>Вопросы, связанные с применением правил внутреннего трудового распорядка, решаются работодателем, в лице директора ГУСО «</w:t>
      </w:r>
      <w:proofErr w:type="spellStart"/>
      <w:r w:rsidRPr="00D638DD">
        <w:rPr>
          <w:sz w:val="28"/>
          <w:szCs w:val="28"/>
        </w:rPr>
        <w:t>Краснокаменский</w:t>
      </w:r>
      <w:proofErr w:type="spellEnd"/>
      <w:r w:rsidRPr="00D638DD">
        <w:rPr>
          <w:sz w:val="28"/>
          <w:szCs w:val="28"/>
        </w:rPr>
        <w:t xml:space="preserve"> социально–реабилитационный центр для несовершеннолетних «Доброта» Забайкальского края. </w:t>
      </w:r>
    </w:p>
    <w:p w:rsidR="00277246" w:rsidRPr="00D638DD" w:rsidRDefault="00277246" w:rsidP="00277246">
      <w:pPr>
        <w:pStyle w:val="21"/>
        <w:spacing w:after="0" w:line="240" w:lineRule="auto"/>
        <w:ind w:firstLine="709"/>
        <w:rPr>
          <w:sz w:val="28"/>
          <w:szCs w:val="28"/>
        </w:rPr>
      </w:pPr>
    </w:p>
    <w:p w:rsidR="00277246" w:rsidRPr="00D638DD" w:rsidRDefault="00277246" w:rsidP="00277246">
      <w:pPr>
        <w:pStyle w:val="21"/>
        <w:spacing w:after="0" w:line="240" w:lineRule="auto"/>
        <w:ind w:firstLine="709"/>
        <w:jc w:val="center"/>
        <w:rPr>
          <w:b/>
          <w:bCs/>
          <w:sz w:val="28"/>
          <w:szCs w:val="28"/>
        </w:rPr>
      </w:pPr>
      <w:r w:rsidRPr="00D638DD">
        <w:rPr>
          <w:b/>
          <w:bCs/>
          <w:sz w:val="28"/>
          <w:szCs w:val="28"/>
        </w:rPr>
        <w:t>2. Порядок приема, перевода, перемещения и увольнения работников.</w:t>
      </w:r>
    </w:p>
    <w:p w:rsidR="00277246" w:rsidRPr="00D638DD" w:rsidRDefault="00277246" w:rsidP="00277246">
      <w:pPr>
        <w:pStyle w:val="21"/>
        <w:spacing w:after="0" w:line="240" w:lineRule="auto"/>
        <w:ind w:firstLine="709"/>
        <w:jc w:val="both"/>
        <w:rPr>
          <w:sz w:val="28"/>
          <w:szCs w:val="28"/>
        </w:rPr>
      </w:pPr>
      <w:r w:rsidRPr="00D638DD">
        <w:rPr>
          <w:sz w:val="28"/>
          <w:szCs w:val="28"/>
        </w:rPr>
        <w:t>2.1 Работники реализуют право на труд путем заключения трудового договора о работе в ГУСО «</w:t>
      </w:r>
      <w:proofErr w:type="spellStart"/>
      <w:r w:rsidRPr="00D638DD">
        <w:rPr>
          <w:sz w:val="28"/>
          <w:szCs w:val="28"/>
        </w:rPr>
        <w:t>Краснокаменский</w:t>
      </w:r>
      <w:proofErr w:type="spellEnd"/>
      <w:r w:rsidRPr="00D638DD">
        <w:rPr>
          <w:sz w:val="28"/>
          <w:szCs w:val="28"/>
        </w:rPr>
        <w:t xml:space="preserve"> социально-реабилитационный центр для несовершеннолетних «Доброта» Забайкальского края в порядке и на условиях, которые установлены действующим законодательством РФ.</w:t>
      </w:r>
    </w:p>
    <w:p w:rsidR="00277246" w:rsidRPr="00D638DD" w:rsidRDefault="00277246" w:rsidP="00277246">
      <w:pPr>
        <w:pStyle w:val="21"/>
        <w:spacing w:after="0" w:line="240" w:lineRule="auto"/>
        <w:ind w:firstLine="709"/>
        <w:jc w:val="both"/>
        <w:rPr>
          <w:sz w:val="28"/>
          <w:szCs w:val="28"/>
        </w:rPr>
      </w:pPr>
      <w:r w:rsidRPr="00D638DD">
        <w:rPr>
          <w:sz w:val="28"/>
          <w:szCs w:val="28"/>
        </w:rPr>
        <w:t>2.2</w:t>
      </w:r>
      <w:proofErr w:type="gramStart"/>
      <w:r w:rsidRPr="00D638DD">
        <w:rPr>
          <w:sz w:val="28"/>
          <w:szCs w:val="28"/>
        </w:rPr>
        <w:t xml:space="preserve"> П</w:t>
      </w:r>
      <w:proofErr w:type="gramEnd"/>
      <w:r w:rsidRPr="00D638DD">
        <w:rPr>
          <w:sz w:val="28"/>
          <w:szCs w:val="28"/>
        </w:rPr>
        <w:t>ри заключении трудового договора лицо, поступающее на работу, обязано предъявить работодателю:</w:t>
      </w:r>
    </w:p>
    <w:p w:rsidR="00277246" w:rsidRDefault="00277246" w:rsidP="00277246">
      <w:pPr>
        <w:pStyle w:val="21"/>
        <w:numPr>
          <w:ilvl w:val="0"/>
          <w:numId w:val="3"/>
        </w:numPr>
        <w:tabs>
          <w:tab w:val="center" w:pos="1080"/>
        </w:tabs>
        <w:spacing w:after="0" w:line="240" w:lineRule="auto"/>
        <w:ind w:left="0" w:firstLine="709"/>
        <w:jc w:val="both"/>
        <w:rPr>
          <w:sz w:val="28"/>
          <w:szCs w:val="28"/>
        </w:rPr>
      </w:pPr>
      <w:r w:rsidRPr="00D638DD">
        <w:rPr>
          <w:sz w:val="28"/>
          <w:szCs w:val="28"/>
        </w:rPr>
        <w:t>паспорт или иной документ, удостоверяющий личность;</w:t>
      </w:r>
    </w:p>
    <w:p w:rsidR="00277246" w:rsidRPr="00994FE5" w:rsidRDefault="00277246" w:rsidP="00277246">
      <w:pPr>
        <w:pStyle w:val="21"/>
        <w:numPr>
          <w:ilvl w:val="0"/>
          <w:numId w:val="3"/>
        </w:numPr>
        <w:tabs>
          <w:tab w:val="center" w:pos="1080"/>
        </w:tabs>
        <w:spacing w:after="0" w:line="240" w:lineRule="auto"/>
        <w:ind w:left="0" w:firstLine="709"/>
        <w:jc w:val="both"/>
        <w:rPr>
          <w:sz w:val="32"/>
          <w:szCs w:val="28"/>
        </w:rPr>
      </w:pPr>
      <w:r w:rsidRPr="005628F1">
        <w:rPr>
          <w:color w:val="000000"/>
          <w:sz w:val="28"/>
        </w:rPr>
        <w:t>трудовую книжку или сведения о трудовой деятельности  в форме СТД-Р. Если человек устраивается на работу впервые, то автоматически заводится электронная трудовая книжка</w:t>
      </w:r>
    </w:p>
    <w:p w:rsidR="00277246" w:rsidRDefault="00277246" w:rsidP="00277246">
      <w:pPr>
        <w:pStyle w:val="21"/>
        <w:spacing w:after="0" w:line="240" w:lineRule="auto"/>
        <w:jc w:val="both"/>
        <w:rPr>
          <w:color w:val="000000"/>
          <w:sz w:val="28"/>
          <w:szCs w:val="28"/>
          <w:shd w:val="clear" w:color="auto" w:fill="FFFFFF"/>
        </w:rPr>
      </w:pPr>
      <w:r>
        <w:rPr>
          <w:sz w:val="28"/>
          <w:szCs w:val="28"/>
        </w:rPr>
        <w:t xml:space="preserve">             </w:t>
      </w:r>
      <w:r w:rsidRPr="0087403F">
        <w:rPr>
          <w:color w:val="000000"/>
          <w:sz w:val="28"/>
          <w:szCs w:val="28"/>
          <w:shd w:val="clear" w:color="auto" w:fill="FFFFFF"/>
        </w:rPr>
        <w:t>Основную информацию о трудовой деятельности и трудовом стаже каждого работника (далее - сведения о трудовой деятельности) работодатель формирует  в электронном виде и представляет ее в </w:t>
      </w:r>
      <w:hyperlink r:id="rId12" w:anchor="dst100079" w:history="1">
        <w:r w:rsidRPr="0087403F">
          <w:rPr>
            <w:color w:val="666699"/>
            <w:sz w:val="28"/>
            <w:szCs w:val="28"/>
            <w:shd w:val="clear" w:color="auto" w:fill="FFFFFF"/>
          </w:rPr>
          <w:t>порядке</w:t>
        </w:r>
      </w:hyperlink>
      <w:r w:rsidRPr="0087403F">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77246" w:rsidRPr="00994FE5" w:rsidRDefault="00277246" w:rsidP="00277246">
      <w:pPr>
        <w:jc w:val="both"/>
        <w:rPr>
          <w:sz w:val="28"/>
        </w:rPr>
      </w:pPr>
      <w:r>
        <w:rPr>
          <w:color w:val="000000"/>
          <w:sz w:val="28"/>
          <w:shd w:val="clear" w:color="auto" w:fill="FFFFFF"/>
        </w:rPr>
        <w:t xml:space="preserve">            </w:t>
      </w:r>
      <w:r w:rsidRPr="0040005D">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77246" w:rsidRPr="00D638DD" w:rsidRDefault="00277246" w:rsidP="00277246">
      <w:pPr>
        <w:pStyle w:val="21"/>
        <w:numPr>
          <w:ilvl w:val="0"/>
          <w:numId w:val="3"/>
        </w:numPr>
        <w:tabs>
          <w:tab w:val="center" w:pos="1080"/>
        </w:tabs>
        <w:spacing w:after="0" w:line="240" w:lineRule="auto"/>
        <w:ind w:left="0" w:firstLine="709"/>
        <w:jc w:val="both"/>
        <w:rPr>
          <w:sz w:val="28"/>
          <w:szCs w:val="28"/>
        </w:rPr>
      </w:pPr>
      <w:r w:rsidRPr="00D638DD">
        <w:rPr>
          <w:sz w:val="28"/>
          <w:szCs w:val="28"/>
        </w:rPr>
        <w:t>страховое свидетельство государственного пенсионного страхования;</w:t>
      </w:r>
    </w:p>
    <w:p w:rsidR="00277246" w:rsidRPr="00D638DD" w:rsidRDefault="00277246" w:rsidP="00277246">
      <w:pPr>
        <w:pStyle w:val="21"/>
        <w:numPr>
          <w:ilvl w:val="0"/>
          <w:numId w:val="3"/>
        </w:numPr>
        <w:tabs>
          <w:tab w:val="center" w:pos="1080"/>
        </w:tabs>
        <w:spacing w:after="0" w:line="240" w:lineRule="auto"/>
        <w:ind w:left="0" w:firstLine="709"/>
        <w:jc w:val="both"/>
        <w:rPr>
          <w:sz w:val="28"/>
          <w:szCs w:val="28"/>
        </w:rPr>
      </w:pPr>
      <w:r w:rsidRPr="00D638DD">
        <w:rPr>
          <w:sz w:val="28"/>
          <w:szCs w:val="28"/>
        </w:rPr>
        <w:t>документы воинского учета – для военнообязанных и лиц, подлежащих призыву на военную службу;</w:t>
      </w:r>
    </w:p>
    <w:p w:rsidR="00277246" w:rsidRPr="00D638DD" w:rsidRDefault="00277246" w:rsidP="00277246">
      <w:pPr>
        <w:pStyle w:val="21"/>
        <w:numPr>
          <w:ilvl w:val="0"/>
          <w:numId w:val="3"/>
        </w:numPr>
        <w:tabs>
          <w:tab w:val="center" w:pos="1080"/>
        </w:tabs>
        <w:spacing w:after="0" w:line="240" w:lineRule="auto"/>
        <w:ind w:left="0" w:firstLine="709"/>
        <w:jc w:val="both"/>
        <w:rPr>
          <w:sz w:val="28"/>
          <w:szCs w:val="28"/>
        </w:rPr>
      </w:pPr>
      <w:r w:rsidRPr="00D638DD">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77246" w:rsidRPr="00D638DD" w:rsidRDefault="00277246" w:rsidP="00277246">
      <w:pPr>
        <w:pStyle w:val="21"/>
        <w:numPr>
          <w:ilvl w:val="0"/>
          <w:numId w:val="3"/>
        </w:numPr>
        <w:tabs>
          <w:tab w:val="center" w:pos="1080"/>
        </w:tabs>
        <w:spacing w:after="0" w:line="240" w:lineRule="auto"/>
        <w:ind w:left="0" w:firstLine="709"/>
        <w:jc w:val="both"/>
        <w:rPr>
          <w:sz w:val="28"/>
          <w:szCs w:val="28"/>
        </w:rPr>
      </w:pPr>
      <w:r w:rsidRPr="00D638DD">
        <w:rPr>
          <w:sz w:val="28"/>
          <w:szCs w:val="28"/>
        </w:rPr>
        <w:t>свидетельство об идентификационном номере налогоплательщика</w:t>
      </w:r>
      <w:r>
        <w:rPr>
          <w:sz w:val="28"/>
          <w:szCs w:val="28"/>
        </w:rPr>
        <w:t>;</w:t>
      </w:r>
    </w:p>
    <w:p w:rsidR="00277246" w:rsidRPr="00644879" w:rsidRDefault="00277246" w:rsidP="00277246">
      <w:pPr>
        <w:pStyle w:val="21"/>
        <w:numPr>
          <w:ilvl w:val="0"/>
          <w:numId w:val="3"/>
        </w:numPr>
        <w:tabs>
          <w:tab w:val="center" w:pos="1080"/>
        </w:tabs>
        <w:spacing w:after="0" w:line="240" w:lineRule="auto"/>
        <w:ind w:left="0" w:firstLine="709"/>
        <w:jc w:val="both"/>
        <w:rPr>
          <w:sz w:val="28"/>
          <w:szCs w:val="28"/>
        </w:rPr>
      </w:pPr>
      <w:r w:rsidRPr="00D638DD">
        <w:rPr>
          <w:color w:val="000000"/>
          <w:sz w:val="28"/>
          <w:szCs w:val="28"/>
          <w:shd w:val="clear" w:color="auto" w:fill="FFFFFF"/>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D638DD">
        <w:rPr>
          <w:sz w:val="28"/>
          <w:szCs w:val="28"/>
          <w:shd w:val="clear" w:color="auto" w:fill="FFFFFF"/>
        </w:rPr>
        <w:t xml:space="preserve">выданную в </w:t>
      </w:r>
      <w:hyperlink r:id="rId13" w:anchor="dst100022" w:history="1">
        <w:r w:rsidRPr="00D638DD">
          <w:rPr>
            <w:rStyle w:val="a5"/>
            <w:sz w:val="28"/>
            <w:szCs w:val="28"/>
            <w:shd w:val="clear" w:color="auto" w:fill="FFFFFF"/>
          </w:rPr>
          <w:t>порядке</w:t>
        </w:r>
      </w:hyperlink>
      <w:r>
        <w:rPr>
          <w:rStyle w:val="a5"/>
          <w:sz w:val="28"/>
          <w:szCs w:val="28"/>
          <w:shd w:val="clear" w:color="auto" w:fill="FFFFFF"/>
        </w:rPr>
        <w:t xml:space="preserve"> </w:t>
      </w:r>
      <w:r w:rsidRPr="00D638DD">
        <w:rPr>
          <w:color w:val="000000"/>
          <w:sz w:val="28"/>
          <w:szCs w:val="28"/>
          <w:shd w:val="clear" w:color="auto" w:fill="FFFFFF"/>
        </w:rP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color w:val="000000"/>
          <w:sz w:val="28"/>
          <w:szCs w:val="28"/>
          <w:shd w:val="clear" w:color="auto" w:fill="FFFFFF"/>
        </w:rPr>
        <w:t>ированию в сфере внутренних дел;</w:t>
      </w:r>
    </w:p>
    <w:p w:rsidR="00277246" w:rsidRPr="00D638DD" w:rsidRDefault="00277246" w:rsidP="00277246">
      <w:pPr>
        <w:pStyle w:val="21"/>
        <w:numPr>
          <w:ilvl w:val="0"/>
          <w:numId w:val="3"/>
        </w:numPr>
        <w:tabs>
          <w:tab w:val="center" w:pos="1080"/>
        </w:tabs>
        <w:spacing w:after="0" w:line="240" w:lineRule="auto"/>
        <w:ind w:left="0" w:firstLine="709"/>
        <w:jc w:val="both"/>
        <w:rPr>
          <w:sz w:val="28"/>
          <w:szCs w:val="28"/>
        </w:rPr>
      </w:pPr>
      <w:r>
        <w:rPr>
          <w:color w:val="000000"/>
          <w:sz w:val="28"/>
          <w:szCs w:val="28"/>
          <w:shd w:val="clear" w:color="auto" w:fill="FFFFFF"/>
        </w:rPr>
        <w:t>медицинское заключение (медицинская книжка) об отсутствии противопоказаний по состоянию здоровья для работы в детском учреждении.</w:t>
      </w:r>
    </w:p>
    <w:p w:rsidR="00277246" w:rsidRPr="00D638DD" w:rsidRDefault="00277246" w:rsidP="00277246">
      <w:pPr>
        <w:pStyle w:val="21"/>
        <w:spacing w:after="0" w:line="240" w:lineRule="auto"/>
        <w:ind w:firstLine="709"/>
        <w:jc w:val="both"/>
        <w:rPr>
          <w:sz w:val="28"/>
          <w:szCs w:val="28"/>
        </w:rPr>
      </w:pPr>
      <w:r w:rsidRPr="00D638DD">
        <w:rPr>
          <w:sz w:val="28"/>
          <w:szCs w:val="28"/>
        </w:rPr>
        <w:lastRenderedPageBreak/>
        <w:t>2.3</w:t>
      </w:r>
      <w:proofErr w:type="gramStart"/>
      <w:r w:rsidRPr="00D638DD">
        <w:rPr>
          <w:sz w:val="28"/>
          <w:szCs w:val="28"/>
        </w:rPr>
        <w:t xml:space="preserve"> З</w:t>
      </w:r>
      <w:proofErr w:type="gramEnd"/>
      <w:r w:rsidRPr="00D638DD">
        <w:rPr>
          <w:sz w:val="28"/>
          <w:szCs w:val="28"/>
        </w:rPr>
        <w:t>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277246" w:rsidRPr="00D638DD" w:rsidRDefault="00277246" w:rsidP="00277246">
      <w:pPr>
        <w:pStyle w:val="21"/>
        <w:spacing w:after="0" w:line="240" w:lineRule="auto"/>
        <w:ind w:firstLine="709"/>
        <w:jc w:val="both"/>
        <w:rPr>
          <w:sz w:val="28"/>
          <w:szCs w:val="28"/>
        </w:rPr>
      </w:pPr>
      <w:r w:rsidRPr="00D638DD">
        <w:rPr>
          <w:sz w:val="28"/>
          <w:szCs w:val="28"/>
        </w:rPr>
        <w:t>2.</w:t>
      </w:r>
      <w:r>
        <w:rPr>
          <w:sz w:val="28"/>
          <w:szCs w:val="28"/>
        </w:rPr>
        <w:t>4</w:t>
      </w:r>
      <w:r w:rsidRPr="00D638DD">
        <w:rPr>
          <w:sz w:val="28"/>
          <w:szCs w:val="28"/>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277246" w:rsidRPr="00D638DD" w:rsidRDefault="00277246" w:rsidP="00277246">
      <w:pPr>
        <w:pStyle w:val="21"/>
        <w:spacing w:after="0" w:line="240" w:lineRule="auto"/>
        <w:ind w:firstLine="709"/>
        <w:jc w:val="both"/>
        <w:rPr>
          <w:sz w:val="28"/>
          <w:szCs w:val="28"/>
        </w:rPr>
      </w:pPr>
      <w:r w:rsidRPr="00D638DD">
        <w:rPr>
          <w:sz w:val="28"/>
          <w:szCs w:val="28"/>
        </w:rPr>
        <w:t>2.</w:t>
      </w:r>
      <w:r>
        <w:rPr>
          <w:sz w:val="28"/>
          <w:szCs w:val="28"/>
        </w:rPr>
        <w:t>5</w:t>
      </w:r>
      <w:r w:rsidRPr="00D638DD">
        <w:rPr>
          <w:sz w:val="28"/>
          <w:szCs w:val="28"/>
        </w:rPr>
        <w:t xml:space="preserve"> Прием на работу оформляется приказом работодателя, изданным на основании </w:t>
      </w:r>
      <w:r>
        <w:rPr>
          <w:sz w:val="28"/>
          <w:szCs w:val="28"/>
        </w:rPr>
        <w:t xml:space="preserve">заключенного трудового договора. </w:t>
      </w:r>
      <w:r w:rsidRPr="00D638DD">
        <w:rPr>
          <w:sz w:val="28"/>
          <w:szCs w:val="28"/>
        </w:rPr>
        <w:t xml:space="preserve"> </w:t>
      </w:r>
      <w:r w:rsidRPr="00994FE5">
        <w:rPr>
          <w:sz w:val="28"/>
          <w:szCs w:val="28"/>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w:t>
      </w:r>
      <w:r w:rsidRPr="00D638DD">
        <w:rPr>
          <w:sz w:val="28"/>
          <w:szCs w:val="28"/>
        </w:rPr>
        <w:t>В приказе должно быть указано наименование работы (должности) в соответствии с Общероссийским классификатором профессий рабочих, должностей служащих, штатным расписанием, и условия оплаты труда.</w:t>
      </w:r>
    </w:p>
    <w:p w:rsidR="00277246" w:rsidRPr="00D638DD" w:rsidRDefault="00277246" w:rsidP="00277246">
      <w:pPr>
        <w:pStyle w:val="21"/>
        <w:spacing w:after="0" w:line="240" w:lineRule="auto"/>
        <w:ind w:firstLine="709"/>
        <w:jc w:val="both"/>
        <w:rPr>
          <w:sz w:val="28"/>
          <w:szCs w:val="28"/>
        </w:rPr>
      </w:pPr>
      <w:r w:rsidRPr="00D638DD">
        <w:rPr>
          <w:sz w:val="28"/>
          <w:szCs w:val="28"/>
        </w:rPr>
        <w:t>2.</w:t>
      </w:r>
      <w:r>
        <w:rPr>
          <w:sz w:val="28"/>
          <w:szCs w:val="28"/>
        </w:rPr>
        <w:t>6</w:t>
      </w:r>
      <w:r w:rsidRPr="00D638DD">
        <w:rPr>
          <w:sz w:val="28"/>
          <w:szCs w:val="28"/>
        </w:rPr>
        <w:t>. В</w:t>
      </w:r>
      <w:r>
        <w:rPr>
          <w:sz w:val="28"/>
          <w:szCs w:val="28"/>
        </w:rPr>
        <w:t xml:space="preserve"> соответствии со ст. 68 ТК РФ п</w:t>
      </w:r>
      <w:r w:rsidRPr="00D638DD">
        <w:rPr>
          <w:sz w:val="28"/>
          <w:szCs w:val="28"/>
        </w:rPr>
        <w:t xml:space="preserve">о требованию работника работодатель обязан выдать ему заверенную печатью копию </w:t>
      </w:r>
      <w:r>
        <w:rPr>
          <w:sz w:val="28"/>
          <w:szCs w:val="28"/>
        </w:rPr>
        <w:t xml:space="preserve">указанного </w:t>
      </w:r>
      <w:r w:rsidRPr="00D638DD">
        <w:rPr>
          <w:sz w:val="28"/>
          <w:szCs w:val="28"/>
        </w:rPr>
        <w:t>приказа</w:t>
      </w:r>
      <w:r>
        <w:rPr>
          <w:sz w:val="28"/>
          <w:szCs w:val="28"/>
        </w:rPr>
        <w:t xml:space="preserve"> о приеме на работу</w:t>
      </w:r>
      <w:r w:rsidRPr="00D638DD">
        <w:rPr>
          <w:sz w:val="28"/>
          <w:szCs w:val="28"/>
        </w:rPr>
        <w:t>.</w:t>
      </w:r>
    </w:p>
    <w:p w:rsidR="00277246" w:rsidRPr="00D638DD" w:rsidRDefault="00277246" w:rsidP="00277246">
      <w:pPr>
        <w:pStyle w:val="21"/>
        <w:spacing w:after="0" w:line="240" w:lineRule="auto"/>
        <w:ind w:firstLine="709"/>
        <w:jc w:val="both"/>
        <w:rPr>
          <w:sz w:val="28"/>
          <w:szCs w:val="28"/>
        </w:rPr>
      </w:pPr>
      <w:r w:rsidRPr="00D638DD">
        <w:rPr>
          <w:sz w:val="28"/>
          <w:szCs w:val="28"/>
        </w:rPr>
        <w:t>2.</w:t>
      </w:r>
      <w:r>
        <w:rPr>
          <w:sz w:val="28"/>
          <w:szCs w:val="28"/>
        </w:rPr>
        <w:t>7</w:t>
      </w:r>
      <w:proofErr w:type="gramStart"/>
      <w:r w:rsidRPr="00D638DD">
        <w:rPr>
          <w:sz w:val="28"/>
          <w:szCs w:val="28"/>
        </w:rPr>
        <w:t xml:space="preserve"> П</w:t>
      </w:r>
      <w:proofErr w:type="gramEnd"/>
      <w:r w:rsidRPr="00D638DD">
        <w:rPr>
          <w:sz w:val="28"/>
          <w:szCs w:val="28"/>
        </w:rPr>
        <w:t>ри приеме работника на работу работодатель обязан:</w:t>
      </w:r>
    </w:p>
    <w:p w:rsidR="00277246" w:rsidRPr="00D638DD" w:rsidRDefault="00277246" w:rsidP="00277246">
      <w:pPr>
        <w:pStyle w:val="21"/>
        <w:spacing w:after="0" w:line="240" w:lineRule="auto"/>
        <w:ind w:firstLine="709"/>
        <w:jc w:val="both"/>
        <w:rPr>
          <w:sz w:val="28"/>
          <w:szCs w:val="28"/>
        </w:rPr>
      </w:pPr>
      <w:r w:rsidRPr="00D638DD">
        <w:rPr>
          <w:sz w:val="28"/>
          <w:szCs w:val="28"/>
        </w:rPr>
        <w:t>а) ознакомить работника с порученной работой, условиями и оплатой труда, разъяснить его права и обязанности;</w:t>
      </w:r>
    </w:p>
    <w:p w:rsidR="00277246" w:rsidRPr="00D638DD" w:rsidRDefault="00277246" w:rsidP="00277246">
      <w:pPr>
        <w:pStyle w:val="21"/>
        <w:spacing w:after="0" w:line="240" w:lineRule="auto"/>
        <w:ind w:firstLine="709"/>
        <w:jc w:val="both"/>
        <w:rPr>
          <w:sz w:val="28"/>
          <w:szCs w:val="28"/>
        </w:rPr>
      </w:pPr>
      <w:r w:rsidRPr="00D638DD">
        <w:rPr>
          <w:sz w:val="28"/>
          <w:szCs w:val="28"/>
        </w:rPr>
        <w:t>б) в письменном виде ознакомить его с настоящими правилами внутреннего трудового распорядка и коллективным договором, действующими в учреждении;</w:t>
      </w:r>
    </w:p>
    <w:p w:rsidR="00277246" w:rsidRPr="00D638DD" w:rsidRDefault="00277246" w:rsidP="00277246">
      <w:pPr>
        <w:pStyle w:val="21"/>
        <w:spacing w:after="0" w:line="240" w:lineRule="auto"/>
        <w:ind w:firstLine="709"/>
        <w:jc w:val="both"/>
        <w:rPr>
          <w:sz w:val="28"/>
          <w:szCs w:val="28"/>
        </w:rPr>
      </w:pPr>
      <w:r w:rsidRPr="00D638DD">
        <w:rPr>
          <w:sz w:val="28"/>
          <w:szCs w:val="28"/>
        </w:rPr>
        <w:t>в)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277246" w:rsidRPr="00D638DD" w:rsidRDefault="00277246" w:rsidP="00277246">
      <w:pPr>
        <w:pStyle w:val="21"/>
        <w:spacing w:after="0" w:line="240" w:lineRule="auto"/>
        <w:ind w:firstLine="709"/>
        <w:jc w:val="both"/>
        <w:rPr>
          <w:sz w:val="28"/>
          <w:szCs w:val="28"/>
        </w:rPr>
      </w:pPr>
      <w:r w:rsidRPr="00D638DD">
        <w:rPr>
          <w:sz w:val="28"/>
          <w:szCs w:val="28"/>
        </w:rPr>
        <w:t>2.</w:t>
      </w:r>
      <w:r>
        <w:rPr>
          <w:sz w:val="28"/>
          <w:szCs w:val="28"/>
        </w:rPr>
        <w:t>8</w:t>
      </w:r>
      <w:proofErr w:type="gramStart"/>
      <w:r w:rsidRPr="00D638DD">
        <w:rPr>
          <w:sz w:val="28"/>
          <w:szCs w:val="28"/>
        </w:rPr>
        <w:t xml:space="preserve"> П</w:t>
      </w:r>
      <w:proofErr w:type="gramEnd"/>
      <w:r w:rsidRPr="00D638DD">
        <w:rPr>
          <w:sz w:val="28"/>
          <w:szCs w:val="28"/>
        </w:rPr>
        <w:t>ри заключении трудового договора работодатель может установить работнику испытание с целью проверки его соответствия поручаемой работе в порядке, предусмотренном Трудовым кодексом РФ.</w:t>
      </w:r>
    </w:p>
    <w:p w:rsidR="00277246" w:rsidRPr="00D638DD" w:rsidRDefault="00277246" w:rsidP="00277246">
      <w:pPr>
        <w:pStyle w:val="21"/>
        <w:spacing w:after="0" w:line="240" w:lineRule="auto"/>
        <w:ind w:firstLine="709"/>
        <w:jc w:val="both"/>
        <w:rPr>
          <w:sz w:val="28"/>
          <w:szCs w:val="28"/>
        </w:rPr>
      </w:pPr>
      <w:r w:rsidRPr="00D638DD">
        <w:rPr>
          <w:sz w:val="28"/>
          <w:szCs w:val="28"/>
        </w:rPr>
        <w:t>2.</w:t>
      </w:r>
      <w:r>
        <w:rPr>
          <w:sz w:val="28"/>
          <w:szCs w:val="28"/>
        </w:rPr>
        <w:t>9</w:t>
      </w:r>
      <w:r w:rsidRPr="00D638DD">
        <w:rPr>
          <w:sz w:val="28"/>
          <w:szCs w:val="28"/>
        </w:rPr>
        <w:t xml:space="preserve"> Перевод на другую </w:t>
      </w:r>
      <w:r>
        <w:rPr>
          <w:sz w:val="28"/>
          <w:szCs w:val="28"/>
        </w:rPr>
        <w:t>занимаемую должность</w:t>
      </w:r>
      <w:r w:rsidRPr="00D638DD">
        <w:rPr>
          <w:sz w:val="28"/>
          <w:szCs w:val="28"/>
        </w:rPr>
        <w:t xml:space="preserve"> при изменении трудовой функции или существенных условий трудового договора допускается только с письменного согласия работника. Не является переводом на другую постоянную работу и не требует письменного согласия работника его перемещение на другое рабочее место, в другое структурное подразделение, если это не влечет за собой изменения трудовой функции или условий трудового договора.</w:t>
      </w:r>
    </w:p>
    <w:p w:rsidR="00277246" w:rsidRPr="00D638DD" w:rsidRDefault="00277246" w:rsidP="00277246">
      <w:pPr>
        <w:pStyle w:val="21"/>
        <w:spacing w:after="0" w:line="240" w:lineRule="auto"/>
        <w:ind w:firstLine="709"/>
        <w:jc w:val="both"/>
        <w:rPr>
          <w:sz w:val="28"/>
          <w:szCs w:val="28"/>
        </w:rPr>
      </w:pPr>
      <w:r w:rsidRPr="00D638DD">
        <w:rPr>
          <w:sz w:val="28"/>
          <w:szCs w:val="28"/>
        </w:rPr>
        <w:t>2.1</w:t>
      </w:r>
      <w:r>
        <w:rPr>
          <w:sz w:val="28"/>
          <w:szCs w:val="28"/>
        </w:rPr>
        <w:t>0</w:t>
      </w:r>
      <w:proofErr w:type="gramStart"/>
      <w:r w:rsidRPr="00D638DD">
        <w:rPr>
          <w:sz w:val="28"/>
          <w:szCs w:val="28"/>
        </w:rPr>
        <w:t xml:space="preserve"> П</w:t>
      </w:r>
      <w:proofErr w:type="gramEnd"/>
      <w:r w:rsidRPr="00D638DD">
        <w:rPr>
          <w:sz w:val="28"/>
          <w:szCs w:val="28"/>
        </w:rPr>
        <w:t>о причинам, связанным с изменением организационных или технологических условий труда, допускается изменение определенных сторонами условий трудового договора по инициативе работодателя при продолжении работником работы без изменения трудовой функции. О введении указанных изменений работник должен быть уведомлен работодателем в письменной форме не позднее, чем за два месяца до их введения.</w:t>
      </w:r>
    </w:p>
    <w:p w:rsidR="00277246" w:rsidRDefault="00277246" w:rsidP="00277246">
      <w:pPr>
        <w:pStyle w:val="21"/>
        <w:spacing w:after="0" w:line="240" w:lineRule="auto"/>
        <w:ind w:firstLine="709"/>
        <w:jc w:val="both"/>
        <w:rPr>
          <w:sz w:val="28"/>
          <w:szCs w:val="28"/>
        </w:rPr>
      </w:pPr>
      <w:r w:rsidRPr="00D638DD">
        <w:rPr>
          <w:sz w:val="28"/>
          <w:szCs w:val="28"/>
        </w:rPr>
        <w:lastRenderedPageBreak/>
        <w:t>2.1</w:t>
      </w:r>
      <w:r>
        <w:rPr>
          <w:sz w:val="28"/>
          <w:szCs w:val="28"/>
        </w:rPr>
        <w:t>1</w:t>
      </w:r>
      <w:proofErr w:type="gramStart"/>
      <w:r w:rsidRPr="00D638DD">
        <w:rPr>
          <w:sz w:val="28"/>
          <w:szCs w:val="28"/>
        </w:rPr>
        <w:t xml:space="preserve"> </w:t>
      </w:r>
      <w:r w:rsidRPr="00361DDC">
        <w:rPr>
          <w:color w:val="000000"/>
          <w:sz w:val="28"/>
          <w:szCs w:val="28"/>
          <w:shd w:val="clear" w:color="auto" w:fill="FFFFFF"/>
        </w:rPr>
        <w:t>П</w:t>
      </w:r>
      <w:proofErr w:type="gramEnd"/>
      <w:r w:rsidRPr="00361DDC">
        <w:rPr>
          <w:color w:val="000000"/>
          <w:sz w:val="28"/>
          <w:szCs w:val="28"/>
          <w:shd w:val="clear" w:color="auto" w:fill="FFFFFF"/>
        </w:rPr>
        <w:t>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361DDC">
        <w:rPr>
          <w:sz w:val="28"/>
          <w:szCs w:val="28"/>
        </w:rPr>
        <w:t>законом</w:t>
      </w:r>
      <w:r w:rsidRPr="00361DDC">
        <w:rPr>
          <w:color w:val="000000"/>
          <w:sz w:val="28"/>
          <w:szCs w:val="28"/>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Pr>
          <w:color w:val="000000"/>
          <w:sz w:val="28"/>
          <w:szCs w:val="28"/>
          <w:shd w:val="clear" w:color="auto" w:fill="FFFFFF"/>
        </w:rPr>
        <w:t>,  согласно ст. 72.2 ТК РФ.</w:t>
      </w:r>
    </w:p>
    <w:p w:rsidR="00277246" w:rsidRPr="00D638DD" w:rsidRDefault="00277246" w:rsidP="00277246">
      <w:pPr>
        <w:pStyle w:val="21"/>
        <w:spacing w:after="0" w:line="240" w:lineRule="auto"/>
        <w:ind w:firstLine="709"/>
        <w:jc w:val="both"/>
        <w:rPr>
          <w:sz w:val="28"/>
          <w:szCs w:val="28"/>
        </w:rPr>
      </w:pPr>
      <w:r w:rsidRPr="00D638DD">
        <w:rPr>
          <w:sz w:val="28"/>
          <w:szCs w:val="28"/>
        </w:rPr>
        <w:t>2.1</w:t>
      </w:r>
      <w:r>
        <w:rPr>
          <w:sz w:val="28"/>
          <w:szCs w:val="28"/>
        </w:rPr>
        <w:t>2</w:t>
      </w:r>
      <w:r w:rsidRPr="00D638DD">
        <w:rPr>
          <w:sz w:val="28"/>
          <w:szCs w:val="28"/>
        </w:rPr>
        <w:t xml:space="preserve"> Прекращение трудового договора может иметь место только на основаниях, предусмотренных действующим законодательством РФ.</w:t>
      </w:r>
    </w:p>
    <w:p w:rsidR="00277246" w:rsidRPr="00D638DD" w:rsidRDefault="00277246" w:rsidP="00277246">
      <w:pPr>
        <w:pStyle w:val="21"/>
        <w:spacing w:after="0" w:line="240" w:lineRule="auto"/>
        <w:ind w:firstLine="709"/>
        <w:jc w:val="both"/>
        <w:rPr>
          <w:sz w:val="28"/>
          <w:szCs w:val="28"/>
        </w:rPr>
      </w:pPr>
      <w:r w:rsidRPr="00D638DD">
        <w:rPr>
          <w:sz w:val="28"/>
          <w:szCs w:val="28"/>
        </w:rPr>
        <w:t>2.1</w:t>
      </w:r>
      <w:r>
        <w:rPr>
          <w:sz w:val="28"/>
          <w:szCs w:val="28"/>
        </w:rPr>
        <w:t>3</w:t>
      </w:r>
      <w:r w:rsidRPr="00D638DD">
        <w:rPr>
          <w:sz w:val="28"/>
          <w:szCs w:val="28"/>
        </w:rPr>
        <w:t xml:space="preserve"> Работники имеют право расторгнуть трудовой договор, заключенный на неопределенный срок, предупредив об этом работодателя письменно </w:t>
      </w:r>
      <w:r>
        <w:rPr>
          <w:sz w:val="28"/>
          <w:szCs w:val="28"/>
        </w:rPr>
        <w:t xml:space="preserve">не позднее, чем </w:t>
      </w:r>
      <w:r w:rsidRPr="00D638DD">
        <w:rPr>
          <w:sz w:val="28"/>
          <w:szCs w:val="28"/>
        </w:rPr>
        <w:t>за две недели.</w:t>
      </w:r>
    </w:p>
    <w:p w:rsidR="00277246" w:rsidRPr="00D638DD" w:rsidRDefault="00277246" w:rsidP="00277246">
      <w:pPr>
        <w:pStyle w:val="21"/>
        <w:spacing w:after="0" w:line="240" w:lineRule="auto"/>
        <w:ind w:firstLine="709"/>
        <w:jc w:val="both"/>
        <w:rPr>
          <w:sz w:val="28"/>
          <w:szCs w:val="28"/>
        </w:rPr>
      </w:pPr>
      <w:r w:rsidRPr="00D638DD">
        <w:rPr>
          <w:sz w:val="28"/>
          <w:szCs w:val="28"/>
        </w:rPr>
        <w:t>2.1</w:t>
      </w:r>
      <w:r>
        <w:rPr>
          <w:sz w:val="28"/>
          <w:szCs w:val="28"/>
        </w:rPr>
        <w:t>4</w:t>
      </w:r>
      <w:proofErr w:type="gramStart"/>
      <w:r w:rsidRPr="00D638DD">
        <w:rPr>
          <w:sz w:val="28"/>
          <w:szCs w:val="28"/>
        </w:rPr>
        <w:t xml:space="preserve"> П</w:t>
      </w:r>
      <w:proofErr w:type="gramEnd"/>
      <w:r w:rsidRPr="00D638DD">
        <w:rPr>
          <w:sz w:val="28"/>
          <w:szCs w:val="28"/>
        </w:rPr>
        <w:t>о истечении указанного срока предупреждения работник вправе прекратить работу, а работодатель обязан в последний день работы выдать работнику его трудовую книжку с внесенной в нее записью об увольнении и другие документы, связанные с работой, по письменному заявлению работника,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w:t>
      </w:r>
      <w:r>
        <w:rPr>
          <w:sz w:val="28"/>
          <w:szCs w:val="28"/>
        </w:rPr>
        <w:t>.</w:t>
      </w:r>
      <w:r w:rsidRPr="00D638DD">
        <w:rPr>
          <w:sz w:val="28"/>
          <w:szCs w:val="28"/>
        </w:rPr>
        <w:t xml:space="preserve"> </w:t>
      </w:r>
    </w:p>
    <w:p w:rsidR="00277246" w:rsidRPr="00D638DD" w:rsidRDefault="00277246" w:rsidP="00277246">
      <w:pPr>
        <w:pStyle w:val="21"/>
        <w:spacing w:after="0" w:line="240" w:lineRule="auto"/>
        <w:ind w:firstLine="709"/>
        <w:jc w:val="both"/>
        <w:rPr>
          <w:sz w:val="28"/>
          <w:szCs w:val="28"/>
        </w:rPr>
      </w:pPr>
      <w:r w:rsidRPr="00D638DD">
        <w:rPr>
          <w:sz w:val="28"/>
          <w:szCs w:val="28"/>
        </w:rPr>
        <w:t>2.1</w:t>
      </w:r>
      <w:r>
        <w:rPr>
          <w:sz w:val="28"/>
          <w:szCs w:val="28"/>
        </w:rPr>
        <w:t>5</w:t>
      </w:r>
      <w:r w:rsidRPr="00D638DD">
        <w:rPr>
          <w:sz w:val="28"/>
          <w:szCs w:val="28"/>
        </w:rPr>
        <w:t>. В случаях, когда заявление работника об увольнении по его инициативе обусловлено невозможностью продолжения им работы (зачисление в учебное заведение, переход на пенсию и другие случаи), работодатель расторгает трудовой договор в срок, указанный в заявлении работника.</w:t>
      </w:r>
    </w:p>
    <w:p w:rsidR="00277246" w:rsidRPr="00D638DD" w:rsidRDefault="00277246" w:rsidP="00277246">
      <w:pPr>
        <w:pStyle w:val="21"/>
        <w:spacing w:after="0" w:line="240" w:lineRule="auto"/>
        <w:ind w:firstLine="709"/>
        <w:jc w:val="both"/>
        <w:rPr>
          <w:sz w:val="28"/>
          <w:szCs w:val="28"/>
        </w:rPr>
      </w:pPr>
      <w:r w:rsidRPr="00D638DD">
        <w:rPr>
          <w:sz w:val="28"/>
          <w:szCs w:val="28"/>
        </w:rPr>
        <w:t>2.1</w:t>
      </w:r>
      <w:r>
        <w:rPr>
          <w:sz w:val="28"/>
          <w:szCs w:val="28"/>
        </w:rPr>
        <w:t>6</w:t>
      </w:r>
      <w:r w:rsidRPr="00D638DD">
        <w:rPr>
          <w:sz w:val="28"/>
          <w:szCs w:val="28"/>
        </w:rPr>
        <w:t xml:space="preserve">. По соглашению между работником и работодателем трудовой </w:t>
      </w:r>
      <w:proofErr w:type="gramStart"/>
      <w:r w:rsidRPr="00D638DD">
        <w:rPr>
          <w:sz w:val="28"/>
          <w:szCs w:val="28"/>
        </w:rPr>
        <w:t>договор</w:t>
      </w:r>
      <w:proofErr w:type="gramEnd"/>
      <w:r w:rsidRPr="00D638DD">
        <w:rPr>
          <w:sz w:val="28"/>
          <w:szCs w:val="28"/>
        </w:rPr>
        <w:t xml:space="preserve"> может быть расторгнут и до истечения срока предупреждения об увольнении.</w:t>
      </w:r>
    </w:p>
    <w:p w:rsidR="00277246" w:rsidRPr="00D638DD" w:rsidRDefault="00277246" w:rsidP="00277246">
      <w:pPr>
        <w:pStyle w:val="21"/>
        <w:spacing w:after="0" w:line="240" w:lineRule="auto"/>
        <w:ind w:firstLine="709"/>
        <w:jc w:val="both"/>
        <w:rPr>
          <w:sz w:val="28"/>
          <w:szCs w:val="28"/>
        </w:rPr>
      </w:pPr>
      <w:r w:rsidRPr="00D638DD">
        <w:rPr>
          <w:sz w:val="28"/>
          <w:szCs w:val="28"/>
        </w:rPr>
        <w:t>2.</w:t>
      </w:r>
      <w:r>
        <w:rPr>
          <w:sz w:val="28"/>
          <w:szCs w:val="28"/>
        </w:rPr>
        <w:t>17</w:t>
      </w:r>
      <w:r w:rsidRPr="00D638DD">
        <w:rPr>
          <w:sz w:val="28"/>
          <w:szCs w:val="28"/>
        </w:rPr>
        <w:t xml:space="preserve"> Прекращение трудового договора оформляется приказом работодателя (его представителя).</w:t>
      </w:r>
    </w:p>
    <w:p w:rsidR="00277246" w:rsidRPr="00D638DD" w:rsidRDefault="00277246" w:rsidP="00277246">
      <w:pPr>
        <w:pStyle w:val="21"/>
        <w:spacing w:after="0" w:line="240" w:lineRule="auto"/>
        <w:ind w:firstLine="709"/>
        <w:jc w:val="both"/>
        <w:rPr>
          <w:sz w:val="28"/>
          <w:szCs w:val="28"/>
        </w:rPr>
      </w:pPr>
      <w:r w:rsidRPr="00D638DD">
        <w:rPr>
          <w:sz w:val="28"/>
          <w:szCs w:val="28"/>
        </w:rPr>
        <w:t>2.</w:t>
      </w:r>
      <w:r>
        <w:rPr>
          <w:sz w:val="28"/>
          <w:szCs w:val="28"/>
        </w:rPr>
        <w:t>18</w:t>
      </w:r>
      <w:proofErr w:type="gramStart"/>
      <w:r w:rsidRPr="00D638DD">
        <w:rPr>
          <w:sz w:val="28"/>
          <w:szCs w:val="28"/>
        </w:rPr>
        <w:t xml:space="preserve"> В</w:t>
      </w:r>
      <w:proofErr w:type="gramEnd"/>
      <w:r w:rsidRPr="00D638DD">
        <w:rPr>
          <w:sz w:val="28"/>
          <w:szCs w:val="28"/>
        </w:rPr>
        <w:t>о всех случаях днем увольнения считается последний рабочий день.</w:t>
      </w:r>
    </w:p>
    <w:p w:rsidR="00277246" w:rsidRPr="00D638DD" w:rsidRDefault="00277246" w:rsidP="00277246">
      <w:pPr>
        <w:pStyle w:val="21"/>
        <w:spacing w:after="0" w:line="240" w:lineRule="auto"/>
        <w:ind w:firstLine="709"/>
        <w:jc w:val="both"/>
        <w:rPr>
          <w:sz w:val="28"/>
          <w:szCs w:val="28"/>
        </w:rPr>
      </w:pPr>
      <w:r w:rsidRPr="00D638DD">
        <w:rPr>
          <w:sz w:val="28"/>
          <w:szCs w:val="28"/>
        </w:rPr>
        <w:t>2.</w:t>
      </w:r>
      <w:r>
        <w:rPr>
          <w:sz w:val="28"/>
          <w:szCs w:val="28"/>
        </w:rPr>
        <w:t>19</w:t>
      </w:r>
      <w:r w:rsidRPr="00D638DD">
        <w:rPr>
          <w:sz w:val="28"/>
          <w:szCs w:val="28"/>
        </w:rPr>
        <w:t xml:space="preserve"> Увольнение работников, являющихся членами профсоюза по основаниям:</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сокращение численности или штата работников;</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производится с учетом мотивированного мнения выборного органа </w:t>
      </w:r>
      <w:r w:rsidRPr="00D638DD">
        <w:rPr>
          <w:sz w:val="28"/>
          <w:szCs w:val="28"/>
        </w:rPr>
        <w:lastRenderedPageBreak/>
        <w:t>первичной профсоюзной организации в соответствии со ст. 373 Трудового кодекса РФ.</w:t>
      </w:r>
    </w:p>
    <w:p w:rsidR="00277246" w:rsidRPr="00D638DD" w:rsidRDefault="00277246" w:rsidP="00277246">
      <w:pPr>
        <w:pStyle w:val="21"/>
        <w:spacing w:after="0" w:line="240" w:lineRule="auto"/>
        <w:ind w:firstLine="709"/>
        <w:rPr>
          <w:sz w:val="28"/>
          <w:szCs w:val="28"/>
        </w:rPr>
      </w:pPr>
    </w:p>
    <w:p w:rsidR="00277246" w:rsidRPr="00D638DD" w:rsidRDefault="00277246" w:rsidP="00277246">
      <w:pPr>
        <w:pStyle w:val="21"/>
        <w:spacing w:after="0" w:line="240" w:lineRule="auto"/>
        <w:ind w:firstLine="709"/>
        <w:rPr>
          <w:sz w:val="28"/>
          <w:szCs w:val="28"/>
        </w:rPr>
      </w:pPr>
    </w:p>
    <w:p w:rsidR="00277246" w:rsidRPr="00D638DD" w:rsidRDefault="00277246" w:rsidP="00277246">
      <w:pPr>
        <w:pStyle w:val="21"/>
        <w:numPr>
          <w:ilvl w:val="0"/>
          <w:numId w:val="4"/>
        </w:numPr>
        <w:tabs>
          <w:tab w:val="center" w:pos="1080"/>
        </w:tabs>
        <w:spacing w:after="0" w:line="240" w:lineRule="auto"/>
        <w:ind w:left="0" w:firstLine="709"/>
        <w:jc w:val="center"/>
        <w:rPr>
          <w:sz w:val="28"/>
          <w:szCs w:val="28"/>
        </w:rPr>
      </w:pPr>
      <w:r w:rsidRPr="00D638DD">
        <w:rPr>
          <w:b/>
          <w:bCs/>
          <w:sz w:val="28"/>
          <w:szCs w:val="28"/>
        </w:rPr>
        <w:t>Права и обязанности работника.</w:t>
      </w:r>
    </w:p>
    <w:p w:rsidR="00277246" w:rsidRPr="00D638DD" w:rsidRDefault="00277246" w:rsidP="00277246">
      <w:pPr>
        <w:pStyle w:val="21"/>
        <w:spacing w:after="0" w:line="240" w:lineRule="auto"/>
        <w:ind w:firstLine="709"/>
        <w:rPr>
          <w:sz w:val="28"/>
          <w:szCs w:val="28"/>
        </w:rPr>
      </w:pPr>
      <w:r w:rsidRPr="00D638DD">
        <w:rPr>
          <w:b/>
          <w:bCs/>
          <w:sz w:val="28"/>
          <w:szCs w:val="28"/>
        </w:rPr>
        <w:t xml:space="preserve">3.1 Работник имеет право </w:t>
      </w:r>
      <w:proofErr w:type="gramStart"/>
      <w:r w:rsidRPr="00D638DD">
        <w:rPr>
          <w:b/>
          <w:bCs/>
          <w:sz w:val="28"/>
          <w:szCs w:val="28"/>
        </w:rPr>
        <w:t>на</w:t>
      </w:r>
      <w:proofErr w:type="gramEnd"/>
      <w:r w:rsidRPr="00D638DD">
        <w:rPr>
          <w:b/>
          <w:bCs/>
          <w:sz w:val="28"/>
          <w:szCs w:val="28"/>
        </w:rPr>
        <w:t>:</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предоставление ему работы, обусловленной трудовым договором;</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рабочее место, соответствующее условиям, предусмотренным государственными стандартами организации и безопасности труда, коллективным договором;</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полную достоверную информацию об условиях труда и требованиях охраны труда на рабочем месте;</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ведение коллективных переговоров и заключение коллективных договоров и соглашений, а также на информацию о выполнении коллективного договора;</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защиту своих трудовых прав, свобод и законных интересов всеми, не запрещенными законом способами;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277246"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обязательное социальное страхование в случаях, предус</w:t>
      </w:r>
      <w:r>
        <w:rPr>
          <w:sz w:val="28"/>
          <w:szCs w:val="28"/>
        </w:rPr>
        <w:t>мотренных федеральными законами;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p>
    <w:p w:rsidR="00277246" w:rsidRPr="00D638DD" w:rsidRDefault="00277246" w:rsidP="00277246">
      <w:pPr>
        <w:pStyle w:val="21"/>
        <w:spacing w:after="0" w:line="240" w:lineRule="auto"/>
        <w:ind w:firstLine="709"/>
        <w:rPr>
          <w:b/>
          <w:bCs/>
          <w:sz w:val="28"/>
          <w:szCs w:val="28"/>
        </w:rPr>
      </w:pPr>
      <w:r w:rsidRPr="00D638DD">
        <w:rPr>
          <w:b/>
          <w:bCs/>
          <w:sz w:val="28"/>
          <w:szCs w:val="28"/>
        </w:rPr>
        <w:t>3.2 Работник обязан:</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добросовестно исполнять свои трудовые обязанности, возложенные на него трудовым договором;</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соблюдать правила внутреннего трудового распорядка учреждения;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соблюдать трудовую дисциплину;</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lastRenderedPageBreak/>
        <w:t>выполнять установленные нормы труда;</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бережно относиться к имуществу работодателя и других работников, не совершать по месту работы хищения (в том числе мелкого) чужого имущества, растраты, не допускать умышленного уничтожения имущества или его повреждения;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соблюдать требование Федерального закона № 87- ФЗ от 10 июля 2001г. «Об ограничении курения табака», о запрещении курения на рабочем месте</w:t>
      </w:r>
      <w:r>
        <w:rPr>
          <w:sz w:val="28"/>
          <w:szCs w:val="28"/>
        </w:rPr>
        <w:t xml:space="preserve">, </w:t>
      </w:r>
      <w:r w:rsidRPr="006854C4">
        <w:rPr>
          <w:sz w:val="28"/>
          <w:szCs w:val="28"/>
        </w:rPr>
        <w:t>на территории  и детских площадках организации социального обслуживания</w:t>
      </w:r>
      <w:r w:rsidRPr="00D638DD">
        <w:rPr>
          <w:sz w:val="28"/>
          <w:szCs w:val="28"/>
        </w:rPr>
        <w:t>;</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277246" w:rsidRPr="00D638DD" w:rsidRDefault="00277246" w:rsidP="00277246">
      <w:pPr>
        <w:pStyle w:val="21"/>
        <w:tabs>
          <w:tab w:val="center" w:pos="900"/>
        </w:tabs>
        <w:spacing w:after="0" w:line="240" w:lineRule="auto"/>
        <w:jc w:val="both"/>
        <w:rPr>
          <w:sz w:val="28"/>
          <w:szCs w:val="28"/>
        </w:rPr>
      </w:pPr>
    </w:p>
    <w:p w:rsidR="00277246" w:rsidRPr="00D638DD" w:rsidRDefault="00277246" w:rsidP="00277246">
      <w:pPr>
        <w:pStyle w:val="21"/>
        <w:numPr>
          <w:ilvl w:val="0"/>
          <w:numId w:val="4"/>
        </w:numPr>
        <w:tabs>
          <w:tab w:val="center" w:pos="1080"/>
        </w:tabs>
        <w:spacing w:after="0" w:line="240" w:lineRule="auto"/>
        <w:ind w:left="0" w:firstLine="709"/>
        <w:jc w:val="center"/>
        <w:rPr>
          <w:sz w:val="28"/>
          <w:szCs w:val="28"/>
        </w:rPr>
      </w:pPr>
      <w:r w:rsidRPr="00D638DD">
        <w:rPr>
          <w:b/>
          <w:bCs/>
          <w:sz w:val="28"/>
          <w:szCs w:val="28"/>
        </w:rPr>
        <w:t>Права и обязанности работодателя.</w:t>
      </w:r>
    </w:p>
    <w:p w:rsidR="00277246" w:rsidRPr="00D638DD" w:rsidRDefault="00277246" w:rsidP="00277246">
      <w:pPr>
        <w:pStyle w:val="21"/>
        <w:tabs>
          <w:tab w:val="center" w:pos="4677"/>
        </w:tabs>
        <w:spacing w:after="0" w:line="240" w:lineRule="auto"/>
        <w:jc w:val="both"/>
        <w:rPr>
          <w:b/>
          <w:bCs/>
          <w:sz w:val="28"/>
          <w:szCs w:val="28"/>
        </w:rPr>
      </w:pPr>
      <w:r w:rsidRPr="00D638DD">
        <w:rPr>
          <w:b/>
          <w:bCs/>
          <w:sz w:val="28"/>
          <w:szCs w:val="28"/>
        </w:rPr>
        <w:t>Работодатель имеет право:</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 Российской Федерации;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вести коллективные переговоры и заключать коллективные договоры;</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поощрять работников за добросовестный эффективный труд;</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привлекать работников к дисциплинарной и материальной ответственности</w:t>
      </w:r>
      <w:r>
        <w:rPr>
          <w:sz w:val="28"/>
          <w:szCs w:val="28"/>
        </w:rPr>
        <w:t xml:space="preserve"> (ст.243 ТК РФ)</w:t>
      </w:r>
      <w:r w:rsidRPr="00D638DD">
        <w:rPr>
          <w:sz w:val="28"/>
          <w:szCs w:val="28"/>
        </w:rPr>
        <w:t xml:space="preserve"> в порядке, установленном Трудовым кодексом, иными федеральными законами Российской Федерации;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принимать локальные нормативные акты.</w:t>
      </w:r>
    </w:p>
    <w:p w:rsidR="00277246" w:rsidRPr="00D638DD" w:rsidRDefault="00277246" w:rsidP="00277246">
      <w:pPr>
        <w:pStyle w:val="21"/>
        <w:tabs>
          <w:tab w:val="center" w:pos="4677"/>
        </w:tabs>
        <w:spacing w:after="0" w:line="240" w:lineRule="auto"/>
        <w:rPr>
          <w:b/>
          <w:bCs/>
          <w:sz w:val="28"/>
          <w:szCs w:val="28"/>
        </w:rPr>
      </w:pPr>
      <w:r w:rsidRPr="00D638DD">
        <w:rPr>
          <w:b/>
          <w:bCs/>
          <w:sz w:val="28"/>
          <w:szCs w:val="28"/>
        </w:rPr>
        <w:t>Работодатель обязан:</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соблюдать законы и иные нормативные правовые акты, локальные нормативные акты, условия коллективного договора и трудовых договоров;</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предоставлять работникам работу, обусловленную трудовым договором;</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обеспечивать безопасность труда и условия, отвечающие требованиям охраны и гигиены труда;</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77246"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обеспечивать работникам равную оплату за труд равной ценности;</w:t>
      </w:r>
    </w:p>
    <w:p w:rsidR="00277246" w:rsidRPr="003F37DE" w:rsidRDefault="00277246" w:rsidP="00277246">
      <w:pPr>
        <w:pStyle w:val="21"/>
        <w:numPr>
          <w:ilvl w:val="0"/>
          <w:numId w:val="3"/>
        </w:numPr>
        <w:tabs>
          <w:tab w:val="center" w:pos="900"/>
        </w:tabs>
        <w:spacing w:after="0" w:line="240" w:lineRule="auto"/>
        <w:ind w:left="0" w:firstLine="709"/>
        <w:jc w:val="both"/>
        <w:rPr>
          <w:sz w:val="28"/>
          <w:szCs w:val="28"/>
        </w:rPr>
      </w:pPr>
      <w:r>
        <w:rPr>
          <w:sz w:val="28"/>
          <w:szCs w:val="28"/>
        </w:rPr>
        <w:t>з</w:t>
      </w:r>
      <w:r w:rsidRPr="005074E4">
        <w:rPr>
          <w:sz w:val="28"/>
          <w:szCs w:val="28"/>
        </w:rPr>
        <w:t>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sz w:val="28"/>
          <w:szCs w:val="28"/>
        </w:rPr>
        <w:t xml:space="preserve"> </w:t>
      </w:r>
      <w:r w:rsidRPr="003F37DE">
        <w:rPr>
          <w:sz w:val="28"/>
          <w:szCs w:val="28"/>
        </w:rPr>
        <w:t xml:space="preserve">15 числа - сроки выплаты заработной платы; </w:t>
      </w:r>
      <w:r>
        <w:rPr>
          <w:sz w:val="28"/>
          <w:szCs w:val="28"/>
        </w:rPr>
        <w:t xml:space="preserve"> </w:t>
      </w:r>
      <w:r w:rsidRPr="003F37DE">
        <w:rPr>
          <w:sz w:val="28"/>
          <w:szCs w:val="28"/>
        </w:rPr>
        <w:t>30 числа - сроки выплаты аванс.</w:t>
      </w:r>
    </w:p>
    <w:p w:rsidR="00277246" w:rsidRDefault="00277246" w:rsidP="00277246">
      <w:pPr>
        <w:pStyle w:val="21"/>
        <w:tabs>
          <w:tab w:val="center" w:pos="900"/>
        </w:tabs>
        <w:spacing w:after="0" w:line="240" w:lineRule="auto"/>
        <w:ind w:firstLine="902"/>
        <w:jc w:val="both"/>
        <w:rPr>
          <w:sz w:val="28"/>
          <w:szCs w:val="28"/>
        </w:rPr>
      </w:pPr>
      <w:r>
        <w:rPr>
          <w:sz w:val="28"/>
          <w:szCs w:val="28"/>
        </w:rPr>
        <w:t xml:space="preserve">При совпадении дня выплаты с выходными и не рабочим праздничным днем заработная плата выплачивается накануне этого дня. </w:t>
      </w:r>
    </w:p>
    <w:p w:rsidR="00277246" w:rsidRDefault="00277246" w:rsidP="00277246">
      <w:pPr>
        <w:pStyle w:val="21"/>
        <w:tabs>
          <w:tab w:val="center" w:pos="900"/>
        </w:tabs>
        <w:spacing w:after="0" w:line="240" w:lineRule="auto"/>
        <w:ind w:firstLine="902"/>
        <w:jc w:val="both"/>
        <w:rPr>
          <w:sz w:val="28"/>
          <w:szCs w:val="28"/>
        </w:rPr>
      </w:pPr>
      <w:proofErr w:type="gramStart"/>
      <w:r w:rsidRPr="003F37DE">
        <w:rPr>
          <w:sz w:val="28"/>
          <w:szCs w:val="28"/>
        </w:rPr>
        <w:t>Согласно ст. 236 ТК РФ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4" w:anchor="dst100163" w:history="1">
        <w:r w:rsidRPr="003F37DE">
          <w:rPr>
            <w:sz w:val="28"/>
            <w:szCs w:val="28"/>
          </w:rPr>
          <w:t>ключевой ставки</w:t>
        </w:r>
      </w:hyperlink>
      <w:r w:rsidRPr="003F37DE">
        <w:rPr>
          <w:sz w:val="28"/>
          <w:szCs w:val="28"/>
        </w:rPr>
        <w:t> Центрального банка Российской Федерации от не выплаченных в срок сумм за каждый день задержки</w:t>
      </w:r>
      <w:proofErr w:type="gramEnd"/>
      <w:r w:rsidRPr="003F37DE">
        <w:rPr>
          <w:sz w:val="28"/>
          <w:szCs w:val="28"/>
        </w:rPr>
        <w:t xml:space="preserve"> начиная со следующего дня после установленного срока выплаты по день фактического расчета включительно. </w:t>
      </w:r>
    </w:p>
    <w:p w:rsidR="00277246" w:rsidRPr="00D638DD" w:rsidRDefault="00277246" w:rsidP="00277246">
      <w:pPr>
        <w:pStyle w:val="21"/>
        <w:tabs>
          <w:tab w:val="center" w:pos="900"/>
        </w:tabs>
        <w:spacing w:after="0" w:line="240" w:lineRule="auto"/>
        <w:ind w:firstLine="902"/>
        <w:jc w:val="both"/>
        <w:rPr>
          <w:sz w:val="28"/>
          <w:szCs w:val="28"/>
        </w:rPr>
      </w:pPr>
      <w:r>
        <w:rPr>
          <w:sz w:val="28"/>
          <w:szCs w:val="28"/>
        </w:rPr>
        <w:t xml:space="preserve">- </w:t>
      </w:r>
      <w:r w:rsidRPr="00D638DD">
        <w:rPr>
          <w:sz w:val="28"/>
          <w:szCs w:val="28"/>
        </w:rPr>
        <w:t>предоставлять работникам полную и достоверную информацию, необходимую для заключения коллективного договора и контроля над их выполнением;</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своевременно выполнять предписания государственных надзорных и контрольных органов, уплачивать правомерно наложенные штрафы за нарушения законов, иных нормативно правовых актов, содержащих нормы трудового права;</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рассматривать представления о выявленных нарушениях законов, иных нормативных правовых актов, содержащих нормы трудового права, принимать меры по их устранению и сообщать о принятых мерах;</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 xml:space="preserve">создать трудовому коллективу необходимые условия для участия трудящихся в управлении учреждением, в полной мере используя собрания трудового коллектива, постоянно действующие производственные совещания, конференции и различные формы общественной деятельности. Своевременно рассматривать критические замечания работников и сообщать о принятых мерах. Администрация </w:t>
      </w:r>
      <w:proofErr w:type="gramStart"/>
      <w:r w:rsidRPr="00D638DD">
        <w:rPr>
          <w:sz w:val="28"/>
          <w:szCs w:val="28"/>
        </w:rPr>
        <w:t>осуществляет свои обязанности</w:t>
      </w:r>
      <w:proofErr w:type="gramEnd"/>
      <w:r w:rsidRPr="00D638DD">
        <w:rPr>
          <w:sz w:val="28"/>
          <w:szCs w:val="28"/>
        </w:rPr>
        <w:t xml:space="preserve"> в соответствующих случаях совместно или по согласованию с профсоюзным комитетом учреждения, а также с учетом полномочий трудового коллектива;</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осуществлять обязательное социальное страхование работников в порядке, установленном федеральными законами;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w:t>
      </w:r>
      <w:r w:rsidRPr="00D638DD">
        <w:rPr>
          <w:sz w:val="28"/>
          <w:szCs w:val="28"/>
        </w:rPr>
        <w:lastRenderedPageBreak/>
        <w:t>Федерации, федеральными законами и иными нормативными правовыми актами;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proofErr w:type="gramStart"/>
      <w:r w:rsidRPr="00D638DD">
        <w:rPr>
          <w:sz w:val="28"/>
          <w:szCs w:val="28"/>
        </w:rPr>
        <w:t>исполнять иные обязанности, предусмотренные Трудовым кодексом Российской Федерации,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roofErr w:type="gramEnd"/>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обеспечить режим труда и отдыха работникам в соответствии с трудовым законодательством Российской Федерации и трудовым законодательством субъектов Российской Федерации;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организацию контроля над состоянием условий труда на рабочих местах;</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в случаях, предусмотренных Трудовым кодексом Российской Федерации, законами и иными нормативными правовыми  актами, организовать проведение за счет собственных средств обязательных периодических (в течение трудовой деятельности) медицинских осмотров (обследований) работников с сохранением среднего заработка на время прохождения указанных медицинских осмотров (обследований);</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 xml:space="preserve">предоставление органам государственного управления охраной труда, органам государственного надзора и контроля, органам профсоюзного </w:t>
      </w:r>
      <w:proofErr w:type="gramStart"/>
      <w:r w:rsidRPr="00D638DD">
        <w:rPr>
          <w:sz w:val="28"/>
          <w:szCs w:val="28"/>
        </w:rPr>
        <w:t>контроля за</w:t>
      </w:r>
      <w:proofErr w:type="gramEnd"/>
      <w:r w:rsidRPr="00D638DD">
        <w:rPr>
          <w:sz w:val="28"/>
          <w:szCs w:val="28"/>
        </w:rPr>
        <w:t xml:space="preserve"> соблюдением законодательства о труде и охране труда информации и документов, необходимых для осуществления ими своих полномочий;</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расследование и учет в установленном Трудовым кодексом Российской Федерации и иными нормативными правовыми актами порядке несчастных случаев на производстве.</w:t>
      </w:r>
    </w:p>
    <w:p w:rsidR="00277246" w:rsidRPr="00D638DD" w:rsidRDefault="00277246" w:rsidP="00277246">
      <w:pPr>
        <w:pStyle w:val="21"/>
        <w:tabs>
          <w:tab w:val="center" w:pos="4677"/>
        </w:tabs>
        <w:spacing w:after="0" w:line="240" w:lineRule="auto"/>
        <w:ind w:firstLine="709"/>
        <w:jc w:val="both"/>
        <w:rPr>
          <w:sz w:val="28"/>
          <w:szCs w:val="28"/>
        </w:rPr>
      </w:pPr>
      <w:r w:rsidRPr="00D638DD">
        <w:rPr>
          <w:sz w:val="28"/>
          <w:szCs w:val="28"/>
        </w:rPr>
        <w:t>Работодатель обязан отстранить от работы (не допускать к работе) работника:</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появившегося на работе в состоянии алкогольного, наркотического или токсического опьянения;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не прошедшего в установленном порядке обязательный предварительный или периодический медицинский осмотр;</w:t>
      </w:r>
    </w:p>
    <w:p w:rsidR="00277246"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не прошедшего либо отказавшегося от прохождения обязательного, периодического медицинского освидетельствования на алкогольное и наркотическое опьянение.</w:t>
      </w:r>
    </w:p>
    <w:p w:rsidR="00277246" w:rsidRPr="00D638DD" w:rsidRDefault="00277246" w:rsidP="00277246">
      <w:pPr>
        <w:pStyle w:val="21"/>
        <w:tabs>
          <w:tab w:val="center" w:pos="900"/>
        </w:tabs>
        <w:spacing w:after="0" w:line="240" w:lineRule="auto"/>
        <w:ind w:firstLine="902"/>
        <w:jc w:val="both"/>
        <w:rPr>
          <w:sz w:val="28"/>
          <w:szCs w:val="28"/>
        </w:rPr>
      </w:pPr>
      <w:r w:rsidRPr="005074E4">
        <w:rPr>
          <w:sz w:val="28"/>
          <w:szCs w:val="28"/>
        </w:rPr>
        <w:lastRenderedPageBreak/>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277246" w:rsidRDefault="00277246" w:rsidP="00277246">
      <w:pPr>
        <w:pStyle w:val="21"/>
        <w:spacing w:after="0" w:line="240" w:lineRule="auto"/>
        <w:ind w:firstLine="709"/>
        <w:rPr>
          <w:sz w:val="28"/>
          <w:szCs w:val="28"/>
        </w:rPr>
      </w:pPr>
    </w:p>
    <w:p w:rsidR="00277246" w:rsidRPr="00D638DD" w:rsidRDefault="00277246" w:rsidP="00277246">
      <w:pPr>
        <w:pStyle w:val="21"/>
        <w:spacing w:after="0" w:line="240" w:lineRule="auto"/>
        <w:ind w:firstLine="709"/>
        <w:rPr>
          <w:sz w:val="28"/>
          <w:szCs w:val="28"/>
        </w:rPr>
      </w:pPr>
    </w:p>
    <w:p w:rsidR="00277246" w:rsidRPr="00055E46" w:rsidRDefault="00277246" w:rsidP="00277246">
      <w:pPr>
        <w:pStyle w:val="21"/>
        <w:numPr>
          <w:ilvl w:val="0"/>
          <w:numId w:val="4"/>
        </w:numPr>
        <w:tabs>
          <w:tab w:val="center" w:pos="1080"/>
        </w:tabs>
        <w:spacing w:after="0" w:line="240" w:lineRule="auto"/>
        <w:ind w:left="0" w:firstLine="709"/>
        <w:jc w:val="center"/>
        <w:rPr>
          <w:sz w:val="28"/>
          <w:szCs w:val="28"/>
        </w:rPr>
      </w:pPr>
      <w:r w:rsidRPr="00D638DD">
        <w:rPr>
          <w:b/>
          <w:bCs/>
          <w:sz w:val="28"/>
          <w:szCs w:val="28"/>
        </w:rPr>
        <w:t>Рабочее время и время отдыха.</w:t>
      </w:r>
    </w:p>
    <w:p w:rsidR="00277246" w:rsidRPr="00D638DD" w:rsidRDefault="00277246" w:rsidP="00277246">
      <w:pPr>
        <w:pStyle w:val="21"/>
        <w:tabs>
          <w:tab w:val="center" w:pos="1080"/>
        </w:tabs>
        <w:spacing w:after="0" w:line="240" w:lineRule="auto"/>
        <w:ind w:left="709"/>
        <w:rPr>
          <w:sz w:val="28"/>
          <w:szCs w:val="28"/>
        </w:rPr>
      </w:pPr>
    </w:p>
    <w:p w:rsidR="00277246" w:rsidRDefault="00277246" w:rsidP="00277246">
      <w:pPr>
        <w:pStyle w:val="21"/>
        <w:tabs>
          <w:tab w:val="center" w:pos="4677"/>
        </w:tabs>
        <w:spacing w:after="0" w:line="240" w:lineRule="auto"/>
        <w:ind w:firstLine="709"/>
        <w:jc w:val="both"/>
        <w:rPr>
          <w:sz w:val="28"/>
          <w:szCs w:val="28"/>
        </w:rPr>
      </w:pPr>
      <w:r w:rsidRPr="00D638DD">
        <w:rPr>
          <w:sz w:val="28"/>
          <w:szCs w:val="28"/>
        </w:rPr>
        <w:t>Работодатель устанавливает нормальную продолжительность рабочего времени для работников учреждения – 40 часов в неделю (пятидневная рабочая неделя с двумя выходными днями – суббота, воскресенье).</w:t>
      </w:r>
    </w:p>
    <w:p w:rsidR="00277246" w:rsidRDefault="00277246" w:rsidP="00277246">
      <w:pPr>
        <w:pStyle w:val="21"/>
        <w:tabs>
          <w:tab w:val="center" w:pos="4677"/>
        </w:tabs>
        <w:spacing w:after="0" w:line="240" w:lineRule="auto"/>
        <w:ind w:firstLine="709"/>
        <w:jc w:val="both"/>
        <w:rPr>
          <w:sz w:val="28"/>
          <w:szCs w:val="28"/>
        </w:rPr>
      </w:pPr>
      <w:r w:rsidRPr="00D638DD">
        <w:rPr>
          <w:sz w:val="28"/>
          <w:szCs w:val="28"/>
        </w:rPr>
        <w:t xml:space="preserve"> </w:t>
      </w:r>
      <w:r w:rsidRPr="00C3522F">
        <w:rPr>
          <w:sz w:val="28"/>
          <w:szCs w:val="28"/>
        </w:rPr>
        <w:t xml:space="preserve">На основании </w:t>
      </w:r>
      <w:r>
        <w:rPr>
          <w:sz w:val="28"/>
          <w:szCs w:val="28"/>
        </w:rPr>
        <w:t xml:space="preserve">Приказа Министерства образования и науки РФ от 22.12.2014 г. №1601 </w:t>
      </w:r>
      <w:r w:rsidRPr="009A32CD">
        <w:rPr>
          <w:sz w:val="28"/>
          <w:szCs w:val="28"/>
        </w:rPr>
        <w:t xml:space="preserve"> </w:t>
      </w:r>
      <w:r w:rsidRPr="00D638DD">
        <w:rPr>
          <w:sz w:val="28"/>
          <w:szCs w:val="28"/>
        </w:rPr>
        <w:t xml:space="preserve">«О продолжительности рабочего времени </w:t>
      </w:r>
      <w:r>
        <w:rPr>
          <w:sz w:val="28"/>
          <w:szCs w:val="28"/>
        </w:rPr>
        <w:t>педагогических</w:t>
      </w:r>
      <w:r w:rsidRPr="00D638DD">
        <w:rPr>
          <w:sz w:val="28"/>
          <w:szCs w:val="28"/>
        </w:rPr>
        <w:t xml:space="preserve"> работников </w:t>
      </w:r>
      <w:r>
        <w:rPr>
          <w:sz w:val="28"/>
          <w:szCs w:val="28"/>
        </w:rPr>
        <w:t>и о порядке определения учебной нагрузки педагогических</w:t>
      </w:r>
      <w:r w:rsidRPr="00D638DD">
        <w:rPr>
          <w:sz w:val="28"/>
          <w:szCs w:val="28"/>
        </w:rPr>
        <w:t xml:space="preserve"> работников</w:t>
      </w:r>
      <w:r>
        <w:rPr>
          <w:sz w:val="28"/>
          <w:szCs w:val="28"/>
        </w:rPr>
        <w:t>, оговариваемой в трудовом договоре» р</w:t>
      </w:r>
      <w:r w:rsidRPr="00D638DD">
        <w:rPr>
          <w:sz w:val="28"/>
          <w:szCs w:val="28"/>
        </w:rPr>
        <w:t>аботодатель</w:t>
      </w:r>
      <w:r w:rsidRPr="00C3522F">
        <w:rPr>
          <w:sz w:val="28"/>
          <w:szCs w:val="28"/>
        </w:rPr>
        <w:t xml:space="preserve"> устанавливает:</w:t>
      </w:r>
    </w:p>
    <w:p w:rsidR="00277246" w:rsidRDefault="00277246" w:rsidP="00277246">
      <w:pPr>
        <w:pStyle w:val="21"/>
        <w:tabs>
          <w:tab w:val="center" w:pos="4677"/>
        </w:tabs>
        <w:spacing w:after="0" w:line="240" w:lineRule="auto"/>
        <w:jc w:val="both"/>
        <w:rPr>
          <w:sz w:val="28"/>
          <w:szCs w:val="28"/>
        </w:rPr>
      </w:pPr>
      <w:r>
        <w:rPr>
          <w:sz w:val="28"/>
          <w:szCs w:val="28"/>
        </w:rPr>
        <w:t>1.</w:t>
      </w:r>
      <w:r w:rsidRPr="00C3522F">
        <w:rPr>
          <w:sz w:val="28"/>
          <w:szCs w:val="28"/>
        </w:rPr>
        <w:t>сокращенную продолжительность рабочего времени 36 часов в неделю</w:t>
      </w:r>
      <w:r>
        <w:rPr>
          <w:sz w:val="28"/>
          <w:szCs w:val="28"/>
        </w:rPr>
        <w:t xml:space="preserve"> (рабочая смена не более 7,2 часов) устанавливается: </w:t>
      </w:r>
    </w:p>
    <w:p w:rsidR="00277246" w:rsidRDefault="00277246" w:rsidP="00277246">
      <w:pPr>
        <w:pStyle w:val="21"/>
        <w:numPr>
          <w:ilvl w:val="0"/>
          <w:numId w:val="5"/>
        </w:numPr>
        <w:tabs>
          <w:tab w:val="center" w:pos="4677"/>
        </w:tabs>
        <w:spacing w:after="0" w:line="240" w:lineRule="auto"/>
        <w:jc w:val="both"/>
        <w:rPr>
          <w:sz w:val="28"/>
          <w:szCs w:val="28"/>
        </w:rPr>
      </w:pPr>
      <w:r>
        <w:rPr>
          <w:sz w:val="28"/>
          <w:szCs w:val="28"/>
        </w:rPr>
        <w:t xml:space="preserve">педагогам-психологам; </w:t>
      </w:r>
    </w:p>
    <w:p w:rsidR="00277246" w:rsidRDefault="00277246" w:rsidP="00277246">
      <w:pPr>
        <w:pStyle w:val="21"/>
        <w:numPr>
          <w:ilvl w:val="0"/>
          <w:numId w:val="5"/>
        </w:numPr>
        <w:tabs>
          <w:tab w:val="center" w:pos="4677"/>
        </w:tabs>
        <w:spacing w:after="0" w:line="240" w:lineRule="auto"/>
        <w:jc w:val="both"/>
        <w:rPr>
          <w:sz w:val="28"/>
          <w:szCs w:val="28"/>
        </w:rPr>
      </w:pPr>
      <w:r>
        <w:rPr>
          <w:sz w:val="28"/>
          <w:szCs w:val="28"/>
        </w:rPr>
        <w:t>социальным педагогам;</w:t>
      </w:r>
    </w:p>
    <w:p w:rsidR="00277246" w:rsidRDefault="00277246" w:rsidP="00277246">
      <w:pPr>
        <w:pStyle w:val="21"/>
        <w:numPr>
          <w:ilvl w:val="0"/>
          <w:numId w:val="5"/>
        </w:numPr>
        <w:tabs>
          <w:tab w:val="center" w:pos="4677"/>
        </w:tabs>
        <w:spacing w:after="0" w:line="240" w:lineRule="auto"/>
        <w:jc w:val="both"/>
        <w:rPr>
          <w:sz w:val="28"/>
          <w:szCs w:val="28"/>
        </w:rPr>
      </w:pPr>
      <w:r>
        <w:rPr>
          <w:sz w:val="28"/>
          <w:szCs w:val="28"/>
        </w:rPr>
        <w:t xml:space="preserve"> </w:t>
      </w:r>
      <w:proofErr w:type="gramStart"/>
      <w:r>
        <w:rPr>
          <w:sz w:val="28"/>
          <w:szCs w:val="28"/>
        </w:rPr>
        <w:t>педагогам-организатором</w:t>
      </w:r>
      <w:proofErr w:type="gramEnd"/>
      <w:r>
        <w:rPr>
          <w:sz w:val="28"/>
          <w:szCs w:val="28"/>
        </w:rPr>
        <w:t>;</w:t>
      </w:r>
    </w:p>
    <w:p w:rsidR="00277246" w:rsidRDefault="00277246" w:rsidP="00277246">
      <w:pPr>
        <w:pStyle w:val="21"/>
        <w:numPr>
          <w:ilvl w:val="0"/>
          <w:numId w:val="5"/>
        </w:numPr>
        <w:tabs>
          <w:tab w:val="center" w:pos="4677"/>
        </w:tabs>
        <w:spacing w:after="0" w:line="240" w:lineRule="auto"/>
        <w:jc w:val="both"/>
        <w:rPr>
          <w:sz w:val="28"/>
          <w:szCs w:val="28"/>
        </w:rPr>
      </w:pPr>
      <w:r>
        <w:rPr>
          <w:sz w:val="28"/>
          <w:szCs w:val="28"/>
        </w:rPr>
        <w:t xml:space="preserve"> инструкторам по труду.</w:t>
      </w:r>
    </w:p>
    <w:p w:rsidR="00277246" w:rsidRDefault="00277246" w:rsidP="00277246">
      <w:pPr>
        <w:pStyle w:val="21"/>
        <w:numPr>
          <w:ilvl w:val="0"/>
          <w:numId w:val="2"/>
        </w:numPr>
        <w:tabs>
          <w:tab w:val="center" w:pos="4677"/>
        </w:tabs>
        <w:spacing w:after="0" w:line="240" w:lineRule="auto"/>
        <w:jc w:val="both"/>
        <w:rPr>
          <w:sz w:val="28"/>
          <w:szCs w:val="28"/>
        </w:rPr>
      </w:pPr>
      <w:r w:rsidRPr="00285F56">
        <w:rPr>
          <w:sz w:val="28"/>
          <w:szCs w:val="28"/>
        </w:rPr>
        <w:t xml:space="preserve"> </w:t>
      </w:r>
      <w:r w:rsidRPr="00C3522F">
        <w:rPr>
          <w:sz w:val="28"/>
          <w:szCs w:val="28"/>
        </w:rPr>
        <w:t xml:space="preserve">сокращенную продолжительность рабочего времени </w:t>
      </w:r>
      <w:r>
        <w:rPr>
          <w:sz w:val="28"/>
          <w:szCs w:val="28"/>
        </w:rPr>
        <w:t>30</w:t>
      </w:r>
      <w:r w:rsidRPr="00C3522F">
        <w:rPr>
          <w:sz w:val="28"/>
          <w:szCs w:val="28"/>
        </w:rPr>
        <w:t xml:space="preserve"> часов в неделю</w:t>
      </w:r>
      <w:r>
        <w:rPr>
          <w:sz w:val="28"/>
          <w:szCs w:val="28"/>
        </w:rPr>
        <w:t xml:space="preserve"> (рабочая смена не более 6 часов) устанавливается:</w:t>
      </w:r>
    </w:p>
    <w:p w:rsidR="00277246" w:rsidRDefault="00277246" w:rsidP="00277246">
      <w:pPr>
        <w:pStyle w:val="21"/>
        <w:numPr>
          <w:ilvl w:val="0"/>
          <w:numId w:val="6"/>
        </w:numPr>
        <w:tabs>
          <w:tab w:val="center" w:pos="4677"/>
        </w:tabs>
        <w:spacing w:after="0" w:line="240" w:lineRule="auto"/>
        <w:jc w:val="both"/>
        <w:rPr>
          <w:sz w:val="28"/>
          <w:szCs w:val="28"/>
        </w:rPr>
      </w:pPr>
      <w:r>
        <w:rPr>
          <w:sz w:val="28"/>
          <w:szCs w:val="28"/>
        </w:rPr>
        <w:t>воспитателям;</w:t>
      </w:r>
    </w:p>
    <w:p w:rsidR="00277246" w:rsidRDefault="00277246" w:rsidP="00277246">
      <w:pPr>
        <w:pStyle w:val="21"/>
        <w:numPr>
          <w:ilvl w:val="0"/>
          <w:numId w:val="6"/>
        </w:numPr>
        <w:tabs>
          <w:tab w:val="center" w:pos="4677"/>
        </w:tabs>
        <w:spacing w:after="0" w:line="240" w:lineRule="auto"/>
        <w:jc w:val="both"/>
        <w:rPr>
          <w:sz w:val="28"/>
          <w:szCs w:val="28"/>
        </w:rPr>
      </w:pPr>
      <w:r>
        <w:rPr>
          <w:sz w:val="28"/>
          <w:szCs w:val="28"/>
        </w:rPr>
        <w:t>инструкторам по физической культуре.</w:t>
      </w:r>
    </w:p>
    <w:p w:rsidR="00277246" w:rsidRDefault="00277246" w:rsidP="00277246">
      <w:pPr>
        <w:pStyle w:val="21"/>
        <w:numPr>
          <w:ilvl w:val="0"/>
          <w:numId w:val="2"/>
        </w:numPr>
        <w:tabs>
          <w:tab w:val="center" w:pos="4677"/>
        </w:tabs>
        <w:spacing w:after="0" w:line="240" w:lineRule="auto"/>
        <w:jc w:val="both"/>
        <w:rPr>
          <w:sz w:val="28"/>
          <w:szCs w:val="28"/>
        </w:rPr>
      </w:pPr>
      <w:r w:rsidRPr="00C3522F">
        <w:rPr>
          <w:sz w:val="28"/>
          <w:szCs w:val="28"/>
        </w:rPr>
        <w:t xml:space="preserve">сокращенную продолжительность рабочего времени </w:t>
      </w:r>
      <w:r>
        <w:rPr>
          <w:sz w:val="28"/>
          <w:szCs w:val="28"/>
        </w:rPr>
        <w:t>20</w:t>
      </w:r>
      <w:r w:rsidRPr="00C3522F">
        <w:rPr>
          <w:sz w:val="28"/>
          <w:szCs w:val="28"/>
        </w:rPr>
        <w:t xml:space="preserve"> часов в неделю</w:t>
      </w:r>
      <w:r>
        <w:rPr>
          <w:sz w:val="28"/>
          <w:szCs w:val="28"/>
        </w:rPr>
        <w:t xml:space="preserve"> (рабочая смена не более 4 часов) устанавливается:</w:t>
      </w:r>
    </w:p>
    <w:p w:rsidR="00277246" w:rsidRDefault="00277246" w:rsidP="00277246">
      <w:pPr>
        <w:pStyle w:val="21"/>
        <w:numPr>
          <w:ilvl w:val="0"/>
          <w:numId w:val="7"/>
        </w:numPr>
        <w:tabs>
          <w:tab w:val="center" w:pos="4677"/>
        </w:tabs>
        <w:spacing w:after="0" w:line="240" w:lineRule="auto"/>
        <w:jc w:val="both"/>
        <w:rPr>
          <w:sz w:val="28"/>
          <w:szCs w:val="28"/>
        </w:rPr>
      </w:pPr>
      <w:r>
        <w:rPr>
          <w:sz w:val="28"/>
          <w:szCs w:val="28"/>
        </w:rPr>
        <w:t>учителям-дефектологам;</w:t>
      </w:r>
    </w:p>
    <w:p w:rsidR="00277246" w:rsidRDefault="00277246" w:rsidP="00277246">
      <w:pPr>
        <w:pStyle w:val="21"/>
        <w:numPr>
          <w:ilvl w:val="0"/>
          <w:numId w:val="7"/>
        </w:numPr>
        <w:tabs>
          <w:tab w:val="center" w:pos="4677"/>
        </w:tabs>
        <w:spacing w:after="0" w:line="240" w:lineRule="auto"/>
        <w:jc w:val="both"/>
        <w:rPr>
          <w:sz w:val="28"/>
          <w:szCs w:val="28"/>
        </w:rPr>
      </w:pPr>
      <w:r>
        <w:rPr>
          <w:sz w:val="28"/>
          <w:szCs w:val="28"/>
        </w:rPr>
        <w:t>учителям-логопедам.</w:t>
      </w:r>
    </w:p>
    <w:p w:rsidR="00277246" w:rsidRPr="00510CAC" w:rsidRDefault="00277246" w:rsidP="00277246">
      <w:pPr>
        <w:pStyle w:val="21"/>
        <w:numPr>
          <w:ilvl w:val="0"/>
          <w:numId w:val="2"/>
        </w:numPr>
        <w:tabs>
          <w:tab w:val="center" w:pos="4677"/>
        </w:tabs>
        <w:spacing w:after="0" w:line="240" w:lineRule="auto"/>
        <w:jc w:val="both"/>
        <w:rPr>
          <w:sz w:val="28"/>
          <w:szCs w:val="28"/>
        </w:rPr>
      </w:pPr>
      <w:r w:rsidRPr="00C3522F">
        <w:rPr>
          <w:sz w:val="28"/>
          <w:szCs w:val="28"/>
        </w:rPr>
        <w:t xml:space="preserve">сокращенную продолжительность рабочего времени </w:t>
      </w:r>
      <w:r>
        <w:rPr>
          <w:sz w:val="28"/>
          <w:szCs w:val="28"/>
        </w:rPr>
        <w:t>25</w:t>
      </w:r>
      <w:r w:rsidRPr="00C3522F">
        <w:rPr>
          <w:sz w:val="28"/>
          <w:szCs w:val="28"/>
        </w:rPr>
        <w:t xml:space="preserve"> часов в неделю</w:t>
      </w:r>
      <w:r>
        <w:rPr>
          <w:sz w:val="28"/>
          <w:szCs w:val="28"/>
        </w:rPr>
        <w:t xml:space="preserve"> (рабочая смена не более 5 часов) устанавливается воспитателям, непосредственно осуществляющим обучение, воспитание, присмотр и уход за детьми  с ОВЗ.</w:t>
      </w:r>
    </w:p>
    <w:p w:rsidR="00277246" w:rsidRPr="00D638DD" w:rsidRDefault="00277246" w:rsidP="00277246">
      <w:pPr>
        <w:pStyle w:val="21"/>
        <w:tabs>
          <w:tab w:val="center" w:pos="4677"/>
        </w:tabs>
        <w:spacing w:after="0" w:line="240" w:lineRule="auto"/>
        <w:ind w:firstLine="709"/>
        <w:jc w:val="both"/>
        <w:rPr>
          <w:sz w:val="28"/>
          <w:szCs w:val="28"/>
        </w:rPr>
      </w:pPr>
      <w:r>
        <w:rPr>
          <w:sz w:val="28"/>
          <w:szCs w:val="28"/>
        </w:rPr>
        <w:t>Д</w:t>
      </w:r>
      <w:r w:rsidRPr="00D638DD">
        <w:rPr>
          <w:sz w:val="28"/>
          <w:szCs w:val="28"/>
        </w:rPr>
        <w:t>ля медицинских работников устанавливает сокращенную продолжительность рабочего времени не более 3</w:t>
      </w:r>
      <w:r>
        <w:rPr>
          <w:sz w:val="28"/>
          <w:szCs w:val="28"/>
        </w:rPr>
        <w:t>8,5</w:t>
      </w:r>
      <w:r w:rsidRPr="00D638DD">
        <w:rPr>
          <w:sz w:val="28"/>
          <w:szCs w:val="28"/>
        </w:rPr>
        <w:t xml:space="preserve"> часов в неделю</w:t>
      </w:r>
      <w:r>
        <w:rPr>
          <w:sz w:val="28"/>
          <w:szCs w:val="28"/>
        </w:rPr>
        <w:t xml:space="preserve"> (рабочая смена не более 7,7 часов)</w:t>
      </w:r>
      <w:r w:rsidRPr="00D638DD">
        <w:rPr>
          <w:sz w:val="28"/>
          <w:szCs w:val="28"/>
        </w:rPr>
        <w:t>, в соответствии со ст. 350 Трудового кодекса РФ и Постановлением Правительства РФ от 14.02.2003 №101 «О продолжительности рабочего времени медицинских работников в зависимости от занимаемой должности и (или) специальности».</w:t>
      </w:r>
    </w:p>
    <w:p w:rsidR="00277246" w:rsidRDefault="00277246" w:rsidP="00277246">
      <w:pPr>
        <w:pStyle w:val="21"/>
        <w:tabs>
          <w:tab w:val="center" w:pos="4677"/>
        </w:tabs>
        <w:spacing w:after="0" w:line="240" w:lineRule="auto"/>
        <w:ind w:firstLine="709"/>
        <w:jc w:val="both"/>
        <w:rPr>
          <w:sz w:val="28"/>
          <w:szCs w:val="28"/>
        </w:rPr>
      </w:pPr>
      <w:r w:rsidRPr="00D638DD">
        <w:rPr>
          <w:sz w:val="28"/>
          <w:szCs w:val="28"/>
        </w:rPr>
        <w:t>Продолжительность рабочего дня при 40-часовой рабочей недели</w:t>
      </w:r>
      <w:r>
        <w:rPr>
          <w:sz w:val="28"/>
          <w:szCs w:val="28"/>
        </w:rPr>
        <w:t xml:space="preserve"> (рабочая смена не более 8 часов) </w:t>
      </w:r>
      <w:r w:rsidRPr="00D638DD">
        <w:rPr>
          <w:sz w:val="28"/>
          <w:szCs w:val="28"/>
        </w:rPr>
        <w:t xml:space="preserve"> устанавливается приказом директора в соответствии с графиком работы Министерства труда и социальной защиты населения Забайкальского края</w:t>
      </w:r>
      <w:r>
        <w:rPr>
          <w:sz w:val="28"/>
          <w:szCs w:val="28"/>
        </w:rPr>
        <w:t xml:space="preserve"> для следующих работников учреждения:</w:t>
      </w:r>
    </w:p>
    <w:p w:rsidR="00277246" w:rsidRDefault="00277246" w:rsidP="00277246">
      <w:pPr>
        <w:pStyle w:val="21"/>
        <w:numPr>
          <w:ilvl w:val="0"/>
          <w:numId w:val="9"/>
        </w:numPr>
        <w:tabs>
          <w:tab w:val="center" w:pos="4677"/>
        </w:tabs>
        <w:spacing w:after="0" w:line="240" w:lineRule="auto"/>
        <w:jc w:val="both"/>
        <w:rPr>
          <w:sz w:val="28"/>
          <w:szCs w:val="28"/>
        </w:rPr>
      </w:pPr>
      <w:r>
        <w:rPr>
          <w:sz w:val="28"/>
          <w:szCs w:val="28"/>
        </w:rPr>
        <w:lastRenderedPageBreak/>
        <w:t>АУП;</w:t>
      </w:r>
    </w:p>
    <w:p w:rsidR="00277246" w:rsidRDefault="00277246" w:rsidP="00277246">
      <w:pPr>
        <w:pStyle w:val="21"/>
        <w:numPr>
          <w:ilvl w:val="0"/>
          <w:numId w:val="9"/>
        </w:numPr>
        <w:tabs>
          <w:tab w:val="center" w:pos="4677"/>
        </w:tabs>
        <w:spacing w:after="0" w:line="240" w:lineRule="auto"/>
        <w:jc w:val="both"/>
        <w:rPr>
          <w:sz w:val="28"/>
          <w:szCs w:val="28"/>
        </w:rPr>
      </w:pPr>
      <w:r>
        <w:rPr>
          <w:sz w:val="28"/>
          <w:szCs w:val="28"/>
        </w:rPr>
        <w:t>Специалисты, обеспечивающие АХД;</w:t>
      </w:r>
    </w:p>
    <w:p w:rsidR="00277246" w:rsidRDefault="00277246" w:rsidP="00277246">
      <w:pPr>
        <w:pStyle w:val="21"/>
        <w:numPr>
          <w:ilvl w:val="0"/>
          <w:numId w:val="9"/>
        </w:numPr>
        <w:tabs>
          <w:tab w:val="center" w:pos="4677"/>
        </w:tabs>
        <w:spacing w:after="0" w:line="240" w:lineRule="auto"/>
        <w:jc w:val="both"/>
        <w:rPr>
          <w:sz w:val="28"/>
          <w:szCs w:val="28"/>
        </w:rPr>
      </w:pPr>
      <w:r>
        <w:rPr>
          <w:sz w:val="28"/>
          <w:szCs w:val="28"/>
        </w:rPr>
        <w:t>Обслуживающий персонал;</w:t>
      </w:r>
    </w:p>
    <w:p w:rsidR="00277246" w:rsidRDefault="00277246" w:rsidP="00277246">
      <w:pPr>
        <w:pStyle w:val="21"/>
        <w:numPr>
          <w:ilvl w:val="0"/>
          <w:numId w:val="9"/>
        </w:numPr>
        <w:tabs>
          <w:tab w:val="center" w:pos="4677"/>
        </w:tabs>
        <w:spacing w:after="0" w:line="240" w:lineRule="auto"/>
        <w:jc w:val="both"/>
        <w:rPr>
          <w:sz w:val="28"/>
          <w:szCs w:val="28"/>
        </w:rPr>
      </w:pPr>
      <w:r>
        <w:rPr>
          <w:sz w:val="28"/>
          <w:szCs w:val="28"/>
        </w:rPr>
        <w:t>Специалисты по социальной работе;</w:t>
      </w:r>
    </w:p>
    <w:p w:rsidR="00277246" w:rsidRDefault="00277246" w:rsidP="00277246">
      <w:pPr>
        <w:pStyle w:val="21"/>
        <w:numPr>
          <w:ilvl w:val="0"/>
          <w:numId w:val="9"/>
        </w:numPr>
        <w:tabs>
          <w:tab w:val="center" w:pos="4677"/>
        </w:tabs>
        <w:spacing w:after="0" w:line="240" w:lineRule="auto"/>
        <w:jc w:val="both"/>
        <w:rPr>
          <w:sz w:val="28"/>
          <w:szCs w:val="28"/>
        </w:rPr>
      </w:pPr>
      <w:r>
        <w:rPr>
          <w:sz w:val="28"/>
          <w:szCs w:val="28"/>
        </w:rPr>
        <w:t>Заведующие отделениями;</w:t>
      </w:r>
    </w:p>
    <w:p w:rsidR="00277246" w:rsidRDefault="00277246" w:rsidP="00277246">
      <w:pPr>
        <w:pStyle w:val="21"/>
        <w:numPr>
          <w:ilvl w:val="0"/>
          <w:numId w:val="9"/>
        </w:numPr>
        <w:tabs>
          <w:tab w:val="center" w:pos="4677"/>
        </w:tabs>
        <w:spacing w:after="0" w:line="240" w:lineRule="auto"/>
        <w:jc w:val="both"/>
        <w:rPr>
          <w:sz w:val="28"/>
          <w:szCs w:val="28"/>
        </w:rPr>
      </w:pPr>
      <w:r>
        <w:rPr>
          <w:sz w:val="28"/>
          <w:szCs w:val="28"/>
        </w:rPr>
        <w:t>Социальные работники.</w:t>
      </w:r>
    </w:p>
    <w:p w:rsidR="00277246" w:rsidRPr="00D638DD" w:rsidRDefault="00277246" w:rsidP="00277246">
      <w:pPr>
        <w:pStyle w:val="21"/>
        <w:tabs>
          <w:tab w:val="center" w:pos="4677"/>
        </w:tabs>
        <w:spacing w:after="0" w:line="240" w:lineRule="auto"/>
        <w:ind w:firstLine="709"/>
        <w:jc w:val="both"/>
        <w:rPr>
          <w:sz w:val="28"/>
          <w:szCs w:val="28"/>
        </w:rPr>
      </w:pPr>
      <w:r w:rsidRPr="00D638DD">
        <w:rPr>
          <w:sz w:val="28"/>
          <w:szCs w:val="28"/>
        </w:rPr>
        <w:t>Накануне праздничных дней продолжительность рабочего дня сокращается на один час. В 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277246" w:rsidRDefault="00277246" w:rsidP="00277246">
      <w:pPr>
        <w:pStyle w:val="21"/>
        <w:tabs>
          <w:tab w:val="center" w:pos="4677"/>
        </w:tabs>
        <w:spacing w:line="240" w:lineRule="auto"/>
        <w:ind w:firstLine="709"/>
        <w:jc w:val="both"/>
        <w:rPr>
          <w:color w:val="000000"/>
          <w:sz w:val="28"/>
          <w:szCs w:val="28"/>
          <w:shd w:val="clear" w:color="auto" w:fill="FFFFFF"/>
        </w:rPr>
      </w:pPr>
      <w:proofErr w:type="gramStart"/>
      <w:r w:rsidRPr="00A07FD6">
        <w:rPr>
          <w:color w:val="000000"/>
          <w:sz w:val="28"/>
          <w:szCs w:val="28"/>
          <w:shd w:val="clear" w:color="auto" w:fill="FFFFFF"/>
        </w:rPr>
        <w:t>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w:t>
      </w:r>
      <w:proofErr w:type="gramEnd"/>
      <w:r w:rsidRPr="00A07FD6">
        <w:rPr>
          <w:color w:val="000000"/>
          <w:sz w:val="28"/>
          <w:szCs w:val="28"/>
          <w:shd w:val="clear" w:color="auto" w:fill="FFFFFF"/>
        </w:rPr>
        <w:t xml:space="preserve"> периоды) не превышала нормального числа рабочих часов. Учетный период не может превышать один год.</w:t>
      </w:r>
      <w:r w:rsidRPr="008111E4">
        <w:rPr>
          <w:color w:val="000000"/>
          <w:sz w:val="28"/>
          <w:szCs w:val="28"/>
          <w:shd w:val="clear" w:color="auto" w:fill="FFFFFF"/>
        </w:rPr>
        <w:t> </w:t>
      </w:r>
    </w:p>
    <w:p w:rsidR="00277246" w:rsidRDefault="00277246" w:rsidP="00277246">
      <w:pPr>
        <w:pStyle w:val="21"/>
        <w:tabs>
          <w:tab w:val="center" w:pos="4677"/>
        </w:tabs>
        <w:spacing w:line="240" w:lineRule="auto"/>
        <w:ind w:firstLine="709"/>
        <w:jc w:val="both"/>
        <w:rPr>
          <w:color w:val="000000"/>
          <w:sz w:val="28"/>
          <w:szCs w:val="28"/>
          <w:shd w:val="clear" w:color="auto" w:fill="FFFFFF"/>
        </w:rPr>
      </w:pPr>
      <w:r w:rsidRPr="00A07FD6">
        <w:rPr>
          <w:color w:val="000000"/>
          <w:sz w:val="28"/>
          <w:szCs w:val="28"/>
          <w:shd w:val="clear" w:color="auto" w:fill="FFFFFF"/>
        </w:rPr>
        <w:t>Суммированный учет регулируется статьей 104 ТК РФ</w:t>
      </w:r>
      <w:r>
        <w:rPr>
          <w:color w:val="000000"/>
          <w:sz w:val="28"/>
          <w:szCs w:val="28"/>
          <w:shd w:val="clear" w:color="auto" w:fill="FFFFFF"/>
        </w:rPr>
        <w:t xml:space="preserve"> и вводится для следующих категорий работников:</w:t>
      </w:r>
    </w:p>
    <w:p w:rsidR="00277246" w:rsidRDefault="00277246" w:rsidP="00277246">
      <w:pPr>
        <w:pStyle w:val="21"/>
        <w:numPr>
          <w:ilvl w:val="0"/>
          <w:numId w:val="8"/>
        </w:numPr>
        <w:tabs>
          <w:tab w:val="center" w:pos="4677"/>
        </w:tabs>
        <w:spacing w:after="0" w:line="240" w:lineRule="auto"/>
        <w:ind w:hanging="357"/>
        <w:jc w:val="both"/>
        <w:rPr>
          <w:color w:val="000000"/>
          <w:sz w:val="28"/>
          <w:szCs w:val="28"/>
          <w:shd w:val="clear" w:color="auto" w:fill="FFFFFF"/>
        </w:rPr>
      </w:pPr>
      <w:r>
        <w:rPr>
          <w:color w:val="000000"/>
          <w:sz w:val="28"/>
          <w:szCs w:val="28"/>
          <w:shd w:val="clear" w:color="auto" w:fill="FFFFFF"/>
        </w:rPr>
        <w:t>Младший воспитатель;</w:t>
      </w:r>
    </w:p>
    <w:p w:rsidR="00277246" w:rsidRDefault="00277246" w:rsidP="00277246">
      <w:pPr>
        <w:pStyle w:val="21"/>
        <w:numPr>
          <w:ilvl w:val="0"/>
          <w:numId w:val="8"/>
        </w:numPr>
        <w:tabs>
          <w:tab w:val="center" w:pos="4677"/>
        </w:tabs>
        <w:spacing w:after="0" w:line="240" w:lineRule="auto"/>
        <w:ind w:hanging="357"/>
        <w:jc w:val="both"/>
        <w:rPr>
          <w:color w:val="000000"/>
          <w:sz w:val="28"/>
          <w:szCs w:val="28"/>
          <w:shd w:val="clear" w:color="auto" w:fill="FFFFFF"/>
        </w:rPr>
      </w:pPr>
      <w:r>
        <w:rPr>
          <w:color w:val="000000"/>
          <w:sz w:val="28"/>
          <w:szCs w:val="28"/>
          <w:shd w:val="clear" w:color="auto" w:fill="FFFFFF"/>
        </w:rPr>
        <w:t>Сторожа;</w:t>
      </w:r>
    </w:p>
    <w:p w:rsidR="00277246" w:rsidRDefault="00277246" w:rsidP="00277246">
      <w:pPr>
        <w:pStyle w:val="21"/>
        <w:numPr>
          <w:ilvl w:val="0"/>
          <w:numId w:val="8"/>
        </w:numPr>
        <w:tabs>
          <w:tab w:val="center" w:pos="4677"/>
        </w:tabs>
        <w:spacing w:after="0" w:line="240" w:lineRule="auto"/>
        <w:ind w:hanging="357"/>
        <w:jc w:val="both"/>
        <w:rPr>
          <w:color w:val="000000"/>
          <w:sz w:val="28"/>
          <w:szCs w:val="28"/>
          <w:shd w:val="clear" w:color="auto" w:fill="FFFFFF"/>
        </w:rPr>
      </w:pPr>
      <w:r>
        <w:rPr>
          <w:color w:val="000000"/>
          <w:sz w:val="28"/>
          <w:szCs w:val="28"/>
          <w:shd w:val="clear" w:color="auto" w:fill="FFFFFF"/>
        </w:rPr>
        <w:t>Кухонные рабочие;</w:t>
      </w:r>
    </w:p>
    <w:p w:rsidR="00277246" w:rsidRDefault="00277246" w:rsidP="00277246">
      <w:pPr>
        <w:pStyle w:val="21"/>
        <w:numPr>
          <w:ilvl w:val="0"/>
          <w:numId w:val="8"/>
        </w:numPr>
        <w:tabs>
          <w:tab w:val="center" w:pos="4677"/>
        </w:tabs>
        <w:spacing w:after="0" w:line="240" w:lineRule="auto"/>
        <w:ind w:hanging="357"/>
        <w:jc w:val="both"/>
        <w:rPr>
          <w:color w:val="000000"/>
          <w:sz w:val="28"/>
          <w:szCs w:val="28"/>
          <w:shd w:val="clear" w:color="auto" w:fill="FFFFFF"/>
        </w:rPr>
      </w:pPr>
      <w:r>
        <w:rPr>
          <w:color w:val="000000"/>
          <w:sz w:val="28"/>
          <w:szCs w:val="28"/>
          <w:shd w:val="clear" w:color="auto" w:fill="FFFFFF"/>
        </w:rPr>
        <w:t>Повара;</w:t>
      </w:r>
    </w:p>
    <w:p w:rsidR="00277246" w:rsidRDefault="00277246" w:rsidP="00277246">
      <w:pPr>
        <w:pStyle w:val="21"/>
        <w:numPr>
          <w:ilvl w:val="0"/>
          <w:numId w:val="8"/>
        </w:numPr>
        <w:tabs>
          <w:tab w:val="center" w:pos="4677"/>
        </w:tabs>
        <w:spacing w:after="0" w:line="240" w:lineRule="auto"/>
        <w:ind w:hanging="357"/>
        <w:jc w:val="both"/>
        <w:rPr>
          <w:color w:val="000000"/>
          <w:sz w:val="28"/>
          <w:szCs w:val="28"/>
          <w:shd w:val="clear" w:color="auto" w:fill="FFFFFF"/>
        </w:rPr>
      </w:pPr>
      <w:r>
        <w:rPr>
          <w:color w:val="000000"/>
          <w:sz w:val="28"/>
          <w:szCs w:val="28"/>
          <w:shd w:val="clear" w:color="auto" w:fill="FFFFFF"/>
        </w:rPr>
        <w:t>Психологи телефона доверия.</w:t>
      </w:r>
    </w:p>
    <w:p w:rsidR="00277246" w:rsidRDefault="00277246" w:rsidP="00277246">
      <w:pPr>
        <w:pStyle w:val="21"/>
        <w:tabs>
          <w:tab w:val="center" w:pos="4677"/>
        </w:tabs>
        <w:spacing w:line="240" w:lineRule="auto"/>
        <w:jc w:val="both"/>
        <w:rPr>
          <w:sz w:val="28"/>
          <w:szCs w:val="28"/>
        </w:rPr>
      </w:pPr>
      <w:r>
        <w:rPr>
          <w:sz w:val="28"/>
          <w:szCs w:val="28"/>
        </w:rPr>
        <w:t xml:space="preserve">      </w:t>
      </w:r>
      <w:r w:rsidRPr="00616329">
        <w:rPr>
          <w:sz w:val="28"/>
          <w:szCs w:val="28"/>
        </w:rPr>
        <w:t xml:space="preserve">Нормальная продолжительность рабочего времени при суммированном </w:t>
      </w:r>
      <w:r>
        <w:rPr>
          <w:sz w:val="28"/>
          <w:szCs w:val="28"/>
        </w:rPr>
        <w:t xml:space="preserve">учете </w:t>
      </w:r>
      <w:r w:rsidRPr="00616329">
        <w:rPr>
          <w:sz w:val="28"/>
          <w:szCs w:val="28"/>
        </w:rPr>
        <w:t xml:space="preserve"> соблюдается путем перераспределения рабочих часов в пределах соответствующего учетного периода.</w:t>
      </w:r>
    </w:p>
    <w:p w:rsidR="00277246" w:rsidRPr="00616329" w:rsidRDefault="00277246" w:rsidP="00277246">
      <w:pPr>
        <w:ind w:firstLine="709"/>
        <w:jc w:val="both"/>
        <w:textAlignment w:val="baseline"/>
        <w:rPr>
          <w:sz w:val="28"/>
          <w:szCs w:val="28"/>
        </w:rPr>
      </w:pPr>
      <w:r w:rsidRPr="00616329">
        <w:rPr>
          <w:sz w:val="28"/>
          <w:szCs w:val="28"/>
        </w:rPr>
        <w:t xml:space="preserve">В соответствии с письмом </w:t>
      </w:r>
      <w:proofErr w:type="spellStart"/>
      <w:r w:rsidRPr="00616329">
        <w:rPr>
          <w:sz w:val="28"/>
          <w:szCs w:val="28"/>
        </w:rPr>
        <w:t>Минздравсоцразвития</w:t>
      </w:r>
      <w:proofErr w:type="spellEnd"/>
      <w:r w:rsidRPr="00616329">
        <w:rPr>
          <w:sz w:val="28"/>
          <w:szCs w:val="28"/>
        </w:rPr>
        <w:t xml:space="preserve"> России от 31 августа 2009 г. № 22-2-3363 при суммированном учете рабочего времени подсчет часов переработки ведется после окончания учетного периода, установленного в организации.</w:t>
      </w:r>
    </w:p>
    <w:p w:rsidR="00277246" w:rsidRPr="00616329" w:rsidRDefault="00277246" w:rsidP="00277246">
      <w:pPr>
        <w:ind w:firstLine="709"/>
        <w:jc w:val="both"/>
        <w:textAlignment w:val="baseline"/>
        <w:rPr>
          <w:sz w:val="28"/>
          <w:szCs w:val="28"/>
        </w:rPr>
      </w:pPr>
      <w:r w:rsidRPr="00616329">
        <w:rPr>
          <w:sz w:val="28"/>
          <w:szCs w:val="28"/>
        </w:rPr>
        <w:t>Если по окончани</w:t>
      </w:r>
      <w:r>
        <w:rPr>
          <w:sz w:val="28"/>
          <w:szCs w:val="28"/>
        </w:rPr>
        <w:t>ю</w:t>
      </w:r>
      <w:r w:rsidRPr="00616329">
        <w:rPr>
          <w:sz w:val="28"/>
          <w:szCs w:val="28"/>
        </w:rPr>
        <w:t xml:space="preserve"> учетного периода, который установлен в </w:t>
      </w:r>
      <w:r>
        <w:rPr>
          <w:sz w:val="28"/>
          <w:szCs w:val="28"/>
        </w:rPr>
        <w:t>учреждении</w:t>
      </w:r>
      <w:r w:rsidRPr="00616329">
        <w:rPr>
          <w:sz w:val="28"/>
          <w:szCs w:val="28"/>
        </w:rPr>
        <w:t xml:space="preserve">, будет выявлен факт работы за пределами нормального числа рабочих часов, работодатель должен будет произвести соответствующую доплату за сверхурочную работу согласно ст. 152 ТК РФ. </w:t>
      </w:r>
    </w:p>
    <w:p w:rsidR="00277246" w:rsidRPr="00616329" w:rsidRDefault="00277246" w:rsidP="00277246">
      <w:pPr>
        <w:ind w:firstLine="540"/>
        <w:jc w:val="both"/>
        <w:rPr>
          <w:sz w:val="28"/>
          <w:szCs w:val="28"/>
        </w:rPr>
      </w:pPr>
      <w:r w:rsidRPr="00616329">
        <w:rPr>
          <w:sz w:val="28"/>
          <w:szCs w:val="28"/>
        </w:rPr>
        <w:t xml:space="preserve">Если сотрудник не согласен работать в условиях по суммированному учету рабочего времени, организация обязана  предложить ему другую работу, в том числе нижестоящую и нижеоплачиваемую, если в организации </w:t>
      </w:r>
      <w:r w:rsidRPr="00616329">
        <w:rPr>
          <w:sz w:val="28"/>
          <w:szCs w:val="28"/>
        </w:rPr>
        <w:lastRenderedPageBreak/>
        <w:t xml:space="preserve">есть подходящие вакансии. </w:t>
      </w:r>
      <w:r w:rsidRPr="00A43C3E">
        <w:rPr>
          <w:sz w:val="28"/>
          <w:szCs w:val="28"/>
        </w:rPr>
        <w:t xml:space="preserve">Если таких вакансий нет, работник может быть уволен на основании </w:t>
      </w:r>
      <w:hyperlink r:id="rId15" w:history="1">
        <w:r w:rsidRPr="00A43C3E">
          <w:rPr>
            <w:sz w:val="28"/>
            <w:szCs w:val="28"/>
          </w:rPr>
          <w:t>п. 7 ч. 1 ст. 77</w:t>
        </w:r>
      </w:hyperlink>
      <w:r w:rsidRPr="00A43C3E">
        <w:rPr>
          <w:sz w:val="28"/>
          <w:szCs w:val="28"/>
        </w:rPr>
        <w:t xml:space="preserve"> ТК РФ.</w:t>
      </w:r>
    </w:p>
    <w:p w:rsidR="00277246" w:rsidRDefault="00277246" w:rsidP="00277246">
      <w:pPr>
        <w:ind w:firstLine="709"/>
        <w:jc w:val="both"/>
        <w:textAlignment w:val="baseline"/>
        <w:rPr>
          <w:sz w:val="28"/>
          <w:szCs w:val="28"/>
        </w:rPr>
      </w:pPr>
      <w:r w:rsidRPr="00616329">
        <w:rPr>
          <w:sz w:val="28"/>
          <w:szCs w:val="28"/>
        </w:rPr>
        <w:t>С теми работниками, которые согласны на суммированный учет рабочего времени, заключ</w:t>
      </w:r>
      <w:r>
        <w:rPr>
          <w:sz w:val="28"/>
          <w:szCs w:val="28"/>
        </w:rPr>
        <w:t>ается</w:t>
      </w:r>
      <w:r w:rsidRPr="00616329">
        <w:rPr>
          <w:sz w:val="28"/>
          <w:szCs w:val="28"/>
        </w:rPr>
        <w:t xml:space="preserve"> дополнительн</w:t>
      </w:r>
      <w:r>
        <w:rPr>
          <w:sz w:val="28"/>
          <w:szCs w:val="28"/>
        </w:rPr>
        <w:t>ое</w:t>
      </w:r>
      <w:r w:rsidRPr="00616329">
        <w:rPr>
          <w:sz w:val="28"/>
          <w:szCs w:val="28"/>
        </w:rPr>
        <w:t xml:space="preserve"> соглашени</w:t>
      </w:r>
      <w:r>
        <w:rPr>
          <w:sz w:val="28"/>
          <w:szCs w:val="28"/>
        </w:rPr>
        <w:t>е</w:t>
      </w:r>
      <w:r w:rsidRPr="00616329">
        <w:rPr>
          <w:sz w:val="28"/>
          <w:szCs w:val="28"/>
        </w:rPr>
        <w:t xml:space="preserve"> к трудовым договорам</w:t>
      </w:r>
      <w:r>
        <w:rPr>
          <w:sz w:val="28"/>
          <w:szCs w:val="28"/>
        </w:rPr>
        <w:t xml:space="preserve"> </w:t>
      </w:r>
      <w:r w:rsidRPr="00616329">
        <w:rPr>
          <w:sz w:val="28"/>
          <w:szCs w:val="28"/>
        </w:rPr>
        <w:t xml:space="preserve">(ст.72 ТК РФ). </w:t>
      </w:r>
    </w:p>
    <w:p w:rsidR="00277246" w:rsidRDefault="00277246" w:rsidP="00277246">
      <w:pPr>
        <w:ind w:firstLine="709"/>
        <w:jc w:val="both"/>
        <w:textAlignment w:val="baseline"/>
        <w:rPr>
          <w:sz w:val="28"/>
          <w:szCs w:val="28"/>
        </w:rPr>
      </w:pPr>
      <w:r w:rsidRPr="00935A7E">
        <w:rPr>
          <w:sz w:val="28"/>
          <w:szCs w:val="28"/>
        </w:rPr>
        <w:t>В соответствии со ст. 103 Трудового кодекса РФ работодатель устанавливает сменный график работы для следующих категорий работников:</w:t>
      </w:r>
    </w:p>
    <w:p w:rsidR="00277246" w:rsidRDefault="00277246" w:rsidP="00277246">
      <w:pPr>
        <w:pStyle w:val="a6"/>
        <w:numPr>
          <w:ilvl w:val="0"/>
          <w:numId w:val="10"/>
        </w:numPr>
        <w:jc w:val="both"/>
        <w:textAlignment w:val="baseline"/>
        <w:rPr>
          <w:sz w:val="28"/>
          <w:szCs w:val="28"/>
        </w:rPr>
      </w:pPr>
      <w:r>
        <w:rPr>
          <w:sz w:val="28"/>
          <w:szCs w:val="28"/>
        </w:rPr>
        <w:t>Воспитатели;</w:t>
      </w:r>
    </w:p>
    <w:p w:rsidR="00277246" w:rsidRDefault="00277246" w:rsidP="00277246">
      <w:pPr>
        <w:pStyle w:val="a6"/>
        <w:numPr>
          <w:ilvl w:val="0"/>
          <w:numId w:val="10"/>
        </w:numPr>
        <w:jc w:val="both"/>
        <w:textAlignment w:val="baseline"/>
        <w:rPr>
          <w:sz w:val="28"/>
          <w:szCs w:val="28"/>
        </w:rPr>
      </w:pPr>
      <w:r>
        <w:rPr>
          <w:sz w:val="28"/>
          <w:szCs w:val="28"/>
        </w:rPr>
        <w:t>Медицинские работники;</w:t>
      </w:r>
    </w:p>
    <w:p w:rsidR="00277246" w:rsidRDefault="00277246" w:rsidP="00277246">
      <w:pPr>
        <w:pStyle w:val="a6"/>
        <w:numPr>
          <w:ilvl w:val="0"/>
          <w:numId w:val="10"/>
        </w:numPr>
        <w:jc w:val="both"/>
        <w:textAlignment w:val="baseline"/>
        <w:rPr>
          <w:sz w:val="28"/>
          <w:szCs w:val="28"/>
        </w:rPr>
      </w:pPr>
      <w:r>
        <w:rPr>
          <w:sz w:val="28"/>
          <w:szCs w:val="28"/>
        </w:rPr>
        <w:t>Младшие воспитатели;</w:t>
      </w:r>
    </w:p>
    <w:p w:rsidR="00277246" w:rsidRDefault="00277246" w:rsidP="00277246">
      <w:pPr>
        <w:pStyle w:val="a6"/>
        <w:numPr>
          <w:ilvl w:val="0"/>
          <w:numId w:val="10"/>
        </w:numPr>
        <w:jc w:val="both"/>
        <w:textAlignment w:val="baseline"/>
        <w:rPr>
          <w:sz w:val="28"/>
          <w:szCs w:val="28"/>
        </w:rPr>
      </w:pPr>
      <w:r>
        <w:rPr>
          <w:sz w:val="28"/>
          <w:szCs w:val="28"/>
        </w:rPr>
        <w:t>Повара;</w:t>
      </w:r>
    </w:p>
    <w:p w:rsidR="00277246" w:rsidRDefault="00277246" w:rsidP="00277246">
      <w:pPr>
        <w:pStyle w:val="a6"/>
        <w:numPr>
          <w:ilvl w:val="0"/>
          <w:numId w:val="10"/>
        </w:numPr>
        <w:jc w:val="both"/>
        <w:textAlignment w:val="baseline"/>
        <w:rPr>
          <w:sz w:val="28"/>
          <w:szCs w:val="28"/>
        </w:rPr>
      </w:pPr>
      <w:r>
        <w:rPr>
          <w:sz w:val="28"/>
          <w:szCs w:val="28"/>
        </w:rPr>
        <w:t>Кухонные рабочие;</w:t>
      </w:r>
    </w:p>
    <w:p w:rsidR="00277246" w:rsidRDefault="00277246" w:rsidP="00277246">
      <w:pPr>
        <w:pStyle w:val="a6"/>
        <w:numPr>
          <w:ilvl w:val="0"/>
          <w:numId w:val="10"/>
        </w:numPr>
        <w:jc w:val="both"/>
        <w:textAlignment w:val="baseline"/>
        <w:rPr>
          <w:sz w:val="28"/>
          <w:szCs w:val="28"/>
        </w:rPr>
      </w:pPr>
      <w:r>
        <w:rPr>
          <w:sz w:val="28"/>
          <w:szCs w:val="28"/>
        </w:rPr>
        <w:t>Сторожа;</w:t>
      </w:r>
    </w:p>
    <w:p w:rsidR="00277246" w:rsidRDefault="00277246" w:rsidP="00277246">
      <w:pPr>
        <w:pStyle w:val="a6"/>
        <w:numPr>
          <w:ilvl w:val="0"/>
          <w:numId w:val="10"/>
        </w:numPr>
        <w:jc w:val="both"/>
        <w:textAlignment w:val="baseline"/>
        <w:rPr>
          <w:sz w:val="28"/>
          <w:szCs w:val="28"/>
        </w:rPr>
      </w:pPr>
      <w:r>
        <w:rPr>
          <w:sz w:val="28"/>
          <w:szCs w:val="28"/>
        </w:rPr>
        <w:t>Психологи телефона доверия;</w:t>
      </w:r>
    </w:p>
    <w:p w:rsidR="00277246" w:rsidRPr="00935A7E" w:rsidRDefault="00277246" w:rsidP="00277246">
      <w:pPr>
        <w:pStyle w:val="a6"/>
        <w:numPr>
          <w:ilvl w:val="0"/>
          <w:numId w:val="10"/>
        </w:numPr>
        <w:jc w:val="both"/>
        <w:textAlignment w:val="baseline"/>
        <w:rPr>
          <w:sz w:val="28"/>
          <w:szCs w:val="28"/>
        </w:rPr>
      </w:pPr>
      <w:r>
        <w:rPr>
          <w:sz w:val="28"/>
          <w:szCs w:val="28"/>
        </w:rPr>
        <w:t>Рабочие по уходу за животными.</w:t>
      </w:r>
    </w:p>
    <w:p w:rsidR="00277246" w:rsidRDefault="00277246" w:rsidP="00277246">
      <w:pPr>
        <w:ind w:firstLine="709"/>
        <w:jc w:val="both"/>
        <w:textAlignment w:val="baseline"/>
        <w:rPr>
          <w:sz w:val="28"/>
          <w:szCs w:val="28"/>
        </w:rPr>
      </w:pPr>
      <w:r w:rsidRPr="00935A7E">
        <w:rPr>
          <w:sz w:val="28"/>
          <w:szCs w:val="28"/>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277246" w:rsidRPr="00D638DD" w:rsidRDefault="00277246" w:rsidP="00277246">
      <w:pPr>
        <w:pStyle w:val="21"/>
        <w:tabs>
          <w:tab w:val="center" w:pos="4677"/>
        </w:tabs>
        <w:spacing w:line="240" w:lineRule="auto"/>
        <w:ind w:firstLine="709"/>
        <w:jc w:val="both"/>
        <w:rPr>
          <w:sz w:val="28"/>
          <w:szCs w:val="28"/>
        </w:rPr>
      </w:pPr>
      <w:r w:rsidRPr="00D638DD">
        <w:rPr>
          <w:sz w:val="28"/>
          <w:szCs w:val="28"/>
        </w:rPr>
        <w:t>Медицинским работникам, работающим по графику сменности, исходя из 3</w:t>
      </w:r>
      <w:r>
        <w:rPr>
          <w:sz w:val="28"/>
          <w:szCs w:val="28"/>
        </w:rPr>
        <w:t>8,5</w:t>
      </w:r>
      <w:r w:rsidRPr="00D638DD">
        <w:rPr>
          <w:sz w:val="28"/>
          <w:szCs w:val="28"/>
        </w:rPr>
        <w:t xml:space="preserve"> часовой рабочей недели, установить продолжительность рабочей смены (дневной и ночной) – </w:t>
      </w:r>
      <w:r w:rsidRPr="005C1651">
        <w:rPr>
          <w:sz w:val="28"/>
          <w:szCs w:val="28"/>
          <w:u w:val="single"/>
        </w:rPr>
        <w:t>не более  12 часов.</w:t>
      </w:r>
    </w:p>
    <w:p w:rsidR="00277246" w:rsidRPr="00935A7E" w:rsidRDefault="00277246" w:rsidP="00277246">
      <w:pPr>
        <w:pStyle w:val="21"/>
        <w:tabs>
          <w:tab w:val="center" w:pos="4677"/>
        </w:tabs>
        <w:spacing w:line="240" w:lineRule="auto"/>
        <w:ind w:firstLine="709"/>
        <w:jc w:val="both"/>
        <w:rPr>
          <w:sz w:val="28"/>
          <w:szCs w:val="28"/>
        </w:rPr>
      </w:pPr>
      <w:r w:rsidRPr="00D638DD">
        <w:rPr>
          <w:sz w:val="28"/>
          <w:szCs w:val="28"/>
        </w:rPr>
        <w:t xml:space="preserve">Категориям работников, работающим по графику сменности, исходя из нормы 40-часовой рабочей недели, устанавливается продолжительность рабочей смены </w:t>
      </w:r>
      <w:r w:rsidRPr="003E3D60">
        <w:rPr>
          <w:sz w:val="28"/>
          <w:szCs w:val="28"/>
          <w:u w:val="single"/>
        </w:rPr>
        <w:t>не более 12 часов</w:t>
      </w:r>
      <w:r w:rsidRPr="00D638DD">
        <w:rPr>
          <w:sz w:val="28"/>
          <w:szCs w:val="28"/>
        </w:rPr>
        <w:t xml:space="preserve"> (младший воспитатель, сторож,</w:t>
      </w:r>
      <w:r>
        <w:rPr>
          <w:sz w:val="28"/>
          <w:szCs w:val="28"/>
        </w:rPr>
        <w:t xml:space="preserve"> </w:t>
      </w:r>
      <w:r w:rsidRPr="00D638DD">
        <w:rPr>
          <w:sz w:val="28"/>
          <w:szCs w:val="28"/>
        </w:rPr>
        <w:t>сторож (вахтер), повар, кухонный рабочий, психолог).</w:t>
      </w:r>
    </w:p>
    <w:p w:rsidR="00277246" w:rsidRPr="00935A7E" w:rsidRDefault="00277246" w:rsidP="00277246">
      <w:pPr>
        <w:shd w:val="clear" w:color="auto" w:fill="FFFFFF"/>
        <w:spacing w:line="315" w:lineRule="atLeast"/>
        <w:ind w:firstLine="540"/>
        <w:jc w:val="both"/>
        <w:rPr>
          <w:color w:val="000000"/>
          <w:sz w:val="28"/>
          <w:szCs w:val="28"/>
        </w:rPr>
      </w:pPr>
      <w:r w:rsidRPr="00935A7E">
        <w:rPr>
          <w:color w:val="000000"/>
          <w:sz w:val="28"/>
          <w:szCs w:val="28"/>
        </w:rPr>
        <w:t>При составлении графиков сменности работодатель учитывает мнение представительного органа работников в порядке, установленном </w:t>
      </w:r>
      <w:hyperlink r:id="rId16" w:anchor="dst1292" w:history="1">
        <w:r w:rsidRPr="00935A7E">
          <w:rPr>
            <w:color w:val="666699"/>
            <w:sz w:val="28"/>
            <w:szCs w:val="28"/>
          </w:rPr>
          <w:t>статьей 372</w:t>
        </w:r>
      </w:hyperlink>
      <w:r w:rsidRPr="00935A7E">
        <w:rPr>
          <w:color w:val="000000"/>
          <w:sz w:val="28"/>
          <w:szCs w:val="28"/>
        </w:rPr>
        <w:t> </w:t>
      </w:r>
      <w:r>
        <w:rPr>
          <w:color w:val="000000"/>
          <w:sz w:val="28"/>
          <w:szCs w:val="28"/>
        </w:rPr>
        <w:t>ТК РФ</w:t>
      </w:r>
      <w:r w:rsidRPr="00935A7E">
        <w:rPr>
          <w:color w:val="000000"/>
          <w:sz w:val="28"/>
          <w:szCs w:val="28"/>
        </w:rPr>
        <w:t xml:space="preserve"> для принятия локальных нормативных актов. </w:t>
      </w:r>
    </w:p>
    <w:p w:rsidR="00277246" w:rsidRPr="00935A7E" w:rsidRDefault="00277246" w:rsidP="00277246">
      <w:pPr>
        <w:ind w:firstLine="709"/>
        <w:jc w:val="both"/>
        <w:textAlignment w:val="baseline"/>
        <w:rPr>
          <w:rFonts w:ascii="Arial" w:hAnsi="Arial" w:cs="Arial"/>
          <w:color w:val="000000"/>
          <w:sz w:val="26"/>
          <w:szCs w:val="26"/>
          <w:shd w:val="clear" w:color="auto" w:fill="FFFFFF"/>
        </w:rPr>
      </w:pPr>
      <w:r w:rsidRPr="00935A7E">
        <w:rPr>
          <w:color w:val="000000"/>
          <w:sz w:val="28"/>
          <w:szCs w:val="28"/>
        </w:rPr>
        <w:t>Работа в течение двух смен подряд запрещается.</w:t>
      </w:r>
    </w:p>
    <w:p w:rsidR="00277246" w:rsidRDefault="00277246" w:rsidP="00277246">
      <w:pPr>
        <w:ind w:firstLine="540"/>
        <w:jc w:val="both"/>
      </w:pPr>
      <w:r w:rsidRPr="00D638DD">
        <w:rPr>
          <w:sz w:val="28"/>
          <w:szCs w:val="28"/>
        </w:rPr>
        <w:t>Графики сменности доводятся до сведения работников не позднее, чем за один месяц до введения их в действие. Работники чередуются по сменам равномерно.</w:t>
      </w:r>
      <w:r>
        <w:rPr>
          <w:sz w:val="28"/>
          <w:szCs w:val="28"/>
        </w:rPr>
        <w:t xml:space="preserve"> Изменения в утвержденный график работы сотрудников вносить в случае </w:t>
      </w:r>
      <w:r w:rsidRPr="00917B7D">
        <w:rPr>
          <w:sz w:val="28"/>
          <w:szCs w:val="28"/>
        </w:rPr>
        <w:t xml:space="preserve">временной нетрудоспособности </w:t>
      </w:r>
      <w:r>
        <w:rPr>
          <w:sz w:val="28"/>
          <w:szCs w:val="28"/>
        </w:rPr>
        <w:t>или</w:t>
      </w:r>
      <w:r w:rsidRPr="00917B7D">
        <w:rPr>
          <w:sz w:val="28"/>
          <w:szCs w:val="28"/>
        </w:rPr>
        <w:t xml:space="preserve"> работник пред</w:t>
      </w:r>
      <w:r>
        <w:rPr>
          <w:sz w:val="28"/>
          <w:szCs w:val="28"/>
        </w:rPr>
        <w:t xml:space="preserve">оставил в письменной форме </w:t>
      </w:r>
      <w:r w:rsidRPr="00917B7D">
        <w:rPr>
          <w:sz w:val="28"/>
          <w:szCs w:val="28"/>
        </w:rPr>
        <w:t>заявление согласно ст.128 ТК РФ</w:t>
      </w:r>
      <w:r>
        <w:t>.</w:t>
      </w:r>
    </w:p>
    <w:p w:rsidR="00277246" w:rsidRPr="000E4D61" w:rsidRDefault="00277246" w:rsidP="00277246">
      <w:pPr>
        <w:ind w:firstLine="540"/>
        <w:jc w:val="both"/>
        <w:rPr>
          <w:rFonts w:ascii="Verdana" w:hAnsi="Verdana"/>
          <w:sz w:val="21"/>
          <w:szCs w:val="21"/>
        </w:rPr>
      </w:pPr>
    </w:p>
    <w:p w:rsidR="00277246" w:rsidRDefault="00277246" w:rsidP="00277246">
      <w:pPr>
        <w:pStyle w:val="21"/>
        <w:tabs>
          <w:tab w:val="center" w:pos="4677"/>
        </w:tabs>
        <w:spacing w:line="240" w:lineRule="auto"/>
        <w:ind w:firstLine="709"/>
        <w:jc w:val="both"/>
        <w:rPr>
          <w:sz w:val="28"/>
          <w:szCs w:val="28"/>
        </w:rPr>
      </w:pPr>
      <w:r>
        <w:rPr>
          <w:sz w:val="28"/>
          <w:szCs w:val="28"/>
        </w:rPr>
        <w:t>Режим работы для работников пятидневной рабочей недели с двумя выходными  устанавливается с понедельника по пятницу с 08:45 до 18:00 ч.</w:t>
      </w:r>
    </w:p>
    <w:p w:rsidR="00277246" w:rsidRDefault="00277246" w:rsidP="00277246">
      <w:pPr>
        <w:pStyle w:val="21"/>
        <w:tabs>
          <w:tab w:val="center" w:pos="4677"/>
        </w:tabs>
        <w:spacing w:line="240" w:lineRule="auto"/>
        <w:ind w:firstLine="709"/>
        <w:jc w:val="both"/>
        <w:rPr>
          <w:sz w:val="28"/>
          <w:szCs w:val="28"/>
        </w:rPr>
      </w:pPr>
      <w:r>
        <w:rPr>
          <w:sz w:val="28"/>
          <w:szCs w:val="28"/>
        </w:rPr>
        <w:t>Перерыв с 13:00 до 14:00 ч.</w:t>
      </w:r>
    </w:p>
    <w:p w:rsidR="00277246" w:rsidRDefault="00277246" w:rsidP="00277246">
      <w:pPr>
        <w:pStyle w:val="21"/>
        <w:tabs>
          <w:tab w:val="center" w:pos="4677"/>
        </w:tabs>
        <w:spacing w:line="240" w:lineRule="auto"/>
        <w:ind w:firstLine="709"/>
        <w:jc w:val="both"/>
        <w:rPr>
          <w:sz w:val="28"/>
          <w:szCs w:val="28"/>
        </w:rPr>
      </w:pPr>
      <w:r w:rsidRPr="000E4D61">
        <w:rPr>
          <w:sz w:val="28"/>
          <w:szCs w:val="28"/>
        </w:rPr>
        <w:t xml:space="preserve"> </w:t>
      </w:r>
      <w:r>
        <w:rPr>
          <w:sz w:val="28"/>
          <w:szCs w:val="28"/>
        </w:rPr>
        <w:t>На основании графиков, которые предоставляют ответственные должностные лица,  указывается н</w:t>
      </w:r>
      <w:r w:rsidRPr="00935A7E">
        <w:rPr>
          <w:sz w:val="28"/>
          <w:szCs w:val="28"/>
        </w:rPr>
        <w:t xml:space="preserve">ачало смены и окончание </w:t>
      </w:r>
      <w:r w:rsidRPr="00AA4590">
        <w:rPr>
          <w:sz w:val="28"/>
          <w:szCs w:val="28"/>
        </w:rPr>
        <w:t>смены</w:t>
      </w:r>
      <w:r>
        <w:rPr>
          <w:sz w:val="28"/>
          <w:szCs w:val="28"/>
        </w:rPr>
        <w:t>:</w:t>
      </w:r>
    </w:p>
    <w:p w:rsidR="00277246" w:rsidRDefault="00277246" w:rsidP="00277246">
      <w:pPr>
        <w:pStyle w:val="21"/>
        <w:tabs>
          <w:tab w:val="center" w:pos="4677"/>
        </w:tabs>
        <w:spacing w:line="240" w:lineRule="auto"/>
        <w:jc w:val="both"/>
        <w:rPr>
          <w:sz w:val="28"/>
          <w:szCs w:val="28"/>
        </w:rPr>
      </w:pPr>
      <w:r>
        <w:rPr>
          <w:sz w:val="28"/>
          <w:szCs w:val="28"/>
        </w:rPr>
        <w:t xml:space="preserve">Для младших воспитателей режим работы: </w:t>
      </w:r>
    </w:p>
    <w:p w:rsidR="00277246" w:rsidRDefault="00277246" w:rsidP="00277246">
      <w:pPr>
        <w:pStyle w:val="21"/>
        <w:numPr>
          <w:ilvl w:val="0"/>
          <w:numId w:val="12"/>
        </w:numPr>
        <w:tabs>
          <w:tab w:val="center" w:pos="4677"/>
        </w:tabs>
        <w:spacing w:after="0" w:line="240" w:lineRule="auto"/>
        <w:ind w:left="714" w:hanging="357"/>
        <w:contextualSpacing/>
        <w:jc w:val="both"/>
        <w:rPr>
          <w:sz w:val="28"/>
          <w:szCs w:val="28"/>
        </w:rPr>
      </w:pPr>
      <w:r>
        <w:rPr>
          <w:sz w:val="28"/>
          <w:szCs w:val="28"/>
        </w:rPr>
        <w:lastRenderedPageBreak/>
        <w:t xml:space="preserve">первая смена в будние дни с 08:00 до 20:00 (перерыв с 14:00 до 16:00); </w:t>
      </w:r>
    </w:p>
    <w:p w:rsidR="00277246" w:rsidRDefault="00277246" w:rsidP="00277246">
      <w:pPr>
        <w:pStyle w:val="21"/>
        <w:numPr>
          <w:ilvl w:val="0"/>
          <w:numId w:val="12"/>
        </w:numPr>
        <w:tabs>
          <w:tab w:val="center" w:pos="4677"/>
        </w:tabs>
        <w:spacing w:after="0" w:line="240" w:lineRule="auto"/>
        <w:ind w:left="714" w:hanging="357"/>
        <w:contextualSpacing/>
        <w:jc w:val="both"/>
        <w:rPr>
          <w:sz w:val="28"/>
          <w:szCs w:val="28"/>
        </w:rPr>
      </w:pPr>
      <w:r>
        <w:rPr>
          <w:sz w:val="28"/>
          <w:szCs w:val="28"/>
        </w:rPr>
        <w:t xml:space="preserve">первая смена в каникулярное время, выходные и праздничные дни с 09:00 до 20:00; </w:t>
      </w:r>
    </w:p>
    <w:p w:rsidR="00277246" w:rsidRDefault="00277246" w:rsidP="00277246">
      <w:pPr>
        <w:pStyle w:val="21"/>
        <w:numPr>
          <w:ilvl w:val="0"/>
          <w:numId w:val="12"/>
        </w:numPr>
        <w:tabs>
          <w:tab w:val="center" w:pos="4677"/>
        </w:tabs>
        <w:spacing w:after="0" w:line="240" w:lineRule="auto"/>
        <w:ind w:left="714" w:hanging="357"/>
        <w:contextualSpacing/>
        <w:jc w:val="both"/>
        <w:rPr>
          <w:sz w:val="28"/>
          <w:szCs w:val="28"/>
        </w:rPr>
      </w:pPr>
      <w:r>
        <w:rPr>
          <w:sz w:val="28"/>
          <w:szCs w:val="28"/>
        </w:rPr>
        <w:t>ночная смена с 20:00 до 08:00 ч</w:t>
      </w:r>
      <w:proofErr w:type="gramStart"/>
      <w:r>
        <w:rPr>
          <w:sz w:val="28"/>
          <w:szCs w:val="28"/>
        </w:rPr>
        <w:t>..</w:t>
      </w:r>
      <w:proofErr w:type="gramEnd"/>
    </w:p>
    <w:p w:rsidR="00277246" w:rsidRDefault="00277246" w:rsidP="00277246">
      <w:pPr>
        <w:pStyle w:val="21"/>
        <w:tabs>
          <w:tab w:val="center" w:pos="4677"/>
        </w:tabs>
        <w:spacing w:after="0" w:line="240" w:lineRule="auto"/>
        <w:ind w:left="714"/>
        <w:contextualSpacing/>
        <w:jc w:val="both"/>
        <w:rPr>
          <w:sz w:val="28"/>
          <w:szCs w:val="28"/>
        </w:rPr>
      </w:pPr>
    </w:p>
    <w:p w:rsidR="00277246" w:rsidRDefault="00277246" w:rsidP="00277246">
      <w:pPr>
        <w:pStyle w:val="21"/>
        <w:tabs>
          <w:tab w:val="center" w:pos="4677"/>
        </w:tabs>
        <w:spacing w:line="240" w:lineRule="auto"/>
        <w:jc w:val="both"/>
        <w:rPr>
          <w:sz w:val="28"/>
          <w:szCs w:val="28"/>
        </w:rPr>
      </w:pPr>
      <w:r>
        <w:rPr>
          <w:sz w:val="28"/>
          <w:szCs w:val="28"/>
        </w:rPr>
        <w:t xml:space="preserve">Для воспитателей режим работы: </w:t>
      </w:r>
    </w:p>
    <w:p w:rsidR="00277246" w:rsidRDefault="00277246" w:rsidP="00277246">
      <w:pPr>
        <w:pStyle w:val="21"/>
        <w:numPr>
          <w:ilvl w:val="0"/>
          <w:numId w:val="13"/>
        </w:numPr>
        <w:tabs>
          <w:tab w:val="center" w:pos="4677"/>
        </w:tabs>
        <w:spacing w:after="0" w:line="240" w:lineRule="auto"/>
        <w:ind w:left="714" w:hanging="357"/>
        <w:jc w:val="both"/>
        <w:rPr>
          <w:sz w:val="28"/>
          <w:szCs w:val="28"/>
        </w:rPr>
      </w:pPr>
      <w:r>
        <w:rPr>
          <w:sz w:val="28"/>
          <w:szCs w:val="28"/>
        </w:rPr>
        <w:t xml:space="preserve">первая смена с 7:30 до 13:30ч.; </w:t>
      </w:r>
    </w:p>
    <w:p w:rsidR="00277246" w:rsidRDefault="00277246" w:rsidP="00277246">
      <w:pPr>
        <w:pStyle w:val="21"/>
        <w:numPr>
          <w:ilvl w:val="0"/>
          <w:numId w:val="13"/>
        </w:numPr>
        <w:tabs>
          <w:tab w:val="center" w:pos="4677"/>
        </w:tabs>
        <w:spacing w:after="0" w:line="240" w:lineRule="auto"/>
        <w:ind w:left="714" w:hanging="357"/>
        <w:jc w:val="both"/>
        <w:rPr>
          <w:sz w:val="28"/>
          <w:szCs w:val="28"/>
        </w:rPr>
      </w:pPr>
      <w:r>
        <w:rPr>
          <w:sz w:val="28"/>
          <w:szCs w:val="28"/>
        </w:rPr>
        <w:t xml:space="preserve">вторая смена с 13:30 до 19:30 ч.; </w:t>
      </w:r>
    </w:p>
    <w:p w:rsidR="00277246" w:rsidRDefault="00277246" w:rsidP="00277246">
      <w:pPr>
        <w:pStyle w:val="21"/>
        <w:numPr>
          <w:ilvl w:val="0"/>
          <w:numId w:val="13"/>
        </w:numPr>
        <w:tabs>
          <w:tab w:val="center" w:pos="4677"/>
        </w:tabs>
        <w:spacing w:after="0" w:line="240" w:lineRule="auto"/>
        <w:ind w:left="714" w:hanging="357"/>
        <w:jc w:val="both"/>
        <w:rPr>
          <w:sz w:val="28"/>
          <w:szCs w:val="28"/>
        </w:rPr>
      </w:pPr>
      <w:r>
        <w:rPr>
          <w:sz w:val="28"/>
          <w:szCs w:val="28"/>
        </w:rPr>
        <w:t>ночная смена с 19:30 до 07:30 ч.</w:t>
      </w:r>
    </w:p>
    <w:p w:rsidR="00277246" w:rsidRDefault="00277246" w:rsidP="00277246">
      <w:pPr>
        <w:pStyle w:val="21"/>
        <w:tabs>
          <w:tab w:val="center" w:pos="4677"/>
        </w:tabs>
        <w:spacing w:after="0" w:line="240" w:lineRule="auto"/>
        <w:ind w:left="357"/>
        <w:jc w:val="both"/>
        <w:rPr>
          <w:sz w:val="28"/>
          <w:szCs w:val="28"/>
        </w:rPr>
      </w:pPr>
    </w:p>
    <w:p w:rsidR="00277246" w:rsidRDefault="00277246" w:rsidP="00277246">
      <w:pPr>
        <w:pStyle w:val="21"/>
        <w:tabs>
          <w:tab w:val="center" w:pos="4677"/>
        </w:tabs>
        <w:spacing w:line="240" w:lineRule="auto"/>
        <w:jc w:val="both"/>
        <w:rPr>
          <w:sz w:val="28"/>
          <w:szCs w:val="28"/>
        </w:rPr>
      </w:pPr>
      <w:r>
        <w:rPr>
          <w:sz w:val="28"/>
          <w:szCs w:val="28"/>
        </w:rPr>
        <w:t>Режим работы для сторожей:</w:t>
      </w:r>
    </w:p>
    <w:p w:rsidR="00277246" w:rsidRDefault="00277246" w:rsidP="00277246">
      <w:pPr>
        <w:pStyle w:val="21"/>
        <w:numPr>
          <w:ilvl w:val="0"/>
          <w:numId w:val="13"/>
        </w:numPr>
        <w:tabs>
          <w:tab w:val="center" w:pos="4677"/>
        </w:tabs>
        <w:spacing w:after="0" w:line="240" w:lineRule="auto"/>
        <w:ind w:left="714" w:hanging="357"/>
        <w:jc w:val="both"/>
        <w:rPr>
          <w:sz w:val="28"/>
          <w:szCs w:val="28"/>
        </w:rPr>
      </w:pPr>
      <w:r>
        <w:rPr>
          <w:sz w:val="28"/>
          <w:szCs w:val="28"/>
        </w:rPr>
        <w:t>дневная смена с 08:00 до 20:00 ч.;</w:t>
      </w:r>
    </w:p>
    <w:p w:rsidR="00277246" w:rsidRDefault="00277246" w:rsidP="00277246">
      <w:pPr>
        <w:pStyle w:val="21"/>
        <w:numPr>
          <w:ilvl w:val="0"/>
          <w:numId w:val="13"/>
        </w:numPr>
        <w:tabs>
          <w:tab w:val="center" w:pos="4677"/>
        </w:tabs>
        <w:spacing w:after="0" w:line="240" w:lineRule="auto"/>
        <w:ind w:left="714" w:hanging="357"/>
        <w:jc w:val="both"/>
        <w:rPr>
          <w:sz w:val="28"/>
          <w:szCs w:val="28"/>
        </w:rPr>
      </w:pPr>
      <w:r>
        <w:rPr>
          <w:sz w:val="28"/>
          <w:szCs w:val="28"/>
        </w:rPr>
        <w:t>ночная смена с 20:00 до 08:00 ч.</w:t>
      </w:r>
    </w:p>
    <w:p w:rsidR="00277246" w:rsidRDefault="00277246" w:rsidP="00277246">
      <w:pPr>
        <w:pStyle w:val="21"/>
        <w:tabs>
          <w:tab w:val="center" w:pos="4677"/>
        </w:tabs>
        <w:spacing w:line="240" w:lineRule="auto"/>
        <w:ind w:left="720"/>
        <w:jc w:val="both"/>
        <w:rPr>
          <w:sz w:val="28"/>
          <w:szCs w:val="28"/>
        </w:rPr>
      </w:pPr>
    </w:p>
    <w:p w:rsidR="00277246" w:rsidRDefault="00277246" w:rsidP="00277246">
      <w:pPr>
        <w:pStyle w:val="21"/>
        <w:tabs>
          <w:tab w:val="center" w:pos="4677"/>
        </w:tabs>
        <w:spacing w:line="240" w:lineRule="auto"/>
        <w:jc w:val="both"/>
        <w:rPr>
          <w:sz w:val="28"/>
          <w:szCs w:val="28"/>
        </w:rPr>
      </w:pPr>
      <w:r>
        <w:rPr>
          <w:sz w:val="28"/>
          <w:szCs w:val="28"/>
        </w:rPr>
        <w:t>Режим работы для поваров:</w:t>
      </w:r>
    </w:p>
    <w:p w:rsidR="00277246" w:rsidRDefault="00277246" w:rsidP="00277246">
      <w:pPr>
        <w:pStyle w:val="21"/>
        <w:numPr>
          <w:ilvl w:val="0"/>
          <w:numId w:val="13"/>
        </w:numPr>
        <w:tabs>
          <w:tab w:val="center" w:pos="4677"/>
        </w:tabs>
        <w:spacing w:after="0" w:line="240" w:lineRule="auto"/>
        <w:ind w:left="714" w:hanging="357"/>
        <w:jc w:val="both"/>
        <w:rPr>
          <w:sz w:val="28"/>
          <w:szCs w:val="28"/>
        </w:rPr>
      </w:pPr>
      <w:r>
        <w:rPr>
          <w:sz w:val="28"/>
          <w:szCs w:val="28"/>
        </w:rPr>
        <w:t>Смена в будние дни с 06:00 до 19:00 ч.</w:t>
      </w:r>
    </w:p>
    <w:p w:rsidR="00277246" w:rsidRDefault="00277246" w:rsidP="00277246">
      <w:pPr>
        <w:pStyle w:val="21"/>
        <w:numPr>
          <w:ilvl w:val="0"/>
          <w:numId w:val="13"/>
        </w:numPr>
        <w:tabs>
          <w:tab w:val="center" w:pos="4677"/>
        </w:tabs>
        <w:spacing w:after="0" w:line="240" w:lineRule="auto"/>
        <w:ind w:left="714" w:hanging="357"/>
        <w:jc w:val="both"/>
        <w:rPr>
          <w:sz w:val="28"/>
          <w:szCs w:val="28"/>
        </w:rPr>
      </w:pPr>
      <w:r>
        <w:rPr>
          <w:sz w:val="28"/>
          <w:szCs w:val="28"/>
        </w:rPr>
        <w:t>Смена в выходные дни с 07:00 до 18:00 ч.</w:t>
      </w:r>
    </w:p>
    <w:p w:rsidR="00277246" w:rsidRDefault="00277246" w:rsidP="00277246">
      <w:pPr>
        <w:pStyle w:val="21"/>
        <w:tabs>
          <w:tab w:val="center" w:pos="4677"/>
        </w:tabs>
        <w:spacing w:after="0" w:line="240" w:lineRule="auto"/>
        <w:ind w:left="714"/>
        <w:jc w:val="both"/>
        <w:rPr>
          <w:sz w:val="28"/>
          <w:szCs w:val="28"/>
        </w:rPr>
      </w:pPr>
    </w:p>
    <w:p w:rsidR="00277246" w:rsidRDefault="00277246" w:rsidP="00277246">
      <w:pPr>
        <w:pStyle w:val="21"/>
        <w:tabs>
          <w:tab w:val="center" w:pos="4677"/>
        </w:tabs>
        <w:spacing w:line="240" w:lineRule="auto"/>
        <w:jc w:val="both"/>
        <w:rPr>
          <w:sz w:val="28"/>
          <w:szCs w:val="28"/>
        </w:rPr>
      </w:pPr>
      <w:r>
        <w:rPr>
          <w:sz w:val="28"/>
          <w:szCs w:val="28"/>
        </w:rPr>
        <w:t>Режим работы для кухонных рабочих:</w:t>
      </w:r>
    </w:p>
    <w:p w:rsidR="00277246" w:rsidRDefault="00277246" w:rsidP="00277246">
      <w:pPr>
        <w:pStyle w:val="21"/>
        <w:numPr>
          <w:ilvl w:val="0"/>
          <w:numId w:val="13"/>
        </w:numPr>
        <w:tabs>
          <w:tab w:val="center" w:pos="4677"/>
        </w:tabs>
        <w:spacing w:after="0" w:line="240" w:lineRule="auto"/>
        <w:ind w:left="714" w:hanging="357"/>
        <w:jc w:val="both"/>
        <w:rPr>
          <w:sz w:val="28"/>
          <w:szCs w:val="28"/>
        </w:rPr>
      </w:pPr>
      <w:r>
        <w:rPr>
          <w:sz w:val="28"/>
          <w:szCs w:val="28"/>
        </w:rPr>
        <w:t>Смена в будние дни с 06:00 до 19:00 ч.</w:t>
      </w:r>
    </w:p>
    <w:p w:rsidR="00277246" w:rsidRDefault="00277246" w:rsidP="00277246">
      <w:pPr>
        <w:pStyle w:val="21"/>
        <w:numPr>
          <w:ilvl w:val="0"/>
          <w:numId w:val="13"/>
        </w:numPr>
        <w:tabs>
          <w:tab w:val="center" w:pos="4677"/>
        </w:tabs>
        <w:spacing w:after="0" w:line="240" w:lineRule="auto"/>
        <w:ind w:left="714" w:hanging="357"/>
        <w:jc w:val="both"/>
        <w:rPr>
          <w:sz w:val="28"/>
          <w:szCs w:val="28"/>
        </w:rPr>
      </w:pPr>
      <w:r>
        <w:rPr>
          <w:sz w:val="28"/>
          <w:szCs w:val="28"/>
        </w:rPr>
        <w:t>Смена в выходные дни с 07:00 до 18:00 ч.</w:t>
      </w:r>
    </w:p>
    <w:p w:rsidR="00277246" w:rsidRDefault="00277246" w:rsidP="00277246">
      <w:pPr>
        <w:pStyle w:val="21"/>
        <w:tabs>
          <w:tab w:val="center" w:pos="4677"/>
        </w:tabs>
        <w:spacing w:after="0" w:line="240" w:lineRule="auto"/>
        <w:jc w:val="both"/>
        <w:rPr>
          <w:sz w:val="28"/>
          <w:szCs w:val="28"/>
        </w:rPr>
      </w:pPr>
    </w:p>
    <w:p w:rsidR="00277246" w:rsidRDefault="00277246" w:rsidP="00277246">
      <w:pPr>
        <w:pStyle w:val="21"/>
        <w:tabs>
          <w:tab w:val="center" w:pos="4677"/>
        </w:tabs>
        <w:spacing w:after="0" w:line="240" w:lineRule="auto"/>
        <w:jc w:val="both"/>
        <w:rPr>
          <w:sz w:val="28"/>
          <w:szCs w:val="28"/>
        </w:rPr>
      </w:pPr>
      <w:r>
        <w:rPr>
          <w:sz w:val="28"/>
          <w:szCs w:val="28"/>
        </w:rPr>
        <w:t>Режим работы медицинской сестры:</w:t>
      </w:r>
    </w:p>
    <w:p w:rsidR="00277246" w:rsidRDefault="00277246" w:rsidP="00277246">
      <w:pPr>
        <w:pStyle w:val="21"/>
        <w:numPr>
          <w:ilvl w:val="0"/>
          <w:numId w:val="14"/>
        </w:numPr>
        <w:tabs>
          <w:tab w:val="center" w:pos="4677"/>
        </w:tabs>
        <w:spacing w:after="0" w:line="240" w:lineRule="auto"/>
        <w:jc w:val="both"/>
        <w:rPr>
          <w:sz w:val="28"/>
          <w:szCs w:val="28"/>
        </w:rPr>
      </w:pPr>
      <w:r>
        <w:rPr>
          <w:sz w:val="28"/>
          <w:szCs w:val="28"/>
        </w:rPr>
        <w:t>5 часовой рабочий день с 08:00 до 13:00 ч.</w:t>
      </w:r>
    </w:p>
    <w:p w:rsidR="00277246" w:rsidRDefault="00277246" w:rsidP="00277246">
      <w:pPr>
        <w:pStyle w:val="21"/>
        <w:numPr>
          <w:ilvl w:val="0"/>
          <w:numId w:val="14"/>
        </w:numPr>
        <w:tabs>
          <w:tab w:val="center" w:pos="4677"/>
        </w:tabs>
        <w:spacing w:after="0" w:line="240" w:lineRule="auto"/>
        <w:jc w:val="both"/>
        <w:rPr>
          <w:sz w:val="28"/>
          <w:szCs w:val="28"/>
        </w:rPr>
      </w:pPr>
      <w:r>
        <w:rPr>
          <w:sz w:val="28"/>
          <w:szCs w:val="28"/>
        </w:rPr>
        <w:t>6,5 часовой рабочий день с 08:00 до 15:30 ч.</w:t>
      </w:r>
    </w:p>
    <w:p w:rsidR="00277246" w:rsidRDefault="00277246" w:rsidP="00277246">
      <w:pPr>
        <w:pStyle w:val="21"/>
        <w:numPr>
          <w:ilvl w:val="0"/>
          <w:numId w:val="14"/>
        </w:numPr>
        <w:tabs>
          <w:tab w:val="center" w:pos="4677"/>
        </w:tabs>
        <w:spacing w:after="0" w:line="240" w:lineRule="auto"/>
        <w:jc w:val="both"/>
        <w:rPr>
          <w:sz w:val="28"/>
          <w:szCs w:val="28"/>
        </w:rPr>
      </w:pPr>
      <w:r>
        <w:rPr>
          <w:sz w:val="28"/>
          <w:szCs w:val="28"/>
        </w:rPr>
        <w:t>7 часовой рабочий день с 08:00 до 16:00 ч.</w:t>
      </w:r>
    </w:p>
    <w:p w:rsidR="00277246" w:rsidRDefault="00277246" w:rsidP="00277246">
      <w:pPr>
        <w:pStyle w:val="21"/>
        <w:numPr>
          <w:ilvl w:val="0"/>
          <w:numId w:val="14"/>
        </w:numPr>
        <w:tabs>
          <w:tab w:val="center" w:pos="4677"/>
        </w:tabs>
        <w:spacing w:after="0" w:line="240" w:lineRule="auto"/>
        <w:jc w:val="both"/>
        <w:rPr>
          <w:sz w:val="28"/>
          <w:szCs w:val="28"/>
        </w:rPr>
      </w:pPr>
      <w:r>
        <w:rPr>
          <w:sz w:val="28"/>
          <w:szCs w:val="28"/>
        </w:rPr>
        <w:t>8  часовой рабочий день с 08:00 до 17:00 ч.</w:t>
      </w:r>
    </w:p>
    <w:p w:rsidR="00277246" w:rsidRDefault="00277246" w:rsidP="00277246">
      <w:pPr>
        <w:pStyle w:val="21"/>
        <w:numPr>
          <w:ilvl w:val="0"/>
          <w:numId w:val="14"/>
        </w:numPr>
        <w:tabs>
          <w:tab w:val="center" w:pos="4677"/>
        </w:tabs>
        <w:spacing w:after="0" w:line="240" w:lineRule="auto"/>
        <w:jc w:val="both"/>
        <w:rPr>
          <w:sz w:val="28"/>
          <w:szCs w:val="28"/>
        </w:rPr>
      </w:pPr>
      <w:r>
        <w:rPr>
          <w:sz w:val="28"/>
          <w:szCs w:val="28"/>
        </w:rPr>
        <w:t>9 часовой рабочий день с 08:00 до 18:00 ч.</w:t>
      </w:r>
    </w:p>
    <w:p w:rsidR="00277246" w:rsidRDefault="00277246" w:rsidP="00277246">
      <w:pPr>
        <w:pStyle w:val="21"/>
        <w:numPr>
          <w:ilvl w:val="0"/>
          <w:numId w:val="14"/>
        </w:numPr>
        <w:tabs>
          <w:tab w:val="center" w:pos="4677"/>
        </w:tabs>
        <w:spacing w:after="0" w:line="240" w:lineRule="auto"/>
        <w:jc w:val="both"/>
        <w:rPr>
          <w:sz w:val="28"/>
          <w:szCs w:val="28"/>
        </w:rPr>
      </w:pPr>
      <w:r>
        <w:rPr>
          <w:sz w:val="28"/>
          <w:szCs w:val="28"/>
        </w:rPr>
        <w:t>9,4 часовой рабочий день с 08:00 до 18:30 ч.</w:t>
      </w:r>
    </w:p>
    <w:p w:rsidR="00277246" w:rsidRDefault="00277246" w:rsidP="00277246">
      <w:pPr>
        <w:pStyle w:val="21"/>
        <w:numPr>
          <w:ilvl w:val="0"/>
          <w:numId w:val="14"/>
        </w:numPr>
        <w:tabs>
          <w:tab w:val="center" w:pos="4677"/>
        </w:tabs>
        <w:spacing w:after="0" w:line="240" w:lineRule="auto"/>
        <w:jc w:val="both"/>
        <w:rPr>
          <w:sz w:val="28"/>
          <w:szCs w:val="28"/>
        </w:rPr>
      </w:pPr>
      <w:r>
        <w:rPr>
          <w:sz w:val="28"/>
          <w:szCs w:val="28"/>
        </w:rPr>
        <w:t>10 часовой рабочий день с 08:00 до 19:00 ч.</w:t>
      </w:r>
    </w:p>
    <w:p w:rsidR="00277246" w:rsidRDefault="00277246" w:rsidP="00277246">
      <w:pPr>
        <w:pStyle w:val="21"/>
        <w:numPr>
          <w:ilvl w:val="0"/>
          <w:numId w:val="14"/>
        </w:numPr>
        <w:tabs>
          <w:tab w:val="center" w:pos="4677"/>
        </w:tabs>
        <w:spacing w:after="0" w:line="240" w:lineRule="auto"/>
        <w:jc w:val="both"/>
        <w:rPr>
          <w:sz w:val="28"/>
          <w:szCs w:val="28"/>
        </w:rPr>
      </w:pPr>
      <w:r>
        <w:rPr>
          <w:sz w:val="28"/>
          <w:szCs w:val="28"/>
        </w:rPr>
        <w:t>11 часовой рабочий день с 08:00 до 20:00 ч.</w:t>
      </w:r>
    </w:p>
    <w:p w:rsidR="00277246" w:rsidRDefault="00277246" w:rsidP="00277246">
      <w:pPr>
        <w:pStyle w:val="21"/>
        <w:numPr>
          <w:ilvl w:val="0"/>
          <w:numId w:val="14"/>
        </w:numPr>
        <w:tabs>
          <w:tab w:val="center" w:pos="4677"/>
        </w:tabs>
        <w:spacing w:after="0" w:line="240" w:lineRule="auto"/>
        <w:jc w:val="both"/>
        <w:rPr>
          <w:sz w:val="28"/>
          <w:szCs w:val="28"/>
        </w:rPr>
      </w:pPr>
      <w:r>
        <w:rPr>
          <w:sz w:val="28"/>
          <w:szCs w:val="28"/>
        </w:rPr>
        <w:t>Ночная смена с 20:00 до 08:00 ч.</w:t>
      </w:r>
    </w:p>
    <w:p w:rsidR="00277246" w:rsidRDefault="00277246" w:rsidP="00277246">
      <w:pPr>
        <w:shd w:val="clear" w:color="auto" w:fill="FFFFFF"/>
        <w:spacing w:line="315" w:lineRule="atLeast"/>
        <w:ind w:firstLine="540"/>
        <w:jc w:val="both"/>
        <w:rPr>
          <w:sz w:val="28"/>
          <w:szCs w:val="28"/>
        </w:rPr>
      </w:pPr>
      <w:r w:rsidRPr="00CD3A76">
        <w:rPr>
          <w:sz w:val="28"/>
          <w:szCs w:val="28"/>
        </w:rPr>
        <w:t>В выходные, нерабочие праздничные дни, каникулярное время (либо иной период не связанный с учебным процессом</w:t>
      </w:r>
      <w:r>
        <w:rPr>
          <w:sz w:val="28"/>
          <w:szCs w:val="28"/>
        </w:rPr>
        <w:t xml:space="preserve"> воспитанников</w:t>
      </w:r>
      <w:r w:rsidRPr="00CD3A76">
        <w:rPr>
          <w:sz w:val="28"/>
          <w:szCs w:val="28"/>
        </w:rPr>
        <w:t xml:space="preserve"> в муниципальном общеобразовательном учреждении), продолжительность рабочей смены   по графику может быть меньше  установленной нормы</w:t>
      </w:r>
      <w:r>
        <w:rPr>
          <w:sz w:val="28"/>
          <w:szCs w:val="28"/>
        </w:rPr>
        <w:t xml:space="preserve"> </w:t>
      </w:r>
      <w:r w:rsidRPr="00CD3A76">
        <w:rPr>
          <w:sz w:val="28"/>
          <w:szCs w:val="28"/>
        </w:rPr>
        <w:t>(продолжительности) времени.</w:t>
      </w:r>
    </w:p>
    <w:p w:rsidR="00277246" w:rsidRPr="00CD3A76" w:rsidRDefault="00277246" w:rsidP="00277246">
      <w:pPr>
        <w:pStyle w:val="21"/>
        <w:tabs>
          <w:tab w:val="center" w:pos="4677"/>
        </w:tabs>
        <w:spacing w:line="240" w:lineRule="auto"/>
        <w:ind w:firstLine="709"/>
        <w:jc w:val="both"/>
        <w:rPr>
          <w:sz w:val="28"/>
          <w:szCs w:val="28"/>
        </w:rPr>
      </w:pPr>
      <w:r w:rsidRPr="00CD3A76">
        <w:rPr>
          <w:sz w:val="28"/>
          <w:szCs w:val="28"/>
        </w:rPr>
        <w:t>График работы группы кратковременного (дневного)  пребывания для детей с ограниченными возможностями здоровья устанавливается локальным актом учреждения.</w:t>
      </w:r>
    </w:p>
    <w:p w:rsidR="00277246" w:rsidRPr="00CD3A76" w:rsidRDefault="00277246" w:rsidP="00277246">
      <w:pPr>
        <w:pStyle w:val="21"/>
        <w:tabs>
          <w:tab w:val="center" w:pos="4677"/>
        </w:tabs>
        <w:spacing w:line="240" w:lineRule="auto"/>
        <w:ind w:firstLine="709"/>
        <w:jc w:val="both"/>
        <w:rPr>
          <w:sz w:val="28"/>
          <w:szCs w:val="28"/>
        </w:rPr>
      </w:pPr>
      <w:r w:rsidRPr="00CD3A76">
        <w:rPr>
          <w:sz w:val="28"/>
          <w:szCs w:val="28"/>
        </w:rPr>
        <w:lastRenderedPageBreak/>
        <w:t xml:space="preserve">Работникам, работающим в учреждении по совместительству,   график работы устанавливается </w:t>
      </w:r>
      <w:proofErr w:type="gramStart"/>
      <w:r w:rsidRPr="00CD3A76">
        <w:rPr>
          <w:sz w:val="28"/>
          <w:szCs w:val="28"/>
        </w:rPr>
        <w:t>согласно</w:t>
      </w:r>
      <w:proofErr w:type="gramEnd"/>
      <w:r w:rsidRPr="00CD3A76">
        <w:rPr>
          <w:sz w:val="28"/>
          <w:szCs w:val="28"/>
        </w:rPr>
        <w:t xml:space="preserve"> установленной нормы (продолжительности) рабочего времени по трудовому договору.</w:t>
      </w:r>
    </w:p>
    <w:p w:rsidR="00277246" w:rsidRDefault="00277246" w:rsidP="00277246">
      <w:pPr>
        <w:ind w:firstLine="709"/>
        <w:jc w:val="both"/>
        <w:textAlignment w:val="baseline"/>
        <w:rPr>
          <w:sz w:val="28"/>
          <w:szCs w:val="28"/>
        </w:rPr>
      </w:pPr>
      <w:r w:rsidRPr="00616329">
        <w:rPr>
          <w:sz w:val="28"/>
          <w:szCs w:val="28"/>
        </w:rPr>
        <w:t>Ответственные должностные лица учреждения, назначенные приказом учреждения</w:t>
      </w:r>
      <w:r>
        <w:rPr>
          <w:sz w:val="28"/>
          <w:szCs w:val="28"/>
        </w:rPr>
        <w:t xml:space="preserve"> от 19.08.2020 г. №161 «Об организации работы сотрудников учреждения»</w:t>
      </w:r>
      <w:r w:rsidRPr="00616329">
        <w:rPr>
          <w:sz w:val="28"/>
          <w:szCs w:val="28"/>
        </w:rPr>
        <w:t xml:space="preserve">, ежемесячно составляют графики работы на следующий рабочий </w:t>
      </w:r>
      <w:proofErr w:type="gramStart"/>
      <w:r w:rsidRPr="00616329">
        <w:rPr>
          <w:sz w:val="28"/>
          <w:szCs w:val="28"/>
        </w:rPr>
        <w:t>месяц</w:t>
      </w:r>
      <w:proofErr w:type="gramEnd"/>
      <w:r w:rsidRPr="00616329">
        <w:rPr>
          <w:sz w:val="28"/>
          <w:szCs w:val="28"/>
        </w:rPr>
        <w:t xml:space="preserve"> не допуская превышения  нормы</w:t>
      </w:r>
      <w:r>
        <w:rPr>
          <w:sz w:val="28"/>
          <w:szCs w:val="28"/>
        </w:rPr>
        <w:t xml:space="preserve"> </w:t>
      </w:r>
      <w:r w:rsidRPr="00616329">
        <w:rPr>
          <w:sz w:val="28"/>
          <w:szCs w:val="28"/>
        </w:rPr>
        <w:t>(продолжительности) рабочего времени подчиненного в соответствии с требованиями  трудового законодательства, ведут учет рабочего времени работы подчиненного за пределами нормального числа рабочих часов в пределах не более 120 часов в год.</w:t>
      </w:r>
      <w:r>
        <w:rPr>
          <w:sz w:val="28"/>
          <w:szCs w:val="28"/>
        </w:rPr>
        <w:t xml:space="preserve"> </w:t>
      </w:r>
      <w:bookmarkStart w:id="0" w:name="dst100741"/>
      <w:bookmarkEnd w:id="0"/>
    </w:p>
    <w:p w:rsidR="00277246" w:rsidRPr="00CD3A76" w:rsidRDefault="00277246" w:rsidP="00277246">
      <w:pPr>
        <w:ind w:firstLine="540"/>
        <w:jc w:val="both"/>
        <w:rPr>
          <w:color w:val="000000"/>
          <w:sz w:val="28"/>
          <w:szCs w:val="28"/>
        </w:rPr>
      </w:pPr>
      <w:r w:rsidRPr="00CD3A76">
        <w:rPr>
          <w:color w:val="000000"/>
          <w:sz w:val="28"/>
          <w:szCs w:val="28"/>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r>
        <w:rPr>
          <w:color w:val="000000"/>
          <w:sz w:val="28"/>
          <w:szCs w:val="28"/>
        </w:rPr>
        <w:t xml:space="preserve"> </w:t>
      </w:r>
      <w:r w:rsidRPr="00CD3A76">
        <w:rPr>
          <w:color w:val="000000"/>
          <w:sz w:val="28"/>
          <w:szCs w:val="28"/>
        </w:rPr>
        <w:t xml:space="preserve">(в ред. Федерального </w:t>
      </w:r>
      <w:hyperlink r:id="rId17" w:history="1">
        <w:r w:rsidRPr="00CD3A76">
          <w:rPr>
            <w:color w:val="000000"/>
            <w:sz w:val="28"/>
            <w:szCs w:val="28"/>
          </w:rPr>
          <w:t>закона</w:t>
        </w:r>
      </w:hyperlink>
      <w:r w:rsidRPr="00CD3A76">
        <w:rPr>
          <w:color w:val="000000"/>
          <w:sz w:val="28"/>
          <w:szCs w:val="28"/>
        </w:rPr>
        <w:t xml:space="preserve"> от 30.06.2006 N 90-ФЗ).</w:t>
      </w:r>
    </w:p>
    <w:p w:rsidR="00277246" w:rsidRPr="00CF4D54" w:rsidRDefault="00277246" w:rsidP="00277246">
      <w:pPr>
        <w:shd w:val="clear" w:color="auto" w:fill="FFFFFF"/>
        <w:spacing w:line="315" w:lineRule="atLeast"/>
        <w:ind w:firstLine="540"/>
        <w:jc w:val="both"/>
        <w:rPr>
          <w:color w:val="000000"/>
          <w:sz w:val="28"/>
          <w:szCs w:val="28"/>
        </w:rPr>
      </w:pPr>
      <w:r w:rsidRPr="00CD3A76">
        <w:rPr>
          <w:color w:val="000000"/>
          <w:sz w:val="28"/>
          <w:szCs w:val="28"/>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w:t>
      </w:r>
      <w:r>
        <w:rPr>
          <w:color w:val="000000"/>
          <w:sz w:val="28"/>
          <w:szCs w:val="28"/>
        </w:rPr>
        <w:t>гих</w:t>
      </w:r>
      <w:r w:rsidRPr="00CD3A76">
        <w:rPr>
          <w:color w:val="000000"/>
          <w:sz w:val="28"/>
          <w:szCs w:val="28"/>
        </w:rPr>
        <w:t>)</w:t>
      </w:r>
      <w:r>
        <w:rPr>
          <w:color w:val="000000"/>
          <w:sz w:val="28"/>
          <w:szCs w:val="28"/>
        </w:rPr>
        <w:t>.</w:t>
      </w:r>
      <w:r w:rsidRPr="00CD3A76">
        <w:rPr>
          <w:bCs/>
          <w:color w:val="000000"/>
          <w:sz w:val="28"/>
          <w:szCs w:val="28"/>
          <w:shd w:val="clear" w:color="auto" w:fill="FFFFFF"/>
        </w:rPr>
        <w:t xml:space="preserve"> (</w:t>
      </w:r>
      <w:r>
        <w:rPr>
          <w:rStyle w:val="hl"/>
          <w:bCs/>
          <w:color w:val="000000"/>
          <w:sz w:val="28"/>
          <w:szCs w:val="28"/>
          <w:shd w:val="clear" w:color="auto" w:fill="FFFFFF"/>
        </w:rPr>
        <w:t>ТК РФ Статья 102</w:t>
      </w:r>
      <w:r w:rsidRPr="00CD3A76">
        <w:rPr>
          <w:rStyle w:val="hl"/>
          <w:bCs/>
          <w:color w:val="000000"/>
          <w:sz w:val="28"/>
          <w:szCs w:val="28"/>
          <w:shd w:val="clear" w:color="auto" w:fill="FFFFFF"/>
        </w:rPr>
        <w:t xml:space="preserve"> Работа в режиме гибкого рабочего времени</w:t>
      </w:r>
      <w:r w:rsidRPr="00CD3A76">
        <w:rPr>
          <w:color w:val="000000"/>
          <w:sz w:val="28"/>
          <w:szCs w:val="28"/>
        </w:rPr>
        <w:t>).</w:t>
      </w:r>
    </w:p>
    <w:p w:rsidR="00277246" w:rsidRDefault="00277246" w:rsidP="00277246">
      <w:pPr>
        <w:pStyle w:val="21"/>
        <w:tabs>
          <w:tab w:val="center" w:pos="4677"/>
        </w:tabs>
        <w:spacing w:line="240" w:lineRule="auto"/>
        <w:ind w:firstLine="680"/>
        <w:jc w:val="both"/>
        <w:rPr>
          <w:sz w:val="28"/>
          <w:szCs w:val="28"/>
        </w:rPr>
      </w:pPr>
      <w:r w:rsidRPr="00D638DD">
        <w:rPr>
          <w:sz w:val="28"/>
          <w:szCs w:val="28"/>
        </w:rPr>
        <w:t xml:space="preserve">В случае, когда работник в силу выполняемой трудовой функции не имеет возможности отлучаться с рабочего </w:t>
      </w:r>
      <w:r>
        <w:rPr>
          <w:sz w:val="28"/>
          <w:szCs w:val="28"/>
        </w:rPr>
        <w:t>места</w:t>
      </w:r>
      <w:r w:rsidRPr="00D638DD">
        <w:rPr>
          <w:sz w:val="28"/>
          <w:szCs w:val="28"/>
        </w:rPr>
        <w:t xml:space="preserve"> (сторож, сторож (вахтер), психолог,</w:t>
      </w:r>
      <w:r>
        <w:rPr>
          <w:sz w:val="28"/>
          <w:szCs w:val="28"/>
        </w:rPr>
        <w:t xml:space="preserve"> </w:t>
      </w:r>
      <w:r w:rsidRPr="00D638DD">
        <w:rPr>
          <w:sz w:val="28"/>
          <w:szCs w:val="28"/>
        </w:rPr>
        <w:t>воспитатель),</w:t>
      </w:r>
      <w:r>
        <w:rPr>
          <w:sz w:val="28"/>
          <w:szCs w:val="28"/>
        </w:rPr>
        <w:t xml:space="preserve"> </w:t>
      </w:r>
      <w:r w:rsidRPr="00D638DD">
        <w:rPr>
          <w:sz w:val="28"/>
          <w:szCs w:val="28"/>
        </w:rPr>
        <w:t>работодатель обеспечивает ему возможность для отдыха и для приема пищи в рабочее время</w:t>
      </w:r>
      <w:r>
        <w:rPr>
          <w:sz w:val="28"/>
          <w:szCs w:val="28"/>
        </w:rPr>
        <w:t xml:space="preserve"> в специально оборудованном помещении </w:t>
      </w:r>
      <w:proofErr w:type="gramStart"/>
      <w:r>
        <w:rPr>
          <w:sz w:val="28"/>
          <w:szCs w:val="28"/>
        </w:rPr>
        <w:t>согласно графика</w:t>
      </w:r>
      <w:proofErr w:type="gramEnd"/>
      <w:r w:rsidRPr="00D638DD">
        <w:rPr>
          <w:sz w:val="28"/>
          <w:szCs w:val="28"/>
        </w:rPr>
        <w:t>.</w:t>
      </w:r>
    </w:p>
    <w:p w:rsidR="00277246" w:rsidRPr="00D638DD" w:rsidRDefault="00277246" w:rsidP="00277246">
      <w:pPr>
        <w:pStyle w:val="21"/>
        <w:tabs>
          <w:tab w:val="center" w:pos="4677"/>
        </w:tabs>
        <w:spacing w:after="0" w:line="240" w:lineRule="auto"/>
        <w:ind w:firstLine="680"/>
        <w:jc w:val="both"/>
        <w:rPr>
          <w:sz w:val="28"/>
          <w:szCs w:val="28"/>
        </w:rPr>
      </w:pPr>
      <w:r w:rsidRPr="00D638DD">
        <w:rPr>
          <w:sz w:val="28"/>
          <w:szCs w:val="28"/>
        </w:rPr>
        <w:t xml:space="preserve">На непрерывных работах запрещается оставлять работу до </w:t>
      </w:r>
      <w:proofErr w:type="gramStart"/>
      <w:r w:rsidRPr="00D638DD">
        <w:rPr>
          <w:sz w:val="28"/>
          <w:szCs w:val="28"/>
        </w:rPr>
        <w:t>прихода</w:t>
      </w:r>
      <w:proofErr w:type="gramEnd"/>
      <w:r w:rsidRPr="00D638DD">
        <w:rPr>
          <w:sz w:val="28"/>
          <w:szCs w:val="28"/>
        </w:rPr>
        <w:t xml:space="preserve"> сменяющего работника.</w:t>
      </w:r>
    </w:p>
    <w:p w:rsidR="00277246" w:rsidRPr="00D638DD" w:rsidRDefault="00277246" w:rsidP="00277246">
      <w:pPr>
        <w:pStyle w:val="21"/>
        <w:tabs>
          <w:tab w:val="center" w:pos="4677"/>
        </w:tabs>
        <w:spacing w:after="0" w:line="240" w:lineRule="auto"/>
        <w:ind w:firstLine="709"/>
        <w:jc w:val="both"/>
        <w:rPr>
          <w:sz w:val="28"/>
          <w:szCs w:val="28"/>
        </w:rPr>
      </w:pPr>
      <w:r w:rsidRPr="00D638DD">
        <w:rPr>
          <w:sz w:val="28"/>
          <w:szCs w:val="28"/>
        </w:rPr>
        <w:t>В случае неявки сменяющего, работник заявляет об этом руководителю, который обязан немедленно принять меры к замене сменщика другим работником.</w:t>
      </w:r>
    </w:p>
    <w:p w:rsidR="00277246" w:rsidRPr="00D638DD" w:rsidRDefault="00277246" w:rsidP="00277246">
      <w:pPr>
        <w:pStyle w:val="21"/>
        <w:tabs>
          <w:tab w:val="center" w:pos="4677"/>
        </w:tabs>
        <w:spacing w:after="0" w:line="240" w:lineRule="auto"/>
        <w:ind w:firstLine="709"/>
        <w:jc w:val="both"/>
        <w:rPr>
          <w:sz w:val="28"/>
          <w:szCs w:val="28"/>
        </w:rPr>
      </w:pPr>
      <w:r w:rsidRPr="00D638DD">
        <w:rPr>
          <w:sz w:val="28"/>
          <w:szCs w:val="28"/>
        </w:rPr>
        <w:t>Запрещается в рабочее время:</w:t>
      </w:r>
    </w:p>
    <w:p w:rsidR="00277246" w:rsidRPr="00D638DD" w:rsidRDefault="00277246" w:rsidP="00277246">
      <w:pPr>
        <w:pStyle w:val="21"/>
        <w:tabs>
          <w:tab w:val="center" w:pos="4677"/>
        </w:tabs>
        <w:spacing w:after="0" w:line="240" w:lineRule="auto"/>
        <w:ind w:firstLine="709"/>
        <w:jc w:val="both"/>
        <w:rPr>
          <w:sz w:val="28"/>
          <w:szCs w:val="28"/>
        </w:rPr>
      </w:pPr>
      <w:r w:rsidRPr="00D638DD">
        <w:rPr>
          <w:sz w:val="28"/>
          <w:szCs w:val="28"/>
        </w:rPr>
        <w:t>а) отвлекать работников от их непосредственной работы, вызывать или снимать их с работы для выполнения общественных обязанностей и проведения различного рода мероприятий, не связанных с производственной деятельностью</w:t>
      </w:r>
      <w:r>
        <w:rPr>
          <w:sz w:val="28"/>
          <w:szCs w:val="28"/>
        </w:rPr>
        <w:t>.</w:t>
      </w:r>
    </w:p>
    <w:p w:rsidR="00277246" w:rsidRDefault="00277246" w:rsidP="00277246">
      <w:pPr>
        <w:pStyle w:val="21"/>
        <w:tabs>
          <w:tab w:val="center" w:pos="4677"/>
        </w:tabs>
        <w:spacing w:line="240" w:lineRule="auto"/>
        <w:ind w:firstLine="709"/>
        <w:jc w:val="both"/>
        <w:rPr>
          <w:sz w:val="28"/>
          <w:szCs w:val="28"/>
        </w:rPr>
      </w:pPr>
      <w:r w:rsidRPr="00D638DD">
        <w:rPr>
          <w:sz w:val="28"/>
          <w:szCs w:val="28"/>
        </w:rPr>
        <w:t>Работодатель определяет очередность предоставления оплачиваемых отпусков ежегодно в соответствии с графиком отпусков, утверждаемым руководителем учреждения с учетом мнения профсоюзного комитета не позднее, чем за две недели до наступления календарного года.</w:t>
      </w:r>
    </w:p>
    <w:p w:rsidR="00277246" w:rsidRDefault="00277246" w:rsidP="00277246">
      <w:pPr>
        <w:widowControl w:val="0"/>
        <w:ind w:firstLine="709"/>
        <w:jc w:val="both"/>
        <w:rPr>
          <w:color w:val="000000"/>
          <w:sz w:val="28"/>
          <w:szCs w:val="28"/>
          <w:shd w:val="clear" w:color="auto" w:fill="FFFFFF"/>
        </w:rPr>
      </w:pPr>
      <w:r w:rsidRPr="00C0266A">
        <w:rPr>
          <w:color w:val="000000"/>
          <w:sz w:val="28"/>
          <w:szCs w:val="28"/>
          <w:shd w:val="clear" w:color="auto" w:fill="FFFFFF"/>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545913">
        <w:rPr>
          <w:color w:val="000000"/>
          <w:sz w:val="28"/>
          <w:szCs w:val="28"/>
          <w:shd w:val="clear" w:color="auto" w:fill="FFFFFF"/>
        </w:rPr>
        <w:t xml:space="preserve"> </w:t>
      </w:r>
    </w:p>
    <w:p w:rsidR="00277246" w:rsidRPr="00D638DD" w:rsidRDefault="00277246" w:rsidP="00277246">
      <w:pPr>
        <w:widowControl w:val="0"/>
        <w:ind w:firstLine="709"/>
        <w:contextualSpacing/>
        <w:jc w:val="both"/>
        <w:rPr>
          <w:sz w:val="28"/>
          <w:szCs w:val="28"/>
        </w:rPr>
      </w:pPr>
      <w:r w:rsidRPr="00545913">
        <w:rPr>
          <w:sz w:val="28"/>
          <w:szCs w:val="28"/>
        </w:rPr>
        <w:t>Оплата отпуска производится не позднее, чем за 3 дня до его начала.</w:t>
      </w:r>
    </w:p>
    <w:p w:rsidR="00277246" w:rsidRDefault="00277246" w:rsidP="00277246">
      <w:pPr>
        <w:pStyle w:val="21"/>
        <w:tabs>
          <w:tab w:val="center" w:pos="4677"/>
        </w:tabs>
        <w:spacing w:after="0" w:line="240" w:lineRule="auto"/>
        <w:ind w:firstLine="709"/>
        <w:contextualSpacing/>
        <w:jc w:val="both"/>
        <w:rPr>
          <w:sz w:val="28"/>
          <w:szCs w:val="28"/>
        </w:rPr>
      </w:pPr>
      <w:r w:rsidRPr="00D638DD">
        <w:rPr>
          <w:sz w:val="28"/>
          <w:szCs w:val="28"/>
        </w:rPr>
        <w:t>О времени начала отпуска работник должен быть извещен не позднее, чем за две недели до его начала.</w:t>
      </w:r>
      <w:r w:rsidRPr="00A01962">
        <w:rPr>
          <w:sz w:val="28"/>
          <w:szCs w:val="28"/>
        </w:rPr>
        <w:t xml:space="preserve"> </w:t>
      </w:r>
    </w:p>
    <w:p w:rsidR="00277246" w:rsidRDefault="00277246" w:rsidP="00277246">
      <w:pPr>
        <w:widowControl w:val="0"/>
        <w:contextualSpacing/>
        <w:jc w:val="both"/>
        <w:rPr>
          <w:sz w:val="28"/>
          <w:szCs w:val="28"/>
        </w:rPr>
      </w:pPr>
      <w:r>
        <w:rPr>
          <w:sz w:val="28"/>
          <w:szCs w:val="28"/>
        </w:rPr>
        <w:t xml:space="preserve">       </w:t>
      </w:r>
      <w:r w:rsidRPr="00D638DD">
        <w:rPr>
          <w:sz w:val="28"/>
          <w:szCs w:val="28"/>
        </w:rPr>
        <w:t xml:space="preserve"> Общим</w:t>
      </w:r>
      <w:r>
        <w:rPr>
          <w:sz w:val="28"/>
          <w:szCs w:val="28"/>
        </w:rPr>
        <w:t>и</w:t>
      </w:r>
      <w:r w:rsidRPr="00D638DD">
        <w:rPr>
          <w:sz w:val="28"/>
          <w:szCs w:val="28"/>
        </w:rPr>
        <w:t xml:space="preserve"> выходными днями считать субботу и воскресенье.</w:t>
      </w:r>
    </w:p>
    <w:p w:rsidR="00277246" w:rsidRPr="00C0266A" w:rsidRDefault="00277246" w:rsidP="00277246">
      <w:pPr>
        <w:widowControl w:val="0"/>
        <w:ind w:firstLine="709"/>
        <w:contextualSpacing/>
        <w:jc w:val="both"/>
        <w:rPr>
          <w:sz w:val="28"/>
          <w:szCs w:val="28"/>
        </w:rPr>
      </w:pPr>
      <w:r w:rsidRPr="00C0266A">
        <w:rPr>
          <w:sz w:val="28"/>
          <w:szCs w:val="28"/>
        </w:rPr>
        <w:lastRenderedPageBreak/>
        <w:t xml:space="preserve">Работникам предоставляются ежегодные отпуска с сохранением места работы (должности) и среднего заработка: </w:t>
      </w:r>
    </w:p>
    <w:p w:rsidR="00277246" w:rsidRPr="00C0266A" w:rsidRDefault="00277246" w:rsidP="00277246">
      <w:pPr>
        <w:pStyle w:val="a6"/>
        <w:widowControl w:val="0"/>
        <w:numPr>
          <w:ilvl w:val="0"/>
          <w:numId w:val="11"/>
        </w:numPr>
        <w:jc w:val="both"/>
        <w:rPr>
          <w:sz w:val="28"/>
          <w:szCs w:val="28"/>
        </w:rPr>
      </w:pPr>
      <w:r w:rsidRPr="00C0266A">
        <w:rPr>
          <w:sz w:val="28"/>
          <w:szCs w:val="28"/>
        </w:rPr>
        <w:t>42 календарных дней - медицинские работники;</w:t>
      </w:r>
    </w:p>
    <w:p w:rsidR="00277246" w:rsidRDefault="00277246" w:rsidP="00277246">
      <w:pPr>
        <w:pStyle w:val="a6"/>
        <w:widowControl w:val="0"/>
        <w:numPr>
          <w:ilvl w:val="0"/>
          <w:numId w:val="11"/>
        </w:numPr>
        <w:jc w:val="both"/>
        <w:rPr>
          <w:sz w:val="28"/>
          <w:szCs w:val="28"/>
        </w:rPr>
      </w:pPr>
      <w:r w:rsidRPr="00C0266A">
        <w:rPr>
          <w:sz w:val="28"/>
          <w:szCs w:val="28"/>
        </w:rPr>
        <w:t xml:space="preserve">56 календарных дней - педагогические работники; </w:t>
      </w:r>
    </w:p>
    <w:p w:rsidR="00277246" w:rsidRPr="00E820DB" w:rsidRDefault="00277246" w:rsidP="00277246">
      <w:pPr>
        <w:pStyle w:val="a6"/>
        <w:widowControl w:val="0"/>
        <w:numPr>
          <w:ilvl w:val="0"/>
          <w:numId w:val="11"/>
        </w:numPr>
        <w:jc w:val="both"/>
        <w:rPr>
          <w:sz w:val="28"/>
          <w:szCs w:val="28"/>
        </w:rPr>
      </w:pPr>
      <w:r w:rsidRPr="00C0266A">
        <w:rPr>
          <w:sz w:val="28"/>
          <w:szCs w:val="28"/>
        </w:rPr>
        <w:t>28 календарных дней - остальные работники.</w:t>
      </w:r>
    </w:p>
    <w:p w:rsidR="00277246" w:rsidRPr="00C0266A" w:rsidRDefault="00277246" w:rsidP="00277246">
      <w:pPr>
        <w:widowControl w:val="0"/>
        <w:contextualSpacing/>
        <w:jc w:val="both"/>
        <w:rPr>
          <w:sz w:val="28"/>
        </w:rPr>
      </w:pPr>
      <w:r>
        <w:rPr>
          <w:sz w:val="28"/>
        </w:rPr>
        <w:t xml:space="preserve">      </w:t>
      </w:r>
      <w:r w:rsidRPr="00C0266A">
        <w:rPr>
          <w:sz w:val="28"/>
        </w:rPr>
        <w:t>Ежегодный дополнительный оплачиваемый отпуск за работу в особых климатических условиях устанавливается продолжительностью 8 календарных дней согласно ФЗ РФ № 4520-1 от 19.02.1993 г. «О государственных гарантиях и компенсациях для лиц, работающих и проживающих в районах Крайнего Севера и приравненных к ним местностях».</w:t>
      </w:r>
    </w:p>
    <w:p w:rsidR="00277246" w:rsidRPr="00D638DD" w:rsidRDefault="00277246" w:rsidP="00277246">
      <w:pPr>
        <w:widowControl w:val="0"/>
        <w:ind w:firstLine="709"/>
        <w:jc w:val="both"/>
        <w:rPr>
          <w:sz w:val="28"/>
        </w:rPr>
      </w:pPr>
      <w:r w:rsidRPr="00D638DD">
        <w:rPr>
          <w:sz w:val="28"/>
        </w:rPr>
        <w:t xml:space="preserve"> Ежегодный дополнительный оплачиваемый отпуск предоставляется работникам, занятым на работах с вредными и (или) опасными условиями труда в соответствии со ст. 117 ТК РФ, картами аттестации рабочих мест и (или) результатами специальной оценке условий труда  (Приложение № 2)</w:t>
      </w:r>
    </w:p>
    <w:p w:rsidR="00277246" w:rsidRPr="00D638DD" w:rsidRDefault="00277246" w:rsidP="00277246">
      <w:pPr>
        <w:widowControl w:val="0"/>
        <w:ind w:firstLine="709"/>
        <w:jc w:val="both"/>
        <w:rPr>
          <w:sz w:val="28"/>
        </w:rPr>
      </w:pPr>
      <w:r w:rsidRPr="00D638DD">
        <w:rPr>
          <w:sz w:val="28"/>
        </w:rPr>
        <w:t>Ежегодный дополнительный оплачиваемый отпуск предоставляется работникам с ненормированным рабочим днем в соответствии со ст. 119 ТК РФ и приказом Министерства социальной защиты населения Забайкальского края от 15.02.2011 г. № 348 «О дополнительном оплачиваем отпуске за ненормированный рабочий день» (Приложение № 3)</w:t>
      </w:r>
    </w:p>
    <w:p w:rsidR="00277246" w:rsidRPr="00545913" w:rsidRDefault="00277246" w:rsidP="00277246">
      <w:pPr>
        <w:widowControl w:val="0"/>
        <w:ind w:firstLine="709"/>
        <w:jc w:val="both"/>
        <w:rPr>
          <w:sz w:val="28"/>
          <w:szCs w:val="28"/>
        </w:rPr>
      </w:pPr>
      <w:proofErr w:type="gramStart"/>
      <w:r w:rsidRPr="00D638DD">
        <w:rPr>
          <w:sz w:val="28"/>
          <w:szCs w:val="28"/>
        </w:rPr>
        <w:t>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инвалиды вследствие чернобыльской катастрофы устанавливается продолжительностью 14 календарных дней (в соответствии с п. 5 ст. 14 Закона РФ от 15 мая 1991 № 1244-1 «О социальной защите граждан, подвергшихся</w:t>
      </w:r>
      <w:proofErr w:type="gramEnd"/>
      <w:r w:rsidRPr="00D638DD">
        <w:rPr>
          <w:sz w:val="28"/>
          <w:szCs w:val="28"/>
        </w:rPr>
        <w:t xml:space="preserve"> воздействию радиации вследствие катастрофы на Чернобыльской АЭС»).</w:t>
      </w:r>
    </w:p>
    <w:p w:rsidR="00277246" w:rsidRPr="00D638DD" w:rsidRDefault="00277246" w:rsidP="00277246">
      <w:pPr>
        <w:widowControl w:val="0"/>
        <w:ind w:firstLine="709"/>
        <w:jc w:val="both"/>
        <w:rPr>
          <w:sz w:val="28"/>
        </w:rPr>
      </w:pPr>
      <w:r w:rsidRPr="00D638DD">
        <w:rPr>
          <w:sz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 учетом ст. 128, 173,174,263 ТК РФ, ст. 14-19 Закона «О ветеранах»</w:t>
      </w:r>
      <w:r>
        <w:rPr>
          <w:sz w:val="28"/>
        </w:rPr>
        <w:t>.</w:t>
      </w:r>
    </w:p>
    <w:p w:rsidR="00277246" w:rsidRPr="00D638DD" w:rsidRDefault="00277246" w:rsidP="00277246">
      <w:pPr>
        <w:widowControl w:val="0"/>
        <w:jc w:val="both"/>
        <w:rPr>
          <w:sz w:val="28"/>
        </w:rPr>
      </w:pPr>
      <w:r>
        <w:rPr>
          <w:sz w:val="28"/>
        </w:rPr>
        <w:t xml:space="preserve">          </w:t>
      </w:r>
      <w:r w:rsidRPr="00D638DD">
        <w:rPr>
          <w:sz w:val="28"/>
        </w:rPr>
        <w:t xml:space="preserve"> Работодатель</w:t>
      </w:r>
      <w:r>
        <w:rPr>
          <w:sz w:val="28"/>
        </w:rPr>
        <w:t xml:space="preserve"> согласно ст. 128 ТК РФ</w:t>
      </w:r>
      <w:r w:rsidRPr="00D638DD">
        <w:rPr>
          <w:sz w:val="28"/>
        </w:rPr>
        <w:t xml:space="preserve"> обязан на основании письменного заявления работника предоставить отпуск без сохранения заработной платы:</w:t>
      </w:r>
    </w:p>
    <w:p w:rsidR="00277246" w:rsidRPr="00D638DD" w:rsidRDefault="00277246" w:rsidP="00277246">
      <w:pPr>
        <w:numPr>
          <w:ilvl w:val="0"/>
          <w:numId w:val="1"/>
        </w:numPr>
        <w:tabs>
          <w:tab w:val="clear" w:pos="720"/>
          <w:tab w:val="num" w:pos="0"/>
          <w:tab w:val="left" w:pos="1080"/>
        </w:tabs>
        <w:ind w:left="0" w:firstLine="720"/>
        <w:jc w:val="both"/>
        <w:rPr>
          <w:sz w:val="28"/>
        </w:rPr>
      </w:pPr>
      <w:r w:rsidRPr="00D638DD">
        <w:rPr>
          <w:sz w:val="28"/>
        </w:rPr>
        <w:t>работающим пенсионерам по возрасту – до 14 календарных дней в году;</w:t>
      </w:r>
    </w:p>
    <w:p w:rsidR="00277246" w:rsidRPr="00D638DD" w:rsidRDefault="00277246" w:rsidP="00277246">
      <w:pPr>
        <w:numPr>
          <w:ilvl w:val="0"/>
          <w:numId w:val="1"/>
        </w:numPr>
        <w:tabs>
          <w:tab w:val="clear" w:pos="720"/>
          <w:tab w:val="num" w:pos="0"/>
          <w:tab w:val="left" w:pos="1080"/>
        </w:tabs>
        <w:ind w:left="0" w:firstLine="720"/>
        <w:jc w:val="both"/>
        <w:rPr>
          <w:sz w:val="28"/>
        </w:rPr>
      </w:pPr>
      <w:r w:rsidRPr="00D638DD">
        <w:rPr>
          <w:sz w:val="28"/>
        </w:rPr>
        <w:t>родителям и женам (мужьям) военнослужащих, погибших или умерших вследствие ранения, контузии или увечья, полученных при исполнении обязанностей в военной службе, либо вследствие заболевания, связанного с прохождением военной службы – до 14 календарных дней в году;</w:t>
      </w:r>
    </w:p>
    <w:p w:rsidR="00277246" w:rsidRPr="00D638DD" w:rsidRDefault="00277246" w:rsidP="00277246">
      <w:pPr>
        <w:numPr>
          <w:ilvl w:val="0"/>
          <w:numId w:val="1"/>
        </w:numPr>
        <w:tabs>
          <w:tab w:val="clear" w:pos="720"/>
          <w:tab w:val="num" w:pos="0"/>
          <w:tab w:val="left" w:pos="1080"/>
        </w:tabs>
        <w:ind w:left="0" w:firstLine="720"/>
        <w:jc w:val="both"/>
        <w:rPr>
          <w:sz w:val="28"/>
        </w:rPr>
      </w:pPr>
      <w:r w:rsidRPr="00D638DD">
        <w:rPr>
          <w:sz w:val="28"/>
        </w:rPr>
        <w:t>работающим инвалидам – до 60 календарных дней в году;</w:t>
      </w:r>
    </w:p>
    <w:p w:rsidR="00277246" w:rsidRPr="00D638DD" w:rsidRDefault="00277246" w:rsidP="00277246">
      <w:pPr>
        <w:numPr>
          <w:ilvl w:val="0"/>
          <w:numId w:val="1"/>
        </w:numPr>
        <w:tabs>
          <w:tab w:val="clear" w:pos="720"/>
          <w:tab w:val="num" w:pos="0"/>
          <w:tab w:val="left" w:pos="1080"/>
        </w:tabs>
        <w:ind w:left="0" w:firstLine="720"/>
        <w:jc w:val="both"/>
        <w:rPr>
          <w:sz w:val="28"/>
        </w:rPr>
      </w:pPr>
      <w:r w:rsidRPr="00D638DD">
        <w:rPr>
          <w:sz w:val="28"/>
        </w:rPr>
        <w:lastRenderedPageBreak/>
        <w:t xml:space="preserve">при рождении (усыновлении) ребенка – до </w:t>
      </w:r>
      <w:r>
        <w:rPr>
          <w:sz w:val="28"/>
        </w:rPr>
        <w:t>5</w:t>
      </w:r>
      <w:r w:rsidRPr="00D638DD">
        <w:rPr>
          <w:sz w:val="28"/>
        </w:rPr>
        <w:t xml:space="preserve"> календарных дней;</w:t>
      </w:r>
    </w:p>
    <w:p w:rsidR="00277246" w:rsidRPr="00D638DD" w:rsidRDefault="00277246" w:rsidP="00277246">
      <w:pPr>
        <w:numPr>
          <w:ilvl w:val="0"/>
          <w:numId w:val="1"/>
        </w:numPr>
        <w:tabs>
          <w:tab w:val="clear" w:pos="720"/>
          <w:tab w:val="num" w:pos="0"/>
          <w:tab w:val="left" w:pos="1080"/>
        </w:tabs>
        <w:ind w:left="0" w:firstLine="720"/>
        <w:jc w:val="both"/>
        <w:rPr>
          <w:sz w:val="28"/>
        </w:rPr>
      </w:pPr>
      <w:r w:rsidRPr="00D638DD">
        <w:rPr>
          <w:sz w:val="28"/>
        </w:rPr>
        <w:t xml:space="preserve">при регистрации брака, смерти близких родственников – до </w:t>
      </w:r>
      <w:r>
        <w:rPr>
          <w:sz w:val="28"/>
        </w:rPr>
        <w:t>5</w:t>
      </w:r>
      <w:r w:rsidRPr="00D638DD">
        <w:rPr>
          <w:sz w:val="28"/>
        </w:rPr>
        <w:t xml:space="preserve"> календарных дней;</w:t>
      </w:r>
    </w:p>
    <w:p w:rsidR="00277246" w:rsidRPr="00D638DD" w:rsidRDefault="00277246" w:rsidP="00277246">
      <w:pPr>
        <w:numPr>
          <w:ilvl w:val="0"/>
          <w:numId w:val="1"/>
        </w:numPr>
        <w:tabs>
          <w:tab w:val="clear" w:pos="720"/>
          <w:tab w:val="num" w:pos="0"/>
          <w:tab w:val="left" w:pos="1080"/>
        </w:tabs>
        <w:ind w:left="0" w:firstLine="720"/>
        <w:jc w:val="both"/>
        <w:rPr>
          <w:sz w:val="28"/>
        </w:rPr>
      </w:pPr>
      <w:r w:rsidRPr="00D638DD">
        <w:rPr>
          <w:sz w:val="28"/>
        </w:rPr>
        <w:t>работникам, чьи дети поступают в 1 класс, заканчивают 9, 11 класс, призываются на срочную действительную службу в ряды Российской армии – 1 календарный день;</w:t>
      </w:r>
    </w:p>
    <w:p w:rsidR="00277246" w:rsidRPr="00277246" w:rsidRDefault="00277246" w:rsidP="00277246">
      <w:pPr>
        <w:numPr>
          <w:ilvl w:val="0"/>
          <w:numId w:val="1"/>
        </w:numPr>
        <w:tabs>
          <w:tab w:val="clear" w:pos="720"/>
          <w:tab w:val="num" w:pos="0"/>
          <w:tab w:val="left" w:pos="1080"/>
        </w:tabs>
        <w:ind w:left="0" w:firstLine="720"/>
        <w:jc w:val="both"/>
        <w:rPr>
          <w:sz w:val="28"/>
          <w:szCs w:val="28"/>
        </w:rPr>
      </w:pPr>
      <w:r w:rsidRPr="00D638DD">
        <w:rPr>
          <w:sz w:val="28"/>
        </w:rPr>
        <w:t xml:space="preserve">при достижении работником пенсионного возраста, в юбилей – 1 календарный день. </w:t>
      </w:r>
    </w:p>
    <w:p w:rsidR="00277246" w:rsidRPr="00D638DD" w:rsidRDefault="00277246" w:rsidP="00277246">
      <w:pPr>
        <w:pStyle w:val="21"/>
        <w:spacing w:after="0" w:line="240" w:lineRule="auto"/>
        <w:ind w:firstLine="709"/>
        <w:jc w:val="both"/>
        <w:rPr>
          <w:sz w:val="28"/>
          <w:szCs w:val="28"/>
        </w:rPr>
      </w:pPr>
    </w:p>
    <w:p w:rsidR="00277246" w:rsidRPr="00D638DD" w:rsidRDefault="00277246" w:rsidP="00277246">
      <w:pPr>
        <w:pStyle w:val="21"/>
        <w:numPr>
          <w:ilvl w:val="0"/>
          <w:numId w:val="4"/>
        </w:numPr>
        <w:spacing w:after="0" w:line="240" w:lineRule="auto"/>
        <w:ind w:left="0" w:firstLine="709"/>
        <w:jc w:val="center"/>
        <w:rPr>
          <w:b/>
          <w:bCs/>
          <w:sz w:val="28"/>
          <w:szCs w:val="28"/>
        </w:rPr>
      </w:pPr>
      <w:r w:rsidRPr="00D638DD">
        <w:rPr>
          <w:b/>
          <w:bCs/>
          <w:sz w:val="28"/>
          <w:szCs w:val="28"/>
        </w:rPr>
        <w:t>Поощрения за успехи в работе.</w:t>
      </w:r>
    </w:p>
    <w:p w:rsidR="00277246" w:rsidRPr="00D638DD" w:rsidRDefault="00277246" w:rsidP="00277246">
      <w:pPr>
        <w:pStyle w:val="21"/>
        <w:numPr>
          <w:ilvl w:val="1"/>
          <w:numId w:val="4"/>
        </w:numPr>
        <w:tabs>
          <w:tab w:val="center" w:pos="720"/>
        </w:tabs>
        <w:spacing w:after="0" w:line="240" w:lineRule="auto"/>
        <w:ind w:firstLine="709"/>
        <w:jc w:val="both"/>
        <w:rPr>
          <w:sz w:val="28"/>
          <w:szCs w:val="28"/>
        </w:rPr>
      </w:pPr>
      <w:r w:rsidRPr="00D638DD">
        <w:rPr>
          <w:sz w:val="28"/>
          <w:szCs w:val="28"/>
        </w:rPr>
        <w:t>За добросовестное выполнение трудовых обязанностей, продолжительную и безупречную работу и за другие достижения в работе применяются следующие поощрения:</w:t>
      </w:r>
    </w:p>
    <w:p w:rsidR="00277246" w:rsidRPr="00D638DD" w:rsidRDefault="00277246" w:rsidP="00277246">
      <w:pPr>
        <w:pStyle w:val="21"/>
        <w:numPr>
          <w:ilvl w:val="0"/>
          <w:numId w:val="3"/>
        </w:numPr>
        <w:tabs>
          <w:tab w:val="left" w:pos="900"/>
        </w:tabs>
        <w:spacing w:after="0" w:line="240" w:lineRule="auto"/>
        <w:ind w:left="0" w:firstLine="709"/>
        <w:jc w:val="both"/>
        <w:rPr>
          <w:sz w:val="28"/>
          <w:szCs w:val="28"/>
        </w:rPr>
      </w:pPr>
      <w:r w:rsidRPr="00D638DD">
        <w:rPr>
          <w:sz w:val="28"/>
          <w:szCs w:val="28"/>
        </w:rPr>
        <w:t>объявление благодарности;</w:t>
      </w:r>
    </w:p>
    <w:p w:rsidR="00277246" w:rsidRPr="00D638DD" w:rsidRDefault="00277246" w:rsidP="00277246">
      <w:pPr>
        <w:pStyle w:val="21"/>
        <w:numPr>
          <w:ilvl w:val="0"/>
          <w:numId w:val="3"/>
        </w:numPr>
        <w:tabs>
          <w:tab w:val="left" w:pos="900"/>
        </w:tabs>
        <w:spacing w:after="0" w:line="240" w:lineRule="auto"/>
        <w:ind w:left="0" w:firstLine="709"/>
        <w:jc w:val="both"/>
        <w:rPr>
          <w:sz w:val="28"/>
          <w:szCs w:val="28"/>
        </w:rPr>
      </w:pPr>
      <w:r w:rsidRPr="00D638DD">
        <w:rPr>
          <w:sz w:val="28"/>
          <w:szCs w:val="28"/>
        </w:rPr>
        <w:t>выдача премии;</w:t>
      </w:r>
    </w:p>
    <w:p w:rsidR="00277246" w:rsidRPr="00D638DD" w:rsidRDefault="00277246" w:rsidP="00277246">
      <w:pPr>
        <w:pStyle w:val="21"/>
        <w:numPr>
          <w:ilvl w:val="0"/>
          <w:numId w:val="3"/>
        </w:numPr>
        <w:tabs>
          <w:tab w:val="left" w:pos="900"/>
        </w:tabs>
        <w:spacing w:after="0" w:line="240" w:lineRule="auto"/>
        <w:ind w:left="0" w:firstLine="709"/>
        <w:jc w:val="both"/>
        <w:rPr>
          <w:sz w:val="28"/>
          <w:szCs w:val="28"/>
        </w:rPr>
      </w:pPr>
      <w:r w:rsidRPr="00D638DD">
        <w:rPr>
          <w:sz w:val="28"/>
          <w:szCs w:val="28"/>
        </w:rPr>
        <w:t>награждение ценным подарком;</w:t>
      </w:r>
    </w:p>
    <w:p w:rsidR="00277246" w:rsidRPr="00D638DD" w:rsidRDefault="00277246" w:rsidP="00277246">
      <w:pPr>
        <w:pStyle w:val="21"/>
        <w:numPr>
          <w:ilvl w:val="0"/>
          <w:numId w:val="3"/>
        </w:numPr>
        <w:tabs>
          <w:tab w:val="left" w:pos="900"/>
        </w:tabs>
        <w:spacing w:after="0" w:line="240" w:lineRule="auto"/>
        <w:ind w:left="0" w:firstLine="709"/>
        <w:jc w:val="both"/>
        <w:rPr>
          <w:sz w:val="28"/>
          <w:szCs w:val="28"/>
        </w:rPr>
      </w:pPr>
      <w:r w:rsidRPr="00D638DD">
        <w:rPr>
          <w:sz w:val="28"/>
          <w:szCs w:val="28"/>
        </w:rPr>
        <w:t>награждение почетной грамотой;</w:t>
      </w:r>
    </w:p>
    <w:p w:rsidR="00277246" w:rsidRPr="00D638DD" w:rsidRDefault="00277246" w:rsidP="00277246">
      <w:pPr>
        <w:pStyle w:val="21"/>
        <w:numPr>
          <w:ilvl w:val="0"/>
          <w:numId w:val="3"/>
        </w:numPr>
        <w:tabs>
          <w:tab w:val="left" w:pos="900"/>
        </w:tabs>
        <w:spacing w:after="0" w:line="240" w:lineRule="auto"/>
        <w:ind w:left="0" w:firstLine="709"/>
        <w:jc w:val="both"/>
        <w:rPr>
          <w:sz w:val="28"/>
          <w:szCs w:val="28"/>
        </w:rPr>
      </w:pPr>
      <w:r w:rsidRPr="00D638DD">
        <w:rPr>
          <w:sz w:val="28"/>
          <w:szCs w:val="28"/>
        </w:rPr>
        <w:t xml:space="preserve"> награждение благодарственным письмом.</w:t>
      </w:r>
    </w:p>
    <w:p w:rsidR="00277246" w:rsidRPr="00D638DD" w:rsidRDefault="00277246" w:rsidP="00277246">
      <w:pPr>
        <w:pStyle w:val="21"/>
        <w:spacing w:after="0" w:line="240" w:lineRule="auto"/>
        <w:ind w:firstLine="709"/>
        <w:jc w:val="both"/>
        <w:rPr>
          <w:sz w:val="28"/>
          <w:szCs w:val="28"/>
        </w:rPr>
      </w:pPr>
      <w:r w:rsidRPr="00D638DD">
        <w:rPr>
          <w:sz w:val="28"/>
          <w:szCs w:val="28"/>
        </w:rPr>
        <w:t>Поощрения объявляются в приказе, доводятся до сведения всего коллектива и заносятся в трудовую книжку работника.</w:t>
      </w:r>
    </w:p>
    <w:p w:rsidR="00277246" w:rsidRPr="00D638DD" w:rsidRDefault="00277246" w:rsidP="00277246">
      <w:pPr>
        <w:pStyle w:val="21"/>
        <w:spacing w:after="0" w:line="240" w:lineRule="auto"/>
        <w:ind w:firstLine="709"/>
        <w:jc w:val="both"/>
        <w:rPr>
          <w:sz w:val="28"/>
          <w:szCs w:val="28"/>
        </w:rPr>
      </w:pPr>
      <w:r w:rsidRPr="00D638DD">
        <w:rPr>
          <w:sz w:val="28"/>
          <w:szCs w:val="28"/>
        </w:rPr>
        <w:t>За особые трудовые заслуги сведения о работниках учреждения предоставляются в вышестоящие органы для поощрения, награждения орденами, медалями, почетными грамотами, благодарственными письмами, нагрудными значками, знаками и к присвоению почетных званий лучшего работника по данной профессии.</w:t>
      </w:r>
    </w:p>
    <w:p w:rsidR="00277246" w:rsidRPr="00D638DD" w:rsidRDefault="00277246" w:rsidP="00277246">
      <w:pPr>
        <w:pStyle w:val="21"/>
        <w:spacing w:after="0" w:line="240" w:lineRule="auto"/>
        <w:ind w:firstLine="709"/>
        <w:rPr>
          <w:sz w:val="28"/>
          <w:szCs w:val="28"/>
        </w:rPr>
      </w:pPr>
    </w:p>
    <w:p w:rsidR="00277246" w:rsidRPr="00D638DD" w:rsidRDefault="00277246" w:rsidP="00277246">
      <w:pPr>
        <w:pStyle w:val="21"/>
        <w:numPr>
          <w:ilvl w:val="0"/>
          <w:numId w:val="4"/>
        </w:numPr>
        <w:tabs>
          <w:tab w:val="center" w:pos="1080"/>
        </w:tabs>
        <w:spacing w:after="0" w:line="240" w:lineRule="auto"/>
        <w:ind w:left="0" w:firstLine="709"/>
        <w:jc w:val="center"/>
        <w:rPr>
          <w:sz w:val="28"/>
          <w:szCs w:val="28"/>
        </w:rPr>
      </w:pPr>
      <w:r w:rsidRPr="00D638DD">
        <w:rPr>
          <w:b/>
          <w:bCs/>
          <w:sz w:val="28"/>
          <w:szCs w:val="28"/>
        </w:rPr>
        <w:t>Ответственность за нарушения трудовой дисциплины.</w:t>
      </w:r>
    </w:p>
    <w:p w:rsidR="00277246" w:rsidRPr="00D638DD" w:rsidRDefault="00277246" w:rsidP="00277246">
      <w:pPr>
        <w:pStyle w:val="21"/>
        <w:numPr>
          <w:ilvl w:val="1"/>
          <w:numId w:val="4"/>
        </w:numPr>
        <w:tabs>
          <w:tab w:val="center" w:pos="720"/>
        </w:tabs>
        <w:spacing w:after="0" w:line="240" w:lineRule="auto"/>
        <w:ind w:firstLine="709"/>
        <w:jc w:val="both"/>
        <w:rPr>
          <w:sz w:val="28"/>
          <w:szCs w:val="28"/>
        </w:rPr>
      </w:pPr>
      <w:r w:rsidRPr="00D638DD">
        <w:rPr>
          <w:sz w:val="28"/>
          <w:szCs w:val="28"/>
        </w:rPr>
        <w:t>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w:t>
      </w:r>
    </w:p>
    <w:p w:rsidR="00277246" w:rsidRPr="00D638DD" w:rsidRDefault="00277246" w:rsidP="00277246">
      <w:pPr>
        <w:pStyle w:val="21"/>
        <w:numPr>
          <w:ilvl w:val="1"/>
          <w:numId w:val="4"/>
        </w:numPr>
        <w:tabs>
          <w:tab w:val="center" w:pos="720"/>
        </w:tabs>
        <w:spacing w:after="0" w:line="240" w:lineRule="auto"/>
        <w:ind w:firstLine="709"/>
        <w:jc w:val="both"/>
        <w:rPr>
          <w:sz w:val="28"/>
          <w:szCs w:val="28"/>
        </w:rPr>
      </w:pPr>
      <w:r w:rsidRPr="00D638DD">
        <w:rPr>
          <w:sz w:val="28"/>
          <w:szCs w:val="28"/>
        </w:rPr>
        <w:t>За нарушение трудовой дисциплины администрация учреждения имеет право применить в отношении работника следующие действия дисциплинарного воздействия:</w:t>
      </w:r>
    </w:p>
    <w:p w:rsidR="00277246" w:rsidRPr="00D638DD" w:rsidRDefault="00277246" w:rsidP="00277246">
      <w:pPr>
        <w:pStyle w:val="21"/>
        <w:spacing w:after="0" w:line="240" w:lineRule="auto"/>
        <w:ind w:firstLine="709"/>
        <w:rPr>
          <w:sz w:val="28"/>
          <w:szCs w:val="28"/>
        </w:rPr>
      </w:pPr>
      <w:r w:rsidRPr="00D638DD">
        <w:rPr>
          <w:sz w:val="28"/>
          <w:szCs w:val="28"/>
        </w:rPr>
        <w:t>А) замечание;</w:t>
      </w:r>
    </w:p>
    <w:p w:rsidR="00277246" w:rsidRPr="00D638DD" w:rsidRDefault="00277246" w:rsidP="00277246">
      <w:pPr>
        <w:pStyle w:val="21"/>
        <w:spacing w:after="0" w:line="240" w:lineRule="auto"/>
        <w:ind w:firstLine="709"/>
        <w:rPr>
          <w:sz w:val="28"/>
          <w:szCs w:val="28"/>
        </w:rPr>
      </w:pPr>
      <w:r w:rsidRPr="00D638DD">
        <w:rPr>
          <w:sz w:val="28"/>
          <w:szCs w:val="28"/>
        </w:rPr>
        <w:t>Б) выговор;</w:t>
      </w:r>
    </w:p>
    <w:p w:rsidR="00277246" w:rsidRPr="00D638DD" w:rsidRDefault="00277246" w:rsidP="00277246">
      <w:pPr>
        <w:pStyle w:val="21"/>
        <w:spacing w:after="0" w:line="240" w:lineRule="auto"/>
        <w:ind w:firstLine="709"/>
        <w:rPr>
          <w:sz w:val="28"/>
          <w:szCs w:val="28"/>
        </w:rPr>
      </w:pPr>
      <w:r w:rsidRPr="00D638DD">
        <w:rPr>
          <w:sz w:val="28"/>
          <w:szCs w:val="28"/>
        </w:rPr>
        <w:t>В) увольнение по соответствующим основаниям.</w:t>
      </w:r>
    </w:p>
    <w:p w:rsidR="00277246" w:rsidRPr="006E7F0D" w:rsidRDefault="00277246" w:rsidP="00277246">
      <w:pPr>
        <w:pStyle w:val="21"/>
        <w:numPr>
          <w:ilvl w:val="0"/>
          <w:numId w:val="3"/>
        </w:numPr>
        <w:tabs>
          <w:tab w:val="center" w:pos="900"/>
        </w:tabs>
        <w:spacing w:after="0" w:line="240" w:lineRule="auto"/>
        <w:ind w:left="0" w:firstLine="709"/>
        <w:jc w:val="both"/>
        <w:rPr>
          <w:sz w:val="28"/>
          <w:szCs w:val="28"/>
        </w:rPr>
      </w:pPr>
      <w:proofErr w:type="gramStart"/>
      <w:r w:rsidRPr="006E7F0D">
        <w:rPr>
          <w:sz w:val="28"/>
          <w:szCs w:val="28"/>
        </w:rPr>
        <w:t xml:space="preserve">увольнение в качестве дисциплинарного взыскания может быть применено за систематическое неисполнение работниками без уважительных причин обязанностей, возложенных на него трудовым договором,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уважительной причины, а также за появление на рабочем месте в состоянии </w:t>
      </w:r>
      <w:r w:rsidRPr="006E7F0D">
        <w:rPr>
          <w:sz w:val="28"/>
          <w:szCs w:val="28"/>
        </w:rPr>
        <w:lastRenderedPageBreak/>
        <w:t>алкогольного, наркотического или иного токсического </w:t>
      </w:r>
      <w:hyperlink r:id="rId18" w:anchor="dst100334" w:history="1">
        <w:r w:rsidRPr="006E7F0D">
          <w:rPr>
            <w:sz w:val="28"/>
            <w:szCs w:val="28"/>
          </w:rPr>
          <w:t>опьянения</w:t>
        </w:r>
      </w:hyperlink>
      <w:r>
        <w:rPr>
          <w:sz w:val="28"/>
          <w:szCs w:val="28"/>
        </w:rPr>
        <w:t xml:space="preserve"> (</w:t>
      </w:r>
      <w:proofErr w:type="spellStart"/>
      <w:r>
        <w:rPr>
          <w:sz w:val="28"/>
          <w:szCs w:val="28"/>
        </w:rPr>
        <w:t>пп</w:t>
      </w:r>
      <w:proofErr w:type="spellEnd"/>
      <w:r>
        <w:rPr>
          <w:sz w:val="28"/>
          <w:szCs w:val="28"/>
        </w:rPr>
        <w:t>. «б» п.6 ст</w:t>
      </w:r>
      <w:proofErr w:type="gramEnd"/>
      <w:r>
        <w:rPr>
          <w:sz w:val="28"/>
          <w:szCs w:val="28"/>
        </w:rPr>
        <w:t xml:space="preserve">. </w:t>
      </w:r>
      <w:proofErr w:type="gramStart"/>
      <w:r>
        <w:rPr>
          <w:sz w:val="28"/>
          <w:szCs w:val="28"/>
        </w:rPr>
        <w:t>81 ТК РФ);</w:t>
      </w:r>
      <w:proofErr w:type="gramEnd"/>
    </w:p>
    <w:p w:rsidR="00277246" w:rsidRPr="006E7F0D" w:rsidRDefault="00277246" w:rsidP="00277246">
      <w:pPr>
        <w:pStyle w:val="21"/>
        <w:numPr>
          <w:ilvl w:val="0"/>
          <w:numId w:val="3"/>
        </w:numPr>
        <w:tabs>
          <w:tab w:val="center" w:pos="900"/>
        </w:tabs>
        <w:spacing w:after="0" w:line="240" w:lineRule="auto"/>
        <w:ind w:left="0" w:firstLine="709"/>
        <w:jc w:val="both"/>
        <w:rPr>
          <w:sz w:val="28"/>
          <w:szCs w:val="28"/>
        </w:rPr>
      </w:pPr>
      <w:r w:rsidRPr="006E7F0D">
        <w:rPr>
          <w:sz w:val="28"/>
          <w:szCs w:val="28"/>
        </w:rPr>
        <w:t>прогулами считается неявка на работу без уважительной причины в течение всего рабочего дня или отсутствие на работе более 4-х часов в течение всего рабочего дня;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дисциплинарное взыскание налагается директором учреждения;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за каждое нарушение трудовой дисциплины может быть применено только одно дисциплинарное взыскание. При применении взыскания учитывается тяжесть совершенного проступка, обстоятельства, при которых он совершен, предшествующая работа и поведение работника;</w:t>
      </w:r>
    </w:p>
    <w:p w:rsidR="00277246"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дисциплинарное взыскание применяется администрацией учреждения непосредственно за обнаружением проступка, но не позднее одного месяца со дня обнаружения, не считая времени болезни или пребывания работника в отпуске;</w:t>
      </w:r>
    </w:p>
    <w:p w:rsidR="00277246" w:rsidRPr="00AD5B23" w:rsidRDefault="00277246" w:rsidP="00277246">
      <w:pPr>
        <w:ind w:firstLine="709"/>
        <w:jc w:val="both"/>
        <w:textAlignment w:val="baseline"/>
        <w:rPr>
          <w:sz w:val="28"/>
          <w:szCs w:val="28"/>
        </w:rPr>
      </w:pPr>
      <w:r w:rsidRPr="00AD5B23">
        <w:rPr>
          <w:sz w:val="28"/>
          <w:szCs w:val="28"/>
        </w:rPr>
        <w:t>-  дисциплинарное взыскание применяется к ответственным должностным лицам:</w:t>
      </w:r>
    </w:p>
    <w:p w:rsidR="00277246" w:rsidRPr="00AD5B23" w:rsidRDefault="00277246" w:rsidP="00277246">
      <w:pPr>
        <w:ind w:firstLine="709"/>
        <w:jc w:val="both"/>
        <w:textAlignment w:val="baseline"/>
        <w:rPr>
          <w:sz w:val="28"/>
          <w:szCs w:val="28"/>
        </w:rPr>
      </w:pPr>
      <w:r w:rsidRPr="00AD5B23">
        <w:rPr>
          <w:sz w:val="28"/>
          <w:szCs w:val="28"/>
        </w:rPr>
        <w:t>а) за несвоевременность составления графика работы подчиненных лиц, ознакомления сотрудников, предоставления специалисту по кадрам, нарушение норм</w:t>
      </w:r>
      <w:proofErr w:type="gramStart"/>
      <w:r w:rsidRPr="00AD5B23">
        <w:rPr>
          <w:sz w:val="28"/>
          <w:szCs w:val="28"/>
        </w:rPr>
        <w:t>ы(</w:t>
      </w:r>
      <w:proofErr w:type="gramEnd"/>
      <w:r w:rsidRPr="00AD5B23">
        <w:rPr>
          <w:sz w:val="28"/>
          <w:szCs w:val="28"/>
        </w:rPr>
        <w:t>продолжительности)рабочего времени подчиненного за месяц, отсутствие письменного согласия сотрудника на привлечение к работе за пределами нормального числа рабочих часов  в месяц, отсутствие учета рабочего времени за пределами нормального числа рабочих часов  в год превышающих 120 часов;</w:t>
      </w:r>
    </w:p>
    <w:p w:rsidR="00277246" w:rsidRDefault="00277246" w:rsidP="00277246">
      <w:pPr>
        <w:ind w:firstLine="709"/>
        <w:jc w:val="both"/>
        <w:textAlignment w:val="baseline"/>
        <w:rPr>
          <w:sz w:val="28"/>
          <w:szCs w:val="28"/>
        </w:rPr>
      </w:pPr>
      <w:r w:rsidRPr="00AD5B23">
        <w:rPr>
          <w:sz w:val="28"/>
          <w:szCs w:val="28"/>
        </w:rPr>
        <w:t>б)  за несвоевременность подготовки отчета\ответа контролирующим государственным органам и учреждениям, в адрес Министерства труда и социальной защиты населения Забайкальского края;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 xml:space="preserve">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дней со дня его издания. </w:t>
      </w:r>
      <w:proofErr w:type="gramStart"/>
      <w:r w:rsidRPr="00D638DD">
        <w:rPr>
          <w:sz w:val="28"/>
          <w:szCs w:val="28"/>
        </w:rPr>
        <w:t>Приказ, в необходимых случаях, доводится до сведения работников учреждения, в котором работает подвергнутый взысканию работник;</w:t>
      </w:r>
      <w:proofErr w:type="gramEnd"/>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администрация учреждения по своей инициативе или по ходатайству самого работника, руководителя или профсоюзного комитета может издать приказ о снятии взыскания, не ожидая года, если работник не допустил нового нарушения трудовой дисциплины и при этом проявил себя как хороший, добросовестный работник;</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277246" w:rsidRPr="00D638DD" w:rsidRDefault="00277246" w:rsidP="00277246">
      <w:pPr>
        <w:pStyle w:val="21"/>
        <w:numPr>
          <w:ilvl w:val="0"/>
          <w:numId w:val="3"/>
        </w:numPr>
        <w:tabs>
          <w:tab w:val="center" w:pos="900"/>
        </w:tabs>
        <w:spacing w:after="0" w:line="240" w:lineRule="auto"/>
        <w:ind w:left="0" w:firstLine="709"/>
        <w:jc w:val="both"/>
        <w:rPr>
          <w:sz w:val="28"/>
          <w:szCs w:val="28"/>
        </w:rPr>
      </w:pPr>
      <w:r w:rsidRPr="00D638DD">
        <w:rPr>
          <w:sz w:val="28"/>
          <w:szCs w:val="28"/>
        </w:rPr>
        <w:lastRenderedPageBreak/>
        <w:t>дисциплинарное взыскание может быть обжаловано работником в государственной инспекции труда или в орган по рассмотрению индивидуальных трудовых споров.</w:t>
      </w:r>
    </w:p>
    <w:p w:rsidR="00277246" w:rsidRPr="00D01CD7" w:rsidRDefault="00277246" w:rsidP="00277246">
      <w:pPr>
        <w:pStyle w:val="ConsPlusTitle"/>
        <w:widowControl/>
        <w:ind w:firstLine="709"/>
        <w:jc w:val="both"/>
        <w:rPr>
          <w:rFonts w:ascii="Times New Roman" w:hAnsi="Times New Roman" w:cs="Times New Roman"/>
          <w:b w:val="0"/>
          <w:color w:val="000000"/>
          <w:sz w:val="28"/>
          <w:szCs w:val="28"/>
          <w:shd w:val="clear" w:color="auto" w:fill="FFFFFF"/>
        </w:rPr>
      </w:pPr>
      <w:r w:rsidRPr="00D01CD7">
        <w:rPr>
          <w:rFonts w:ascii="Times New Roman" w:hAnsi="Times New Roman" w:cs="Times New Roman"/>
          <w:b w:val="0"/>
          <w:color w:val="000000"/>
          <w:sz w:val="28"/>
          <w:szCs w:val="28"/>
          <w:shd w:val="clear" w:color="auto" w:fill="FFFFFF"/>
        </w:rPr>
        <w:t>Правила внутреннего трудового распорядка утверждаютс</w:t>
      </w:r>
      <w:r>
        <w:rPr>
          <w:rFonts w:ascii="Times New Roman" w:hAnsi="Times New Roman" w:cs="Times New Roman"/>
          <w:b w:val="0"/>
          <w:color w:val="000000"/>
          <w:sz w:val="28"/>
          <w:szCs w:val="28"/>
          <w:shd w:val="clear" w:color="auto" w:fill="FFFFFF"/>
        </w:rPr>
        <w:t>я работодателем с учетом мнения Первичной  профсоюзной  организацией и (или) иных представителей</w:t>
      </w:r>
      <w:r w:rsidRPr="00D01CD7">
        <w:rPr>
          <w:rFonts w:ascii="Times New Roman" w:hAnsi="Times New Roman" w:cs="Times New Roman"/>
          <w:b w:val="0"/>
          <w:color w:val="000000"/>
          <w:sz w:val="28"/>
          <w:szCs w:val="28"/>
          <w:shd w:val="clear" w:color="auto" w:fill="FFFFFF"/>
        </w:rPr>
        <w:t xml:space="preserve"> работников в порядке, установленно</w:t>
      </w:r>
      <w:r>
        <w:rPr>
          <w:rFonts w:ascii="Times New Roman" w:hAnsi="Times New Roman" w:cs="Times New Roman"/>
          <w:b w:val="0"/>
          <w:color w:val="000000"/>
          <w:sz w:val="28"/>
          <w:szCs w:val="28"/>
          <w:shd w:val="clear" w:color="auto" w:fill="FFFFFF"/>
        </w:rPr>
        <w:t>м</w:t>
      </w:r>
      <w:r w:rsidRPr="00D01CD7">
        <w:rPr>
          <w:rFonts w:ascii="Times New Roman" w:hAnsi="Times New Roman" w:cs="Times New Roman"/>
          <w:b w:val="0"/>
          <w:color w:val="000000"/>
          <w:sz w:val="28"/>
          <w:szCs w:val="28"/>
          <w:shd w:val="clear" w:color="auto" w:fill="FFFFFF"/>
        </w:rPr>
        <w:t> </w:t>
      </w:r>
      <w:hyperlink r:id="rId19" w:anchor="dst1292" w:history="1">
        <w:r w:rsidRPr="00D01CD7">
          <w:rPr>
            <w:rStyle w:val="a5"/>
            <w:rFonts w:ascii="Times New Roman" w:hAnsi="Times New Roman" w:cs="Times New Roman"/>
            <w:b w:val="0"/>
            <w:color w:val="666699"/>
            <w:sz w:val="28"/>
            <w:szCs w:val="28"/>
            <w:shd w:val="clear" w:color="auto" w:fill="FFFFFF"/>
          </w:rPr>
          <w:t>статьей 372</w:t>
        </w:r>
      </w:hyperlink>
      <w:r w:rsidRPr="00D01CD7">
        <w:rPr>
          <w:rFonts w:ascii="Times New Roman" w:hAnsi="Times New Roman" w:cs="Times New Roman"/>
          <w:b w:val="0"/>
          <w:color w:val="000000"/>
          <w:sz w:val="28"/>
          <w:szCs w:val="28"/>
          <w:shd w:val="clear" w:color="auto" w:fill="FFFFFF"/>
        </w:rPr>
        <w:t> </w:t>
      </w:r>
      <w:r>
        <w:rPr>
          <w:rFonts w:ascii="Times New Roman" w:hAnsi="Times New Roman" w:cs="Times New Roman"/>
          <w:b w:val="0"/>
          <w:color w:val="000000"/>
          <w:sz w:val="28"/>
          <w:szCs w:val="28"/>
          <w:shd w:val="clear" w:color="auto" w:fill="FFFFFF"/>
        </w:rPr>
        <w:t>ТК РФ.</w:t>
      </w: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FB6679" w:rsidRPr="00CA529B" w:rsidRDefault="00FB6679" w:rsidP="00FB6679">
      <w:pPr>
        <w:widowControl w:val="0"/>
        <w:tabs>
          <w:tab w:val="num" w:pos="0"/>
        </w:tabs>
        <w:ind w:firstLine="720"/>
        <w:rPr>
          <w:b/>
          <w:sz w:val="28"/>
          <w:szCs w:val="28"/>
        </w:rPr>
      </w:pPr>
      <w:r w:rsidRPr="00FB6679">
        <w:rPr>
          <w:b/>
          <w:sz w:val="28"/>
          <w:szCs w:val="28"/>
        </w:rPr>
        <w:t xml:space="preserve">                                         </w:t>
      </w:r>
      <w:r>
        <w:rPr>
          <w:b/>
          <w:sz w:val="28"/>
          <w:szCs w:val="28"/>
        </w:rPr>
        <w:t xml:space="preserve">8. </w:t>
      </w:r>
      <w:r w:rsidRPr="00FB6679">
        <w:rPr>
          <w:b/>
          <w:sz w:val="28"/>
          <w:szCs w:val="28"/>
        </w:rPr>
        <w:t xml:space="preserve"> </w:t>
      </w:r>
      <w:r>
        <w:rPr>
          <w:b/>
          <w:sz w:val="28"/>
          <w:szCs w:val="28"/>
        </w:rPr>
        <w:t>Охрана труда</w:t>
      </w:r>
    </w:p>
    <w:p w:rsidR="00FB6679" w:rsidRPr="00CA529B" w:rsidRDefault="00FB6679" w:rsidP="00FB6679">
      <w:pPr>
        <w:widowControl w:val="0"/>
        <w:tabs>
          <w:tab w:val="num" w:pos="0"/>
        </w:tabs>
        <w:ind w:firstLine="720"/>
        <w:jc w:val="center"/>
        <w:rPr>
          <w:b/>
          <w:sz w:val="28"/>
          <w:szCs w:val="28"/>
        </w:rPr>
      </w:pPr>
    </w:p>
    <w:p w:rsidR="00FB6679" w:rsidRPr="00CA529B" w:rsidRDefault="00FB6679" w:rsidP="00FB6679">
      <w:pPr>
        <w:widowControl w:val="0"/>
        <w:tabs>
          <w:tab w:val="num" w:pos="0"/>
        </w:tabs>
        <w:ind w:firstLine="720"/>
        <w:jc w:val="both"/>
        <w:rPr>
          <w:sz w:val="28"/>
          <w:szCs w:val="28"/>
        </w:rPr>
      </w:pPr>
      <w:r w:rsidRPr="00CA529B">
        <w:rPr>
          <w:sz w:val="28"/>
          <w:szCs w:val="28"/>
        </w:rPr>
        <w:t>Работодатель в соответствии с действующими законодательными и нормативными правовыми актами об охране труда обязуется обеспечить:</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соответствующие требованиям охраны труда условия труда на каждом рабочем месте;</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режим труда и отдыха работников в соответствии с законодательством РФ и законодательством субъектов РФ;</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приобретение и выдачу за счет собственных сре</w:t>
      </w:r>
      <w:proofErr w:type="gramStart"/>
      <w:r w:rsidRPr="00CA529B">
        <w:rPr>
          <w:sz w:val="28"/>
        </w:rPr>
        <w:t>дств сп</w:t>
      </w:r>
      <w:proofErr w:type="gramEnd"/>
      <w:r w:rsidRPr="00CA529B">
        <w:rPr>
          <w:sz w:val="28"/>
        </w:rPr>
        <w:t>ециальной одежды;</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недопущение к работе лиц, не прошедших в установленном порядке инструктаж по охране труда;</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организацию контроля над состоянием условий труда на рабочих местах;</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в случаях, предусмотренных Трудовым кодексом РФ, законами и иными нормативными правовыми актами, организовывать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с сохранением за ними места работы (должности) и средней заработной платы на время прохождения указанных медицинских осмотров (обследований);</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предоставление органам государственного управления охраной труда, органам государственного надзора и контроля, органам профсоюзного контроля над соблюдением законодательства о труде и охране труда информации и документов, необходимых для осуществления ими своих полномочий;</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lastRenderedPageBreak/>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расследование и учет в установленном Трудовым кодексом РФ и иными нормативными правовыми актами порядке несчастных случаев на производстве;</w:t>
      </w:r>
    </w:p>
    <w:p w:rsidR="00FB6679" w:rsidRPr="00CA529B" w:rsidRDefault="00FB6679" w:rsidP="00FB6679">
      <w:pPr>
        <w:numPr>
          <w:ilvl w:val="0"/>
          <w:numId w:val="1"/>
        </w:numPr>
        <w:tabs>
          <w:tab w:val="clear" w:pos="720"/>
          <w:tab w:val="num" w:pos="0"/>
        </w:tabs>
        <w:ind w:left="0" w:firstLine="720"/>
        <w:jc w:val="both"/>
        <w:rPr>
          <w:sz w:val="28"/>
        </w:rPr>
      </w:pPr>
      <w:proofErr w:type="gramStart"/>
      <w:r w:rsidRPr="00CA529B">
        <w:rPr>
          <w:sz w:val="28"/>
        </w:rPr>
        <w:t>беспрепятственный допуск должностных лиц органов государственного управления охраны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РФ, а также представителей органов общественного контроля в целях проведения проверок условий и охраны труда в организации и расследовании несчастных случаев на производстве;</w:t>
      </w:r>
      <w:proofErr w:type="gramEnd"/>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выполнение правомерных предписаний должностных лиц органов государственного надзора и контроля над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действующим законодательством РФ сроки;</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ознакомление работников с требованиями охраны труда;</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разработку и утверждение с учетом мнения выборного профсоюзного органа инструкций по охране труда для работников;</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наличие комплекта нормативных правовых актов, содержащих требования охраны труда в соответствии со спецификой деятельности учреждения;</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в соответствии со ст. 217 Трудового кодекса РФ создать комиссию по охране труда</w:t>
      </w:r>
      <w:r>
        <w:rPr>
          <w:sz w:val="28"/>
        </w:rPr>
        <w:t xml:space="preserve"> или ввести должность специалиста по охране труда, </w:t>
      </w:r>
      <w:r w:rsidRPr="00553CCD">
        <w:rPr>
          <w:color w:val="000000"/>
          <w:sz w:val="28"/>
          <w:szCs w:val="28"/>
          <w:shd w:val="clear" w:color="auto" w:fill="FFFFFF"/>
        </w:rPr>
        <w:t>имеющего соответствующую подготовку или опыт работы в этой области</w:t>
      </w:r>
      <w:r w:rsidRPr="00553CCD">
        <w:rPr>
          <w:sz w:val="28"/>
          <w:szCs w:val="28"/>
        </w:rPr>
        <w:t>;</w:t>
      </w:r>
    </w:p>
    <w:p w:rsidR="00FB6679" w:rsidRPr="00CA529B" w:rsidRDefault="00FB6679" w:rsidP="00FB6679">
      <w:pPr>
        <w:numPr>
          <w:ilvl w:val="0"/>
          <w:numId w:val="1"/>
        </w:numPr>
        <w:tabs>
          <w:tab w:val="clear" w:pos="720"/>
          <w:tab w:val="num" w:pos="0"/>
        </w:tabs>
        <w:ind w:left="0" w:firstLine="720"/>
        <w:jc w:val="both"/>
        <w:rPr>
          <w:sz w:val="28"/>
        </w:rPr>
      </w:pPr>
      <w:r w:rsidRPr="00CA529B">
        <w:rPr>
          <w:sz w:val="28"/>
        </w:rPr>
        <w:t>рассматривать постановления выборного органа первичной организации Профсоюза по вопросам безопасности труда и охраны здоровья работников.</w:t>
      </w:r>
    </w:p>
    <w:p w:rsidR="00FB6679" w:rsidRPr="00CA529B" w:rsidRDefault="00FB6679" w:rsidP="00FB6679">
      <w:pPr>
        <w:ind w:firstLine="720"/>
        <w:jc w:val="both"/>
        <w:rPr>
          <w:sz w:val="28"/>
        </w:rPr>
      </w:pPr>
      <w:r w:rsidRPr="00CA529B">
        <w:rPr>
          <w:sz w:val="28"/>
        </w:rPr>
        <w:t xml:space="preserve">2. Работодатель </w:t>
      </w:r>
      <w:r>
        <w:rPr>
          <w:sz w:val="28"/>
          <w:szCs w:val="28"/>
        </w:rPr>
        <w:t xml:space="preserve">Первичная профсоюзная организация и иные представители работников </w:t>
      </w:r>
      <w:r w:rsidRPr="00CA529B">
        <w:rPr>
          <w:sz w:val="28"/>
        </w:rPr>
        <w:t xml:space="preserve">заключили соглашение по охране труда (Приложение № </w:t>
      </w:r>
      <w:r>
        <w:rPr>
          <w:sz w:val="28"/>
        </w:rPr>
        <w:t>1</w:t>
      </w:r>
      <w:r w:rsidRPr="00CA529B">
        <w:rPr>
          <w:sz w:val="28"/>
        </w:rPr>
        <w:t>)</w:t>
      </w:r>
    </w:p>
    <w:p w:rsidR="00FB6679" w:rsidRPr="00FB6679" w:rsidRDefault="00FB6679" w:rsidP="00FB6679">
      <w:pPr>
        <w:spacing w:after="200" w:line="276" w:lineRule="auto"/>
      </w:pPr>
    </w:p>
    <w:p w:rsidR="00FB6679" w:rsidRPr="00CA529B" w:rsidRDefault="00FB6679" w:rsidP="00FB6679">
      <w:pPr>
        <w:widowControl w:val="0"/>
        <w:rPr>
          <w:b/>
          <w:sz w:val="28"/>
          <w:szCs w:val="28"/>
        </w:rPr>
      </w:pPr>
      <w:r w:rsidRPr="00277246">
        <w:rPr>
          <w:b/>
          <w:sz w:val="28"/>
          <w:szCs w:val="28"/>
        </w:rPr>
        <w:t xml:space="preserve">          </w:t>
      </w:r>
      <w:r>
        <w:rPr>
          <w:b/>
          <w:sz w:val="28"/>
          <w:szCs w:val="28"/>
        </w:rPr>
        <w:t xml:space="preserve">9. </w:t>
      </w:r>
      <w:r w:rsidRPr="00CA529B">
        <w:rPr>
          <w:b/>
          <w:sz w:val="28"/>
          <w:szCs w:val="28"/>
        </w:rPr>
        <w:t xml:space="preserve"> Социальные гарантии</w:t>
      </w:r>
      <w:r>
        <w:rPr>
          <w:b/>
          <w:sz w:val="28"/>
          <w:szCs w:val="28"/>
        </w:rPr>
        <w:t>, непосредственно связанные с трудовыми отношениями</w:t>
      </w:r>
      <w:r w:rsidRPr="00CA529B">
        <w:rPr>
          <w:b/>
          <w:sz w:val="28"/>
          <w:szCs w:val="28"/>
        </w:rPr>
        <w:t>. </w:t>
      </w:r>
      <w:r w:rsidRPr="00CA529B">
        <w:rPr>
          <w:b/>
          <w:sz w:val="28"/>
          <w:szCs w:val="28"/>
        </w:rPr>
        <w:br/>
      </w:r>
    </w:p>
    <w:p w:rsidR="00FB6679" w:rsidRPr="00CA529B" w:rsidRDefault="00FB6679" w:rsidP="00FB6679">
      <w:pPr>
        <w:widowControl w:val="0"/>
        <w:ind w:firstLine="709"/>
        <w:jc w:val="both"/>
        <w:rPr>
          <w:sz w:val="28"/>
          <w:szCs w:val="28"/>
        </w:rPr>
      </w:pPr>
      <w:r w:rsidRPr="00CA529B">
        <w:rPr>
          <w:sz w:val="28"/>
          <w:szCs w:val="28"/>
        </w:rPr>
        <w:t>Работодатель обеспечивает реализацию федеральных законов «Об основах обязательного социального страхования», «Об индивидуальном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 </w:t>
      </w:r>
    </w:p>
    <w:p w:rsidR="00FB6679" w:rsidRPr="00CA529B" w:rsidRDefault="00FB6679" w:rsidP="00FB6679">
      <w:pPr>
        <w:widowControl w:val="0"/>
        <w:ind w:firstLine="709"/>
        <w:jc w:val="both"/>
        <w:rPr>
          <w:sz w:val="28"/>
          <w:szCs w:val="28"/>
        </w:rPr>
      </w:pPr>
      <w:r w:rsidRPr="00CA529B">
        <w:rPr>
          <w:sz w:val="28"/>
          <w:szCs w:val="28"/>
        </w:rPr>
        <w:t xml:space="preserve">- обеспечивает своевременную и полную уплату страховых взносов в </w:t>
      </w:r>
      <w:r w:rsidRPr="00CA529B">
        <w:rPr>
          <w:sz w:val="28"/>
          <w:szCs w:val="28"/>
        </w:rPr>
        <w:lastRenderedPageBreak/>
        <w:t>Пенсионный фонд Российской Федерации; </w:t>
      </w:r>
    </w:p>
    <w:p w:rsidR="00FB6679" w:rsidRPr="00CA529B" w:rsidRDefault="00FB6679" w:rsidP="00FB6679">
      <w:pPr>
        <w:widowControl w:val="0"/>
        <w:ind w:firstLine="709"/>
        <w:jc w:val="both"/>
        <w:rPr>
          <w:sz w:val="28"/>
          <w:szCs w:val="28"/>
        </w:rPr>
      </w:pPr>
      <w:r w:rsidRPr="00CA529B">
        <w:rPr>
          <w:sz w:val="28"/>
          <w:szCs w:val="28"/>
        </w:rPr>
        <w:t>-своевременно представляет в Пенсионный фонд Российской Федерации достоверные индивидуальные сведения о работниках; </w:t>
      </w:r>
    </w:p>
    <w:p w:rsidR="00FB6679" w:rsidRPr="00CA529B" w:rsidRDefault="00FB6679" w:rsidP="00FB6679">
      <w:pPr>
        <w:widowControl w:val="0"/>
        <w:ind w:firstLine="709"/>
        <w:jc w:val="both"/>
        <w:rPr>
          <w:sz w:val="28"/>
          <w:szCs w:val="28"/>
        </w:rPr>
      </w:pPr>
      <w:r w:rsidRPr="00CA529B">
        <w:rPr>
          <w:sz w:val="28"/>
          <w:szCs w:val="28"/>
        </w:rPr>
        <w:t>- в случае ликвидации (реорганизации, банкротства) представляет индивидуальные сведения о работниках в Пенсионный фонд Российской Федерации;</w:t>
      </w:r>
    </w:p>
    <w:p w:rsidR="00FB6679" w:rsidRDefault="00FB6679" w:rsidP="00FB6679">
      <w:pPr>
        <w:widowControl w:val="0"/>
        <w:ind w:firstLine="709"/>
        <w:jc w:val="both"/>
        <w:rPr>
          <w:sz w:val="28"/>
          <w:szCs w:val="28"/>
        </w:rPr>
      </w:pPr>
      <w:r w:rsidRPr="00CA529B">
        <w:rPr>
          <w:sz w:val="28"/>
          <w:szCs w:val="28"/>
        </w:rPr>
        <w:t>- знакомит работников с информацией персонифицированного учета, представленной в Пенсионный фонд Российской Федерации. </w:t>
      </w:r>
    </w:p>
    <w:p w:rsidR="00FB6679" w:rsidRPr="00CA529B" w:rsidRDefault="00FB6679" w:rsidP="00FB6679">
      <w:pPr>
        <w:widowControl w:val="0"/>
        <w:ind w:firstLine="709"/>
        <w:jc w:val="center"/>
        <w:rPr>
          <w:sz w:val="28"/>
          <w:szCs w:val="28"/>
        </w:rPr>
      </w:pPr>
    </w:p>
    <w:p w:rsidR="00FB6679" w:rsidRDefault="00FB6679" w:rsidP="00FB6679"/>
    <w:p w:rsidR="00FB6679" w:rsidRDefault="00FB6679" w:rsidP="00FB6679">
      <w:pPr>
        <w:widowControl w:val="0"/>
        <w:jc w:val="center"/>
        <w:rPr>
          <w:b/>
          <w:sz w:val="28"/>
          <w:szCs w:val="28"/>
        </w:rPr>
      </w:pPr>
      <w:r>
        <w:rPr>
          <w:b/>
          <w:sz w:val="28"/>
          <w:szCs w:val="28"/>
        </w:rPr>
        <w:t xml:space="preserve">10.  </w:t>
      </w:r>
      <w:r>
        <w:rPr>
          <w:b/>
          <w:sz w:val="28"/>
          <w:szCs w:val="28"/>
        </w:rPr>
        <w:t>Г</w:t>
      </w:r>
      <w:r w:rsidRPr="00CA529B">
        <w:rPr>
          <w:b/>
          <w:sz w:val="28"/>
          <w:szCs w:val="28"/>
        </w:rPr>
        <w:t>арантии деятельности профсоюзной организации</w:t>
      </w:r>
    </w:p>
    <w:p w:rsidR="00FB6679" w:rsidRPr="00CA529B" w:rsidRDefault="00FB6679" w:rsidP="00FB6679">
      <w:pPr>
        <w:widowControl w:val="0"/>
        <w:jc w:val="center"/>
        <w:rPr>
          <w:sz w:val="28"/>
          <w:szCs w:val="28"/>
        </w:rPr>
      </w:pPr>
    </w:p>
    <w:p w:rsidR="00FB6679" w:rsidRPr="00CA529B" w:rsidRDefault="00FB6679" w:rsidP="00FB6679">
      <w:pPr>
        <w:widowControl w:val="0"/>
        <w:ind w:firstLine="709"/>
        <w:jc w:val="both"/>
        <w:rPr>
          <w:sz w:val="28"/>
          <w:szCs w:val="28"/>
        </w:rPr>
      </w:pPr>
      <w:r w:rsidRPr="00CA529B">
        <w:rPr>
          <w:sz w:val="28"/>
          <w:szCs w:val="28"/>
        </w:rPr>
        <w:t xml:space="preserve">1. Работодатель гарантирует </w:t>
      </w:r>
      <w:r>
        <w:rPr>
          <w:sz w:val="28"/>
          <w:szCs w:val="28"/>
        </w:rPr>
        <w:t xml:space="preserve">Первичной профсоюзной организации </w:t>
      </w:r>
      <w:r w:rsidRPr="00CA529B">
        <w:rPr>
          <w:sz w:val="28"/>
          <w:szCs w:val="28"/>
        </w:rPr>
        <w:t xml:space="preserve"> получение необходимой информации по любым социально-трудовым и экономическим вопросам. </w:t>
      </w:r>
    </w:p>
    <w:p w:rsidR="00FB6679" w:rsidRPr="00CA529B" w:rsidRDefault="00FB6679" w:rsidP="00FB6679">
      <w:pPr>
        <w:widowControl w:val="0"/>
        <w:ind w:firstLine="709"/>
        <w:jc w:val="both"/>
        <w:rPr>
          <w:sz w:val="28"/>
          <w:szCs w:val="28"/>
        </w:rPr>
      </w:pPr>
      <w:r w:rsidRPr="00CA529B">
        <w:rPr>
          <w:sz w:val="28"/>
          <w:szCs w:val="28"/>
        </w:rPr>
        <w:t xml:space="preserve">2. </w:t>
      </w:r>
      <w:r>
        <w:rPr>
          <w:sz w:val="28"/>
          <w:szCs w:val="28"/>
        </w:rPr>
        <w:t xml:space="preserve">Первичная профсоюзная организация </w:t>
      </w:r>
      <w:r w:rsidRPr="00CA529B">
        <w:rPr>
          <w:sz w:val="28"/>
          <w:szCs w:val="28"/>
        </w:rPr>
        <w:t xml:space="preserve"> признает, что проведение профсоюзных собраний (конференций) работников организации в рабочие время допускается по согласованию с работодателем. </w:t>
      </w:r>
    </w:p>
    <w:p w:rsidR="00FB6679" w:rsidRPr="00CA529B" w:rsidRDefault="00FB6679" w:rsidP="00FB6679">
      <w:pPr>
        <w:widowControl w:val="0"/>
        <w:ind w:firstLine="709"/>
        <w:jc w:val="both"/>
        <w:rPr>
          <w:sz w:val="28"/>
          <w:szCs w:val="28"/>
        </w:rPr>
      </w:pPr>
      <w:r w:rsidRPr="00CA529B">
        <w:rPr>
          <w:sz w:val="28"/>
          <w:szCs w:val="28"/>
        </w:rPr>
        <w:t xml:space="preserve">3. Работодатель не препятствует деятельности </w:t>
      </w:r>
      <w:r>
        <w:rPr>
          <w:sz w:val="28"/>
          <w:szCs w:val="28"/>
        </w:rPr>
        <w:t>Первичной профсоюзной организации</w:t>
      </w:r>
      <w:r w:rsidRPr="00CA529B">
        <w:rPr>
          <w:sz w:val="28"/>
          <w:szCs w:val="28"/>
        </w:rPr>
        <w:t>, если она осуществляется в соответствии с уставом</w:t>
      </w:r>
      <w:r>
        <w:rPr>
          <w:sz w:val="28"/>
          <w:szCs w:val="28"/>
        </w:rPr>
        <w:t xml:space="preserve"> и отраслевым соглашением</w:t>
      </w:r>
      <w:r w:rsidRPr="00CA529B">
        <w:rPr>
          <w:sz w:val="28"/>
          <w:szCs w:val="28"/>
        </w:rPr>
        <w:t>. Работодатель предоставляет профорганизации в бесплатное пользование необходимое помещение, оборудование.</w:t>
      </w:r>
    </w:p>
    <w:p w:rsidR="00FB6679" w:rsidRPr="00CA529B" w:rsidRDefault="00FB6679" w:rsidP="00FB6679">
      <w:pPr>
        <w:widowControl w:val="0"/>
        <w:ind w:firstLine="709"/>
        <w:jc w:val="both"/>
        <w:rPr>
          <w:sz w:val="28"/>
          <w:szCs w:val="28"/>
        </w:rPr>
      </w:pPr>
      <w:r w:rsidRPr="00CA529B">
        <w:rPr>
          <w:sz w:val="28"/>
          <w:szCs w:val="28"/>
        </w:rPr>
        <w:t>4.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Уставом. </w:t>
      </w:r>
    </w:p>
    <w:p w:rsidR="00FB6679" w:rsidRPr="00CA529B" w:rsidRDefault="00FB6679" w:rsidP="00FB6679">
      <w:pPr>
        <w:widowControl w:val="0"/>
        <w:ind w:firstLine="709"/>
        <w:jc w:val="both"/>
        <w:rPr>
          <w:sz w:val="28"/>
          <w:szCs w:val="28"/>
        </w:rPr>
      </w:pPr>
      <w:r w:rsidRPr="00CA529B">
        <w:rPr>
          <w:sz w:val="28"/>
          <w:szCs w:val="28"/>
        </w:rPr>
        <w:t>5. При краткосрочной профсоюзной учебе членам профсоюз</w:t>
      </w:r>
      <w:r>
        <w:rPr>
          <w:sz w:val="28"/>
          <w:szCs w:val="28"/>
        </w:rPr>
        <w:t>а</w:t>
      </w:r>
      <w:r w:rsidRPr="00CA529B">
        <w:rPr>
          <w:sz w:val="28"/>
          <w:szCs w:val="28"/>
        </w:rPr>
        <w:t xml:space="preserve"> работодатель сохраняет среднюю заработную плату и выплачивает командировочные расходы в установленном законодательством порядке. </w:t>
      </w:r>
    </w:p>
    <w:p w:rsidR="00FB6679" w:rsidRDefault="00FB6679" w:rsidP="00FB6679">
      <w:pPr>
        <w:widowControl w:val="0"/>
        <w:ind w:firstLine="709"/>
        <w:jc w:val="both"/>
        <w:rPr>
          <w:sz w:val="28"/>
          <w:szCs w:val="28"/>
        </w:rPr>
      </w:pPr>
      <w:r w:rsidRPr="00CA529B">
        <w:rPr>
          <w:sz w:val="28"/>
          <w:szCs w:val="28"/>
        </w:rPr>
        <w:t xml:space="preserve">6. </w:t>
      </w:r>
      <w:r>
        <w:rPr>
          <w:sz w:val="28"/>
          <w:szCs w:val="28"/>
        </w:rPr>
        <w:t xml:space="preserve">Первичная профсоюзная организация </w:t>
      </w:r>
      <w:r w:rsidRPr="00CA529B">
        <w:rPr>
          <w:sz w:val="28"/>
          <w:szCs w:val="28"/>
        </w:rPr>
        <w:t xml:space="preserve"> осуществляет </w:t>
      </w:r>
      <w:proofErr w:type="gramStart"/>
      <w:r w:rsidRPr="00CA529B">
        <w:rPr>
          <w:sz w:val="28"/>
          <w:szCs w:val="28"/>
        </w:rPr>
        <w:t>контроль за</w:t>
      </w:r>
      <w:proofErr w:type="gramEnd"/>
      <w:r w:rsidRPr="00CA529B">
        <w:rPr>
          <w:sz w:val="28"/>
          <w:szCs w:val="28"/>
        </w:rPr>
        <w:t xml:space="preserve"> соблюдением законодательства о труде и профсоюзах, участвует в определении основных направлений социального развития коллектива с учетом нужд и потребностей. </w:t>
      </w:r>
      <w:r>
        <w:rPr>
          <w:sz w:val="28"/>
          <w:szCs w:val="28"/>
        </w:rPr>
        <w:t xml:space="preserve">Первичная профсоюзная организация </w:t>
      </w:r>
      <w:r w:rsidRPr="00CA529B">
        <w:rPr>
          <w:sz w:val="28"/>
          <w:szCs w:val="28"/>
        </w:rPr>
        <w:t xml:space="preserve">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 </w:t>
      </w:r>
    </w:p>
    <w:p w:rsidR="00FB6679" w:rsidRDefault="00FB6679" w:rsidP="00FB6679">
      <w:pPr>
        <w:widowControl w:val="0"/>
        <w:ind w:firstLine="709"/>
        <w:jc w:val="both"/>
        <w:rPr>
          <w:sz w:val="28"/>
          <w:szCs w:val="28"/>
        </w:rPr>
      </w:pPr>
      <w:r>
        <w:rPr>
          <w:sz w:val="28"/>
          <w:szCs w:val="28"/>
        </w:rPr>
        <w:t xml:space="preserve">7.  Иные представители работника, избранные решением собрания, не являющихся членами профсоюзной организации, участвуют совместно с представителями профсоюза в подготовке и проведении переговоров по Коллективному договору. </w:t>
      </w:r>
    </w:p>
    <w:p w:rsidR="00FB6679" w:rsidRDefault="00FB6679" w:rsidP="00FB6679">
      <w:pPr>
        <w:rPr>
          <w:sz w:val="28"/>
          <w:szCs w:val="28"/>
        </w:rPr>
      </w:pPr>
    </w:p>
    <w:p w:rsidR="00FB6679" w:rsidRPr="008B4E8A" w:rsidRDefault="00FB6679" w:rsidP="00FB6679">
      <w:pPr>
        <w:widowControl w:val="0"/>
        <w:jc w:val="center"/>
        <w:rPr>
          <w:b/>
          <w:sz w:val="28"/>
          <w:szCs w:val="28"/>
        </w:rPr>
      </w:pPr>
      <w:r>
        <w:rPr>
          <w:b/>
          <w:sz w:val="28"/>
          <w:szCs w:val="28"/>
        </w:rPr>
        <w:t xml:space="preserve">11.  </w:t>
      </w:r>
      <w:r>
        <w:rPr>
          <w:b/>
          <w:sz w:val="28"/>
          <w:szCs w:val="28"/>
        </w:rPr>
        <w:t>Заключительные положения</w:t>
      </w:r>
    </w:p>
    <w:p w:rsidR="00FB6679" w:rsidRPr="00CA529B" w:rsidRDefault="00FB6679" w:rsidP="00FB6679">
      <w:pPr>
        <w:widowControl w:val="0"/>
        <w:jc w:val="center"/>
        <w:rPr>
          <w:b/>
          <w:sz w:val="28"/>
          <w:szCs w:val="28"/>
        </w:rPr>
      </w:pPr>
    </w:p>
    <w:p w:rsidR="00FB6679" w:rsidRPr="00CA529B" w:rsidRDefault="00FB6679" w:rsidP="00FB6679">
      <w:pPr>
        <w:widowControl w:val="0"/>
        <w:ind w:firstLine="709"/>
        <w:jc w:val="both"/>
        <w:rPr>
          <w:sz w:val="28"/>
          <w:szCs w:val="28"/>
        </w:rPr>
      </w:pPr>
      <w:r w:rsidRPr="00CA529B">
        <w:rPr>
          <w:sz w:val="28"/>
          <w:szCs w:val="28"/>
        </w:rPr>
        <w:t xml:space="preserve">1. Работодатель после подписания коллективного договора в </w:t>
      </w:r>
      <w:r w:rsidRPr="00CA529B">
        <w:rPr>
          <w:sz w:val="28"/>
          <w:szCs w:val="28"/>
        </w:rPr>
        <w:lastRenderedPageBreak/>
        <w:t xml:space="preserve">семидневный срок направляет его в </w:t>
      </w:r>
      <w:r>
        <w:rPr>
          <w:sz w:val="28"/>
          <w:szCs w:val="28"/>
        </w:rPr>
        <w:t xml:space="preserve">соответствующий орган </w:t>
      </w:r>
      <w:r w:rsidRPr="00CA529B">
        <w:rPr>
          <w:sz w:val="28"/>
          <w:szCs w:val="28"/>
        </w:rPr>
        <w:t>для уведомительной регистрации. Работодатель обязуется устранить все замечания сделанные органом по труду при регистрации коллективного договора. </w:t>
      </w:r>
    </w:p>
    <w:p w:rsidR="00FB6679" w:rsidRPr="00CA529B" w:rsidRDefault="00FB6679" w:rsidP="00FB6679">
      <w:pPr>
        <w:widowControl w:val="0"/>
        <w:ind w:firstLine="709"/>
        <w:jc w:val="both"/>
        <w:rPr>
          <w:sz w:val="28"/>
          <w:szCs w:val="28"/>
        </w:rPr>
      </w:pPr>
      <w:r w:rsidRPr="00CA529B">
        <w:rPr>
          <w:sz w:val="28"/>
          <w:szCs w:val="28"/>
        </w:rPr>
        <w:t>2.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 </w:t>
      </w:r>
    </w:p>
    <w:p w:rsidR="00FB6679" w:rsidRPr="00CA529B" w:rsidRDefault="00FB6679" w:rsidP="00FB6679">
      <w:pPr>
        <w:widowControl w:val="0"/>
        <w:ind w:firstLine="709"/>
        <w:jc w:val="both"/>
        <w:rPr>
          <w:sz w:val="28"/>
          <w:szCs w:val="28"/>
        </w:rPr>
      </w:pPr>
      <w:r w:rsidRPr="00CA529B">
        <w:rPr>
          <w:sz w:val="28"/>
          <w:szCs w:val="28"/>
        </w:rPr>
        <w:t>3.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 </w:t>
      </w:r>
    </w:p>
    <w:p w:rsidR="00FB6679" w:rsidRPr="00CA529B" w:rsidRDefault="00FB6679" w:rsidP="00FB6679">
      <w:pPr>
        <w:widowControl w:val="0"/>
        <w:ind w:firstLine="709"/>
        <w:jc w:val="both"/>
        <w:rPr>
          <w:sz w:val="28"/>
          <w:szCs w:val="28"/>
        </w:rPr>
      </w:pPr>
      <w:r w:rsidRPr="00CA529B">
        <w:rPr>
          <w:sz w:val="28"/>
          <w:szCs w:val="28"/>
        </w:rPr>
        <w:t>4. Работодатель и Профсоюзный комитет обязуются разъяснять работникам положения коллективного договора, содействовать реализации их прав. </w:t>
      </w:r>
    </w:p>
    <w:p w:rsidR="00FB6679" w:rsidRPr="00CA529B" w:rsidRDefault="00FB6679" w:rsidP="00FB6679">
      <w:pPr>
        <w:widowControl w:val="0"/>
        <w:ind w:firstLine="709"/>
        <w:jc w:val="both"/>
        <w:rPr>
          <w:sz w:val="28"/>
          <w:szCs w:val="28"/>
        </w:rPr>
      </w:pPr>
      <w:r w:rsidRPr="00CA529B">
        <w:rPr>
          <w:sz w:val="28"/>
          <w:szCs w:val="28"/>
        </w:rPr>
        <w:t xml:space="preserve">5. </w:t>
      </w:r>
      <w:proofErr w:type="gramStart"/>
      <w:r w:rsidRPr="00CA529B">
        <w:rPr>
          <w:sz w:val="28"/>
          <w:szCs w:val="28"/>
        </w:rPr>
        <w:t>Контроль за</w:t>
      </w:r>
      <w:proofErr w:type="gramEnd"/>
      <w:r w:rsidRPr="00CA529B">
        <w:rPr>
          <w:sz w:val="28"/>
          <w:szCs w:val="28"/>
        </w:rPr>
        <w:t xml:space="preserve"> выполнением коллективного договора осуществляется непосредственно сторонами (комиссией). </w:t>
      </w:r>
    </w:p>
    <w:p w:rsidR="00FB6679" w:rsidRPr="00CA529B" w:rsidRDefault="00FB6679" w:rsidP="00FB6679">
      <w:pPr>
        <w:widowControl w:val="0"/>
        <w:ind w:firstLine="709"/>
        <w:jc w:val="both"/>
        <w:rPr>
          <w:sz w:val="28"/>
          <w:szCs w:val="28"/>
        </w:rPr>
      </w:pPr>
      <w:r w:rsidRPr="00CA529B">
        <w:rPr>
          <w:sz w:val="28"/>
          <w:szCs w:val="28"/>
        </w:rPr>
        <w:t xml:space="preserve">6. Стороны ежегодно (раз в год) </w:t>
      </w:r>
      <w:proofErr w:type="gramStart"/>
      <w:r w:rsidRPr="00CA529B">
        <w:rPr>
          <w:sz w:val="28"/>
          <w:szCs w:val="28"/>
        </w:rPr>
        <w:t>отчитываются о выполнении</w:t>
      </w:r>
      <w:proofErr w:type="gramEnd"/>
      <w:r w:rsidRPr="00CA529B">
        <w:rPr>
          <w:sz w:val="28"/>
          <w:szCs w:val="28"/>
        </w:rPr>
        <w:t xml:space="preserve"> коллективного договора на собрании (конференции) трудового коллектива. </w:t>
      </w:r>
    </w:p>
    <w:p w:rsidR="00FB6679" w:rsidRPr="00CA529B" w:rsidRDefault="00FB6679" w:rsidP="00FB6679">
      <w:pPr>
        <w:widowControl w:val="0"/>
        <w:ind w:firstLine="709"/>
        <w:jc w:val="both"/>
        <w:rPr>
          <w:sz w:val="28"/>
          <w:szCs w:val="28"/>
        </w:rPr>
      </w:pPr>
      <w:r w:rsidRPr="00CA529B">
        <w:rPr>
          <w:sz w:val="28"/>
          <w:szCs w:val="28"/>
        </w:rPr>
        <w:t>7. Лица виновные в неисполнении коллективного договора и нарушении его условий несут ответственность в соответствии с законодательством. </w:t>
      </w:r>
    </w:p>
    <w:p w:rsidR="00FB6679" w:rsidRDefault="00FB6679" w:rsidP="00FB6679">
      <w:pPr>
        <w:widowControl w:val="0"/>
        <w:ind w:firstLine="709"/>
        <w:jc w:val="both"/>
        <w:rPr>
          <w:sz w:val="28"/>
          <w:szCs w:val="28"/>
        </w:rPr>
      </w:pPr>
      <w:r w:rsidRPr="00CA529B">
        <w:rPr>
          <w:sz w:val="28"/>
          <w:szCs w:val="28"/>
        </w:rPr>
        <w:t>8.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 </w:t>
      </w:r>
    </w:p>
    <w:p w:rsidR="00FB6679" w:rsidRDefault="00FB6679" w:rsidP="00FB6679">
      <w:pPr>
        <w:widowControl w:val="0"/>
        <w:ind w:firstLine="709"/>
        <w:jc w:val="both"/>
        <w:rPr>
          <w:sz w:val="28"/>
          <w:szCs w:val="28"/>
        </w:rPr>
      </w:pPr>
      <w:r>
        <w:rPr>
          <w:sz w:val="28"/>
          <w:szCs w:val="28"/>
        </w:rPr>
        <w:t xml:space="preserve">9.  Согласно ст. 44 ТК РФ </w:t>
      </w:r>
      <w:r w:rsidRPr="009D4E01">
        <w:rPr>
          <w:sz w:val="28"/>
          <w:szCs w:val="28"/>
        </w:rPr>
        <w:t>изменения и дополнения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r>
        <w:rPr>
          <w:rFonts w:ascii="Arial" w:hAnsi="Arial" w:cs="Arial"/>
          <w:color w:val="000000"/>
          <w:sz w:val="26"/>
          <w:szCs w:val="26"/>
          <w:shd w:val="clear" w:color="auto" w:fill="FFFFFF"/>
        </w:rPr>
        <w:t>.</w:t>
      </w:r>
    </w:p>
    <w:p w:rsidR="00FB6679" w:rsidRDefault="00FB6679" w:rsidP="00FB6679">
      <w:pPr>
        <w:jc w:val="center"/>
      </w:pPr>
    </w:p>
    <w:p w:rsidR="00FB6679" w:rsidRDefault="00FB6679" w:rsidP="00FB6679"/>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FB6679" w:rsidRDefault="00FB6679"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Default="00277246" w:rsidP="00277246">
      <w:pPr>
        <w:pStyle w:val="ConsPlusTitle"/>
        <w:widowControl/>
        <w:rPr>
          <w:color w:val="000000"/>
          <w:sz w:val="26"/>
          <w:szCs w:val="26"/>
          <w:shd w:val="clear" w:color="auto" w:fill="FFFFFF"/>
        </w:rPr>
      </w:pPr>
    </w:p>
    <w:p w:rsidR="00277246" w:rsidRPr="00D638DD" w:rsidRDefault="00277246" w:rsidP="00277246">
      <w:pPr>
        <w:pStyle w:val="ConsPlusTitle"/>
        <w:widowControl/>
      </w:pPr>
    </w:p>
    <w:tbl>
      <w:tblPr>
        <w:tblW w:w="4860" w:type="dxa"/>
        <w:tblInd w:w="4788" w:type="dxa"/>
        <w:tblLook w:val="01E0" w:firstRow="1" w:lastRow="1" w:firstColumn="1" w:lastColumn="1" w:noHBand="0" w:noVBand="0"/>
      </w:tblPr>
      <w:tblGrid>
        <w:gridCol w:w="4860"/>
      </w:tblGrid>
      <w:tr w:rsidR="00277246" w:rsidRPr="00D638DD" w:rsidTr="00277246">
        <w:tc>
          <w:tcPr>
            <w:tcW w:w="4860" w:type="dxa"/>
            <w:shd w:val="clear" w:color="auto" w:fill="auto"/>
          </w:tcPr>
          <w:p w:rsidR="00277246" w:rsidRPr="00E65D13" w:rsidRDefault="00277246" w:rsidP="00277246">
            <w:pPr>
              <w:pStyle w:val="ConsPlusTitle"/>
              <w:widowControl/>
              <w:rPr>
                <w:rFonts w:ascii="Times New Roman" w:hAnsi="Times New Roman" w:cs="Times New Roman"/>
                <w:sz w:val="24"/>
                <w:szCs w:val="24"/>
              </w:rPr>
            </w:pPr>
            <w:r w:rsidRPr="00E65D13">
              <w:rPr>
                <w:rFonts w:ascii="Times New Roman" w:hAnsi="Times New Roman" w:cs="Times New Roman"/>
                <w:sz w:val="24"/>
                <w:szCs w:val="24"/>
              </w:rPr>
              <w:lastRenderedPageBreak/>
              <w:t xml:space="preserve">Приложение № 2 </w:t>
            </w:r>
          </w:p>
          <w:p w:rsidR="00277246" w:rsidRPr="00D638DD" w:rsidRDefault="00277246" w:rsidP="00277246">
            <w:pPr>
              <w:pStyle w:val="ConsPlusTitle"/>
              <w:widowControl/>
              <w:ind w:left="2952" w:hanging="2952"/>
              <w:rPr>
                <w:rFonts w:ascii="Times New Roman" w:hAnsi="Times New Roman" w:cs="Times New Roman"/>
                <w:b w:val="0"/>
                <w:sz w:val="24"/>
                <w:szCs w:val="24"/>
              </w:rPr>
            </w:pPr>
            <w:r w:rsidRPr="00D638DD">
              <w:rPr>
                <w:rFonts w:ascii="Times New Roman" w:hAnsi="Times New Roman" w:cs="Times New Roman"/>
                <w:b w:val="0"/>
                <w:sz w:val="24"/>
                <w:szCs w:val="24"/>
              </w:rPr>
              <w:t xml:space="preserve">к коллективному договору ГУСО </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277246" w:rsidRPr="00D638DD" w:rsidRDefault="00277246" w:rsidP="00277246">
            <w:pPr>
              <w:pStyle w:val="ConsPlusTitle"/>
              <w:widowControl/>
            </w:pPr>
            <w:r w:rsidRPr="00D638DD">
              <w:rPr>
                <w:rFonts w:ascii="Times New Roman" w:hAnsi="Times New Roman" w:cs="Times New Roman"/>
                <w:b w:val="0"/>
                <w:sz w:val="24"/>
                <w:szCs w:val="24"/>
              </w:rPr>
              <w:t>Забайкальского края на 20</w:t>
            </w:r>
            <w:r>
              <w:rPr>
                <w:rFonts w:ascii="Times New Roman" w:hAnsi="Times New Roman" w:cs="Times New Roman"/>
                <w:b w:val="0"/>
                <w:sz w:val="24"/>
                <w:szCs w:val="24"/>
              </w:rPr>
              <w:t>21</w:t>
            </w:r>
            <w:r w:rsidRPr="00D638DD">
              <w:rPr>
                <w:rFonts w:ascii="Times New Roman" w:hAnsi="Times New Roman" w:cs="Times New Roman"/>
                <w:b w:val="0"/>
                <w:sz w:val="24"/>
                <w:szCs w:val="24"/>
              </w:rPr>
              <w:t>-202</w:t>
            </w:r>
            <w:r>
              <w:rPr>
                <w:rFonts w:ascii="Times New Roman" w:hAnsi="Times New Roman" w:cs="Times New Roman"/>
                <w:b w:val="0"/>
                <w:sz w:val="24"/>
                <w:szCs w:val="24"/>
              </w:rPr>
              <w:t>3</w:t>
            </w:r>
            <w:r w:rsidRPr="00D638DD">
              <w:rPr>
                <w:rFonts w:ascii="Times New Roman" w:hAnsi="Times New Roman" w:cs="Times New Roman"/>
                <w:b w:val="0"/>
                <w:sz w:val="24"/>
                <w:szCs w:val="24"/>
              </w:rPr>
              <w:t xml:space="preserve"> гг.</w:t>
            </w:r>
          </w:p>
          <w:p w:rsidR="00277246" w:rsidRPr="00D638DD" w:rsidRDefault="00277246" w:rsidP="00277246">
            <w:pPr>
              <w:pStyle w:val="ConsPlusTitle"/>
              <w:widowControl/>
            </w:pPr>
          </w:p>
        </w:tc>
      </w:tr>
      <w:tr w:rsidR="00277246" w:rsidRPr="00D638DD" w:rsidTr="00277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0" w:type="dxa"/>
            <w:tcBorders>
              <w:top w:val="nil"/>
              <w:left w:val="nil"/>
              <w:bottom w:val="nil"/>
              <w:right w:val="nil"/>
            </w:tcBorders>
            <w:shd w:val="clear" w:color="auto" w:fill="auto"/>
          </w:tcPr>
          <w:p w:rsidR="00277246" w:rsidRPr="00D638DD" w:rsidRDefault="00277246" w:rsidP="00277246">
            <w:pPr>
              <w:pStyle w:val="ConsPlusTitle"/>
              <w:widowControl/>
            </w:pPr>
          </w:p>
        </w:tc>
      </w:tr>
    </w:tbl>
    <w:p w:rsidR="00277246" w:rsidRPr="00D638DD" w:rsidRDefault="00277246" w:rsidP="00277246">
      <w:pPr>
        <w:pStyle w:val="ConsPlusTitle"/>
        <w:widowControl/>
      </w:pPr>
    </w:p>
    <w:tbl>
      <w:tblPr>
        <w:tblW w:w="0" w:type="auto"/>
        <w:tblLook w:val="01E0" w:firstRow="1" w:lastRow="1" w:firstColumn="1" w:lastColumn="1" w:noHBand="0" w:noVBand="0"/>
      </w:tblPr>
      <w:tblGrid>
        <w:gridCol w:w="4774"/>
        <w:gridCol w:w="4774"/>
      </w:tblGrid>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СОГЛАСОВАНО:</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Председатель ПК</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В.А. </w:t>
            </w:r>
            <w:proofErr w:type="spellStart"/>
            <w:r>
              <w:rPr>
                <w:rFonts w:ascii="Times New Roman" w:hAnsi="Times New Roman" w:cs="Times New Roman"/>
                <w:b w:val="0"/>
                <w:sz w:val="28"/>
                <w:szCs w:val="28"/>
              </w:rPr>
              <w:t>Перевалова</w:t>
            </w:r>
            <w:proofErr w:type="spellEnd"/>
            <w:r w:rsidRPr="00D638DD">
              <w:rPr>
                <w:rFonts w:ascii="Times New Roman" w:hAnsi="Times New Roman" w:cs="Times New Roman"/>
                <w:b w:val="0"/>
                <w:sz w:val="28"/>
                <w:szCs w:val="28"/>
              </w:rPr>
              <w:t xml:space="preserve"> </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w:t>
            </w:r>
            <w:r w:rsidRPr="00D638DD">
              <w:rPr>
                <w:rFonts w:ascii="Times New Roman" w:hAnsi="Times New Roman" w:cs="Times New Roman"/>
                <w:b w:val="0"/>
                <w:sz w:val="28"/>
                <w:szCs w:val="28"/>
              </w:rPr>
              <w:t xml:space="preserve"> г.</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УТВЕРЖДАЮ:</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Директор ГУСО КСРЦ «Доброта»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__________________ О. С. Давыдова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w:t>
            </w:r>
            <w:r w:rsidRPr="00D638DD">
              <w:rPr>
                <w:rFonts w:ascii="Times New Roman" w:hAnsi="Times New Roman" w:cs="Times New Roman"/>
                <w:b w:val="0"/>
                <w:sz w:val="28"/>
                <w:szCs w:val="28"/>
              </w:rPr>
              <w:t>г.</w:t>
            </w:r>
          </w:p>
        </w:tc>
      </w:tr>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Представитель работников</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p>
        </w:tc>
      </w:tr>
    </w:tbl>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xml:space="preserve">_______________Е. </w:t>
      </w:r>
      <w:r>
        <w:rPr>
          <w:rFonts w:ascii="Times New Roman" w:hAnsi="Times New Roman" w:cs="Times New Roman"/>
          <w:b w:val="0"/>
          <w:sz w:val="28"/>
          <w:szCs w:val="28"/>
        </w:rPr>
        <w:t xml:space="preserve">Г. </w:t>
      </w:r>
      <w:proofErr w:type="spellStart"/>
      <w:r>
        <w:rPr>
          <w:rFonts w:ascii="Times New Roman" w:hAnsi="Times New Roman" w:cs="Times New Roman"/>
          <w:b w:val="0"/>
          <w:sz w:val="28"/>
          <w:szCs w:val="28"/>
        </w:rPr>
        <w:t>Чипизубова</w:t>
      </w:r>
      <w:proofErr w:type="spellEnd"/>
    </w:p>
    <w:p w:rsidR="00277246" w:rsidRPr="00D638DD" w:rsidRDefault="00277246" w:rsidP="00277246">
      <w:pPr>
        <w:rPr>
          <w:rFonts w:ascii="Arial" w:hAnsi="Arial" w:cs="Arial"/>
          <w:bCs/>
          <w:sz w:val="20"/>
          <w:szCs w:val="20"/>
        </w:rPr>
      </w:pPr>
      <w:r w:rsidRPr="00D638DD">
        <w:rPr>
          <w:sz w:val="28"/>
          <w:szCs w:val="28"/>
        </w:rPr>
        <w:t>« ___» ___________ 20</w:t>
      </w:r>
      <w:r>
        <w:rPr>
          <w:sz w:val="28"/>
          <w:szCs w:val="28"/>
        </w:rPr>
        <w:t>21</w:t>
      </w:r>
      <w:r w:rsidRPr="00D638DD">
        <w:rPr>
          <w:sz w:val="28"/>
          <w:szCs w:val="28"/>
        </w:rPr>
        <w:t xml:space="preserve"> г.</w:t>
      </w:r>
    </w:p>
    <w:p w:rsidR="00277246" w:rsidRPr="00D638DD" w:rsidRDefault="00277246" w:rsidP="00277246">
      <w:pPr>
        <w:pStyle w:val="21"/>
        <w:spacing w:after="0" w:line="240" w:lineRule="auto"/>
        <w:jc w:val="center"/>
        <w:rPr>
          <w:b/>
          <w:sz w:val="28"/>
        </w:rPr>
      </w:pPr>
    </w:p>
    <w:p w:rsidR="00277246" w:rsidRPr="00D638DD" w:rsidRDefault="00277246" w:rsidP="00277246">
      <w:pPr>
        <w:pStyle w:val="21"/>
        <w:spacing w:after="0" w:line="240" w:lineRule="auto"/>
        <w:jc w:val="center"/>
        <w:rPr>
          <w:b/>
          <w:sz w:val="28"/>
        </w:rPr>
      </w:pPr>
      <w:r w:rsidRPr="00D638DD">
        <w:rPr>
          <w:b/>
          <w:sz w:val="28"/>
        </w:rPr>
        <w:t>Ежегодный дополнительный оплачиваемый отпуск работникам Государственного учреждения социального обслуживания «</w:t>
      </w:r>
      <w:proofErr w:type="spellStart"/>
      <w:r w:rsidRPr="00D638DD">
        <w:rPr>
          <w:b/>
          <w:sz w:val="28"/>
        </w:rPr>
        <w:t>Краснокаменский</w:t>
      </w:r>
      <w:proofErr w:type="spellEnd"/>
      <w:r w:rsidRPr="00D638DD">
        <w:rPr>
          <w:b/>
          <w:sz w:val="28"/>
        </w:rPr>
        <w:t xml:space="preserve"> социально-реабилитационный центр для несовершеннолетних «Доброта» Забайкальского края, занятым на работах с вредными и (или) опасными условиями труда</w:t>
      </w:r>
    </w:p>
    <w:p w:rsidR="00277246" w:rsidRPr="00D638DD" w:rsidRDefault="00277246" w:rsidP="00277246">
      <w:pPr>
        <w:pStyle w:val="21"/>
        <w:spacing w:after="0" w:line="240" w:lineRule="auto"/>
        <w:jc w:val="both"/>
        <w:rPr>
          <w:sz w:val="28"/>
        </w:rPr>
      </w:pPr>
    </w:p>
    <w:p w:rsidR="00277246" w:rsidRPr="00D638DD" w:rsidRDefault="00277246" w:rsidP="00277246">
      <w:pPr>
        <w:pStyle w:val="21"/>
        <w:spacing w:after="0" w:line="240" w:lineRule="auto"/>
        <w:ind w:firstLine="709"/>
        <w:jc w:val="both"/>
        <w:rPr>
          <w:sz w:val="28"/>
        </w:rPr>
      </w:pPr>
      <w:r w:rsidRPr="00D638DD">
        <w:rPr>
          <w:sz w:val="28"/>
        </w:rPr>
        <w:t>В соответствии со ст. 117 ТК РФ, картами аттестации рабочих мест и (или) результатами специальной оценке условий труда ежегодный дополнительный оплачиваемый отпуск за работу с вредными и (или) опасными условиями труда предоставляется следующим работникам:</w:t>
      </w:r>
    </w:p>
    <w:p w:rsidR="00277246" w:rsidRPr="00D638DD" w:rsidRDefault="00277246" w:rsidP="00277246">
      <w:pPr>
        <w:pStyle w:val="21"/>
        <w:spacing w:after="0" w:line="240" w:lineRule="auto"/>
        <w:ind w:firstLine="709"/>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80"/>
        <w:gridCol w:w="2880"/>
      </w:tblGrid>
      <w:tr w:rsidR="00277246" w:rsidRPr="00D638DD" w:rsidTr="00277246">
        <w:tc>
          <w:tcPr>
            <w:tcW w:w="1008" w:type="dxa"/>
            <w:shd w:val="clear" w:color="auto" w:fill="auto"/>
          </w:tcPr>
          <w:p w:rsidR="00277246" w:rsidRPr="00D638DD" w:rsidRDefault="00277246" w:rsidP="00277246">
            <w:pPr>
              <w:jc w:val="center"/>
              <w:rPr>
                <w:b/>
                <w:bCs/>
                <w:sz w:val="28"/>
                <w:szCs w:val="28"/>
              </w:rPr>
            </w:pPr>
            <w:r w:rsidRPr="00D638DD">
              <w:rPr>
                <w:b/>
                <w:bCs/>
                <w:sz w:val="28"/>
                <w:szCs w:val="28"/>
              </w:rPr>
              <w:t xml:space="preserve">№ </w:t>
            </w:r>
            <w:proofErr w:type="gramStart"/>
            <w:r w:rsidRPr="00D638DD">
              <w:rPr>
                <w:b/>
                <w:bCs/>
                <w:sz w:val="28"/>
                <w:szCs w:val="28"/>
              </w:rPr>
              <w:t>п</w:t>
            </w:r>
            <w:proofErr w:type="gramEnd"/>
            <w:r w:rsidRPr="00D638DD">
              <w:rPr>
                <w:b/>
                <w:bCs/>
                <w:sz w:val="28"/>
                <w:szCs w:val="28"/>
              </w:rPr>
              <w:t>/п</w:t>
            </w:r>
          </w:p>
        </w:tc>
        <w:tc>
          <w:tcPr>
            <w:tcW w:w="5580" w:type="dxa"/>
            <w:shd w:val="clear" w:color="auto" w:fill="auto"/>
          </w:tcPr>
          <w:p w:rsidR="00277246" w:rsidRPr="00D638DD" w:rsidRDefault="00277246" w:rsidP="00277246">
            <w:pPr>
              <w:jc w:val="center"/>
              <w:rPr>
                <w:b/>
                <w:bCs/>
                <w:sz w:val="28"/>
                <w:szCs w:val="28"/>
              </w:rPr>
            </w:pPr>
            <w:r w:rsidRPr="00D638DD">
              <w:rPr>
                <w:b/>
                <w:bCs/>
                <w:sz w:val="28"/>
                <w:szCs w:val="28"/>
              </w:rPr>
              <w:t>Наименование должности</w:t>
            </w:r>
          </w:p>
        </w:tc>
        <w:tc>
          <w:tcPr>
            <w:tcW w:w="2880" w:type="dxa"/>
            <w:shd w:val="clear" w:color="auto" w:fill="auto"/>
          </w:tcPr>
          <w:p w:rsidR="00277246" w:rsidRPr="00D638DD" w:rsidRDefault="00277246" w:rsidP="00277246">
            <w:pPr>
              <w:jc w:val="center"/>
              <w:rPr>
                <w:b/>
                <w:bCs/>
                <w:sz w:val="28"/>
                <w:szCs w:val="28"/>
              </w:rPr>
            </w:pPr>
            <w:r w:rsidRPr="00D638DD">
              <w:rPr>
                <w:b/>
                <w:bCs/>
                <w:sz w:val="28"/>
                <w:szCs w:val="28"/>
              </w:rPr>
              <w:t>Количество рабочих дней</w:t>
            </w:r>
          </w:p>
        </w:tc>
      </w:tr>
      <w:tr w:rsidR="00277246" w:rsidRPr="00D638DD" w:rsidTr="00277246">
        <w:tc>
          <w:tcPr>
            <w:tcW w:w="1008" w:type="dxa"/>
            <w:shd w:val="clear" w:color="auto" w:fill="auto"/>
          </w:tcPr>
          <w:p w:rsidR="00277246" w:rsidRPr="00D638DD" w:rsidRDefault="00277246" w:rsidP="00277246">
            <w:pPr>
              <w:jc w:val="center"/>
              <w:rPr>
                <w:bCs/>
                <w:sz w:val="28"/>
                <w:szCs w:val="28"/>
              </w:rPr>
            </w:pPr>
            <w:r>
              <w:rPr>
                <w:bCs/>
                <w:sz w:val="28"/>
                <w:szCs w:val="28"/>
              </w:rPr>
              <w:t>1</w:t>
            </w:r>
          </w:p>
        </w:tc>
        <w:tc>
          <w:tcPr>
            <w:tcW w:w="5580" w:type="dxa"/>
            <w:shd w:val="clear" w:color="auto" w:fill="auto"/>
          </w:tcPr>
          <w:p w:rsidR="00277246" w:rsidRPr="00D638DD" w:rsidRDefault="00277246" w:rsidP="00277246">
            <w:pPr>
              <w:jc w:val="center"/>
              <w:rPr>
                <w:bCs/>
                <w:sz w:val="28"/>
                <w:szCs w:val="28"/>
              </w:rPr>
            </w:pPr>
            <w:r w:rsidRPr="00D638DD">
              <w:rPr>
                <w:bCs/>
                <w:sz w:val="28"/>
                <w:szCs w:val="28"/>
              </w:rPr>
              <w:t>Повар</w:t>
            </w:r>
          </w:p>
        </w:tc>
        <w:tc>
          <w:tcPr>
            <w:tcW w:w="2880" w:type="dxa"/>
            <w:shd w:val="clear" w:color="auto" w:fill="auto"/>
          </w:tcPr>
          <w:p w:rsidR="00277246" w:rsidRPr="00D638DD" w:rsidRDefault="00277246" w:rsidP="00277246">
            <w:pPr>
              <w:jc w:val="center"/>
              <w:rPr>
                <w:bCs/>
                <w:sz w:val="28"/>
                <w:szCs w:val="28"/>
              </w:rPr>
            </w:pPr>
            <w:r w:rsidRPr="00D638DD">
              <w:rPr>
                <w:bCs/>
                <w:sz w:val="28"/>
                <w:szCs w:val="28"/>
              </w:rPr>
              <w:t>7</w:t>
            </w:r>
          </w:p>
        </w:tc>
      </w:tr>
      <w:tr w:rsidR="00277246" w:rsidRPr="00D638DD" w:rsidTr="00277246">
        <w:tc>
          <w:tcPr>
            <w:tcW w:w="1008" w:type="dxa"/>
            <w:shd w:val="clear" w:color="auto" w:fill="auto"/>
          </w:tcPr>
          <w:p w:rsidR="00277246" w:rsidRPr="00D638DD" w:rsidRDefault="00277246" w:rsidP="00277246">
            <w:pPr>
              <w:jc w:val="center"/>
              <w:rPr>
                <w:bCs/>
                <w:sz w:val="28"/>
                <w:szCs w:val="28"/>
              </w:rPr>
            </w:pPr>
            <w:r>
              <w:rPr>
                <w:bCs/>
                <w:sz w:val="28"/>
                <w:szCs w:val="28"/>
              </w:rPr>
              <w:t>2</w:t>
            </w:r>
          </w:p>
        </w:tc>
        <w:tc>
          <w:tcPr>
            <w:tcW w:w="5580" w:type="dxa"/>
            <w:shd w:val="clear" w:color="auto" w:fill="auto"/>
          </w:tcPr>
          <w:p w:rsidR="00277246" w:rsidRPr="00D638DD" w:rsidRDefault="00277246" w:rsidP="00277246">
            <w:pPr>
              <w:jc w:val="center"/>
              <w:rPr>
                <w:bCs/>
                <w:sz w:val="28"/>
                <w:szCs w:val="28"/>
              </w:rPr>
            </w:pPr>
          </w:p>
        </w:tc>
        <w:tc>
          <w:tcPr>
            <w:tcW w:w="2880" w:type="dxa"/>
            <w:shd w:val="clear" w:color="auto" w:fill="auto"/>
          </w:tcPr>
          <w:p w:rsidR="00277246" w:rsidRPr="00D638DD" w:rsidRDefault="00277246" w:rsidP="00277246">
            <w:pPr>
              <w:jc w:val="center"/>
              <w:rPr>
                <w:bCs/>
                <w:sz w:val="28"/>
                <w:szCs w:val="28"/>
              </w:rPr>
            </w:pPr>
          </w:p>
        </w:tc>
      </w:tr>
    </w:tbl>
    <w:p w:rsidR="00277246" w:rsidRPr="00D638DD" w:rsidRDefault="00277246" w:rsidP="00277246">
      <w:pPr>
        <w:pStyle w:val="ConsPlusTitle"/>
        <w:widowControl/>
      </w:pPr>
      <w:r w:rsidRPr="00D638DD">
        <w:rPr>
          <w:b w:val="0"/>
          <w:bCs w:val="0"/>
          <w:sz w:val="28"/>
          <w:szCs w:val="28"/>
        </w:rPr>
        <w:br w:type="page"/>
      </w:r>
    </w:p>
    <w:tbl>
      <w:tblPr>
        <w:tblW w:w="486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277246" w:rsidRPr="00D638DD" w:rsidTr="00277246">
        <w:tc>
          <w:tcPr>
            <w:tcW w:w="4860" w:type="dxa"/>
            <w:tcBorders>
              <w:top w:val="nil"/>
              <w:left w:val="nil"/>
              <w:bottom w:val="nil"/>
              <w:right w:val="nil"/>
            </w:tcBorders>
            <w:shd w:val="clear" w:color="auto" w:fill="auto"/>
          </w:tcPr>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lastRenderedPageBreak/>
              <w:t xml:space="preserve">Приложение № 3 </w:t>
            </w:r>
          </w:p>
          <w:p w:rsidR="00277246" w:rsidRPr="00D638DD" w:rsidRDefault="00277246" w:rsidP="00277246">
            <w:pPr>
              <w:pStyle w:val="ConsPlusTitle"/>
              <w:widowControl/>
              <w:ind w:left="2952" w:hanging="2952"/>
              <w:rPr>
                <w:rFonts w:ascii="Times New Roman" w:hAnsi="Times New Roman" w:cs="Times New Roman"/>
                <w:b w:val="0"/>
                <w:sz w:val="24"/>
                <w:szCs w:val="24"/>
              </w:rPr>
            </w:pPr>
            <w:r w:rsidRPr="00D638DD">
              <w:rPr>
                <w:rFonts w:ascii="Times New Roman" w:hAnsi="Times New Roman" w:cs="Times New Roman"/>
                <w:b w:val="0"/>
                <w:sz w:val="24"/>
                <w:szCs w:val="24"/>
              </w:rPr>
              <w:t xml:space="preserve">к коллективному договору ГУСО </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277246" w:rsidRPr="00D638DD" w:rsidRDefault="00277246" w:rsidP="00277246">
            <w:pPr>
              <w:pStyle w:val="ConsPlusTitle"/>
              <w:widowControl/>
            </w:pPr>
            <w:r w:rsidRPr="00D638DD">
              <w:rPr>
                <w:rFonts w:ascii="Times New Roman" w:hAnsi="Times New Roman" w:cs="Times New Roman"/>
                <w:b w:val="0"/>
                <w:sz w:val="24"/>
                <w:szCs w:val="24"/>
              </w:rPr>
              <w:t>Забайкальского края на 20</w:t>
            </w:r>
            <w:r>
              <w:rPr>
                <w:rFonts w:ascii="Times New Roman" w:hAnsi="Times New Roman" w:cs="Times New Roman"/>
                <w:b w:val="0"/>
                <w:sz w:val="24"/>
                <w:szCs w:val="24"/>
              </w:rPr>
              <w:t>21-</w:t>
            </w:r>
            <w:r w:rsidRPr="00D638DD">
              <w:rPr>
                <w:rFonts w:ascii="Times New Roman" w:hAnsi="Times New Roman" w:cs="Times New Roman"/>
                <w:b w:val="0"/>
                <w:sz w:val="24"/>
                <w:szCs w:val="24"/>
              </w:rPr>
              <w:t>202</w:t>
            </w:r>
            <w:r>
              <w:rPr>
                <w:rFonts w:ascii="Times New Roman" w:hAnsi="Times New Roman" w:cs="Times New Roman"/>
                <w:b w:val="0"/>
                <w:sz w:val="24"/>
                <w:szCs w:val="24"/>
              </w:rPr>
              <w:t>3</w:t>
            </w:r>
            <w:r w:rsidRPr="00D638DD">
              <w:rPr>
                <w:rFonts w:ascii="Times New Roman" w:hAnsi="Times New Roman" w:cs="Times New Roman"/>
                <w:b w:val="0"/>
                <w:sz w:val="24"/>
                <w:szCs w:val="24"/>
              </w:rPr>
              <w:t xml:space="preserve"> гг.</w:t>
            </w:r>
          </w:p>
          <w:p w:rsidR="00277246" w:rsidRPr="00D638DD" w:rsidRDefault="00277246" w:rsidP="00277246">
            <w:pPr>
              <w:pStyle w:val="ConsPlusTitle"/>
              <w:widowControl/>
            </w:pPr>
          </w:p>
        </w:tc>
      </w:tr>
    </w:tbl>
    <w:p w:rsidR="00277246" w:rsidRPr="00D638DD" w:rsidRDefault="00277246" w:rsidP="00277246">
      <w:pPr>
        <w:pStyle w:val="ConsPlusTitle"/>
        <w:widowControl/>
      </w:pPr>
    </w:p>
    <w:tbl>
      <w:tblPr>
        <w:tblW w:w="0" w:type="auto"/>
        <w:tblLook w:val="01E0" w:firstRow="1" w:lastRow="1" w:firstColumn="1" w:lastColumn="1" w:noHBand="0" w:noVBand="0"/>
      </w:tblPr>
      <w:tblGrid>
        <w:gridCol w:w="4774"/>
        <w:gridCol w:w="4774"/>
      </w:tblGrid>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СОГЛАСОВАНО:</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Председатель ПК</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В.А. </w:t>
            </w:r>
            <w:proofErr w:type="spellStart"/>
            <w:r>
              <w:rPr>
                <w:rFonts w:ascii="Times New Roman" w:hAnsi="Times New Roman" w:cs="Times New Roman"/>
                <w:b w:val="0"/>
                <w:sz w:val="28"/>
                <w:szCs w:val="28"/>
              </w:rPr>
              <w:t>Перевалова</w:t>
            </w:r>
            <w:proofErr w:type="spellEnd"/>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w:t>
            </w:r>
            <w:r w:rsidRPr="00D638DD">
              <w:rPr>
                <w:rFonts w:ascii="Times New Roman" w:hAnsi="Times New Roman" w:cs="Times New Roman"/>
                <w:b w:val="0"/>
                <w:sz w:val="28"/>
                <w:szCs w:val="28"/>
              </w:rPr>
              <w:t>1 г.</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УТВЕРЖДАЮ:</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Директор ГУСО КСРЦ «Доброта»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__________________ О. С. Давыдова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w:t>
            </w:r>
            <w:r w:rsidRPr="00D638DD">
              <w:rPr>
                <w:rFonts w:ascii="Times New Roman" w:hAnsi="Times New Roman" w:cs="Times New Roman"/>
                <w:b w:val="0"/>
                <w:sz w:val="28"/>
                <w:szCs w:val="28"/>
              </w:rPr>
              <w:t>1 г.</w:t>
            </w:r>
          </w:p>
        </w:tc>
      </w:tr>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Представитель работников</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p>
        </w:tc>
      </w:tr>
    </w:tbl>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xml:space="preserve">_______________Е. </w:t>
      </w:r>
      <w:r>
        <w:rPr>
          <w:rFonts w:ascii="Times New Roman" w:hAnsi="Times New Roman" w:cs="Times New Roman"/>
          <w:b w:val="0"/>
          <w:sz w:val="28"/>
          <w:szCs w:val="28"/>
        </w:rPr>
        <w:t xml:space="preserve">Г. </w:t>
      </w:r>
      <w:proofErr w:type="spellStart"/>
      <w:r>
        <w:rPr>
          <w:rFonts w:ascii="Times New Roman" w:hAnsi="Times New Roman" w:cs="Times New Roman"/>
          <w:b w:val="0"/>
          <w:sz w:val="28"/>
          <w:szCs w:val="28"/>
        </w:rPr>
        <w:t>Чипизубова</w:t>
      </w:r>
      <w:proofErr w:type="spellEnd"/>
    </w:p>
    <w:p w:rsidR="00277246" w:rsidRPr="00D638DD" w:rsidRDefault="00277246" w:rsidP="00277246">
      <w:pPr>
        <w:rPr>
          <w:rFonts w:ascii="Arial" w:hAnsi="Arial" w:cs="Arial"/>
          <w:bCs/>
          <w:sz w:val="20"/>
          <w:szCs w:val="20"/>
        </w:rPr>
      </w:pPr>
      <w:r w:rsidRPr="00D638DD">
        <w:rPr>
          <w:sz w:val="28"/>
          <w:szCs w:val="28"/>
        </w:rPr>
        <w:t>« ___» ___________ 20</w:t>
      </w:r>
      <w:r>
        <w:rPr>
          <w:sz w:val="28"/>
          <w:szCs w:val="28"/>
        </w:rPr>
        <w:t>2</w:t>
      </w:r>
      <w:r w:rsidRPr="00D638DD">
        <w:rPr>
          <w:sz w:val="28"/>
          <w:szCs w:val="28"/>
        </w:rPr>
        <w:t>1 г.</w:t>
      </w:r>
    </w:p>
    <w:p w:rsidR="00277246" w:rsidRPr="00D638DD" w:rsidRDefault="00277246" w:rsidP="00277246">
      <w:pPr>
        <w:jc w:val="center"/>
        <w:rPr>
          <w:b/>
          <w:bCs/>
          <w:sz w:val="28"/>
          <w:szCs w:val="28"/>
        </w:rPr>
      </w:pPr>
    </w:p>
    <w:p w:rsidR="00277246" w:rsidRPr="00D638DD" w:rsidRDefault="00277246" w:rsidP="00277246">
      <w:pPr>
        <w:jc w:val="center"/>
        <w:rPr>
          <w:b/>
          <w:sz w:val="28"/>
        </w:rPr>
      </w:pPr>
    </w:p>
    <w:p w:rsidR="00277246" w:rsidRPr="00D638DD" w:rsidRDefault="00277246" w:rsidP="00277246">
      <w:pPr>
        <w:jc w:val="center"/>
        <w:rPr>
          <w:b/>
          <w:sz w:val="28"/>
        </w:rPr>
      </w:pPr>
      <w:r w:rsidRPr="00D638DD">
        <w:rPr>
          <w:b/>
          <w:sz w:val="28"/>
        </w:rPr>
        <w:t>Ежегодный дополнительный оплачиваемый отпуск работникам Государственного учреждения социального обслуживания «</w:t>
      </w:r>
      <w:proofErr w:type="spellStart"/>
      <w:r w:rsidRPr="00D638DD">
        <w:rPr>
          <w:b/>
          <w:sz w:val="28"/>
        </w:rPr>
        <w:t>Краснокаменский</w:t>
      </w:r>
      <w:proofErr w:type="spellEnd"/>
      <w:r w:rsidRPr="00D638DD">
        <w:rPr>
          <w:b/>
          <w:sz w:val="28"/>
        </w:rPr>
        <w:t xml:space="preserve"> социально-реабилитационный центр для несовершеннолетних «Доброта» Забайкальского края за ненормированный рабочий день</w:t>
      </w:r>
    </w:p>
    <w:p w:rsidR="00277246" w:rsidRPr="00D638DD" w:rsidRDefault="00277246" w:rsidP="00277246">
      <w:pPr>
        <w:jc w:val="center"/>
        <w:rPr>
          <w:b/>
          <w:sz w:val="28"/>
        </w:rPr>
      </w:pPr>
    </w:p>
    <w:p w:rsidR="00277246" w:rsidRPr="00D638DD" w:rsidRDefault="00277246" w:rsidP="00277246">
      <w:pPr>
        <w:ind w:firstLine="709"/>
        <w:jc w:val="both"/>
        <w:rPr>
          <w:sz w:val="28"/>
        </w:rPr>
      </w:pPr>
      <w:r w:rsidRPr="00D638DD">
        <w:rPr>
          <w:sz w:val="28"/>
        </w:rPr>
        <w:t>В соответствии со ст. 119 ТК РФ и приказом Министерства социальной защиты населения Забайкальского края от 15.02.2011 г. №348 «О дополнительном оплачиваем отпуске за ненормированный рабочий день» ежегодный дополнительный оплачиваемый отпуск за ненормированный рабочий день предоставляется следующим работникам:</w:t>
      </w:r>
    </w:p>
    <w:p w:rsidR="00277246" w:rsidRPr="00D638DD" w:rsidRDefault="00277246" w:rsidP="00277246">
      <w:pPr>
        <w:ind w:firstLine="709"/>
        <w:jc w:val="both"/>
        <w:rPr>
          <w:sz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80"/>
        <w:gridCol w:w="2880"/>
      </w:tblGrid>
      <w:tr w:rsidR="00277246" w:rsidRPr="00D638DD" w:rsidTr="00277246">
        <w:tc>
          <w:tcPr>
            <w:tcW w:w="1008" w:type="dxa"/>
            <w:shd w:val="clear" w:color="auto" w:fill="auto"/>
          </w:tcPr>
          <w:p w:rsidR="00277246" w:rsidRPr="00D638DD" w:rsidRDefault="00277246" w:rsidP="00277246">
            <w:pPr>
              <w:jc w:val="center"/>
              <w:rPr>
                <w:b/>
                <w:bCs/>
                <w:sz w:val="28"/>
                <w:szCs w:val="28"/>
              </w:rPr>
            </w:pPr>
            <w:r w:rsidRPr="00D638DD">
              <w:rPr>
                <w:b/>
                <w:bCs/>
                <w:sz w:val="28"/>
                <w:szCs w:val="28"/>
              </w:rPr>
              <w:t xml:space="preserve">№ </w:t>
            </w:r>
            <w:proofErr w:type="gramStart"/>
            <w:r w:rsidRPr="00D638DD">
              <w:rPr>
                <w:b/>
                <w:bCs/>
                <w:sz w:val="28"/>
                <w:szCs w:val="28"/>
              </w:rPr>
              <w:t>п</w:t>
            </w:r>
            <w:proofErr w:type="gramEnd"/>
            <w:r w:rsidRPr="00D638DD">
              <w:rPr>
                <w:b/>
                <w:bCs/>
                <w:sz w:val="28"/>
                <w:szCs w:val="28"/>
              </w:rPr>
              <w:t>/п</w:t>
            </w:r>
          </w:p>
        </w:tc>
        <w:tc>
          <w:tcPr>
            <w:tcW w:w="5580" w:type="dxa"/>
            <w:shd w:val="clear" w:color="auto" w:fill="auto"/>
          </w:tcPr>
          <w:p w:rsidR="00277246" w:rsidRPr="00D638DD" w:rsidRDefault="00277246" w:rsidP="00277246">
            <w:pPr>
              <w:jc w:val="center"/>
              <w:rPr>
                <w:b/>
                <w:bCs/>
                <w:sz w:val="28"/>
                <w:szCs w:val="28"/>
              </w:rPr>
            </w:pPr>
            <w:r w:rsidRPr="00D638DD">
              <w:rPr>
                <w:b/>
                <w:bCs/>
                <w:sz w:val="28"/>
                <w:szCs w:val="28"/>
              </w:rPr>
              <w:t>Наименование должности</w:t>
            </w:r>
          </w:p>
        </w:tc>
        <w:tc>
          <w:tcPr>
            <w:tcW w:w="2880" w:type="dxa"/>
            <w:shd w:val="clear" w:color="auto" w:fill="auto"/>
          </w:tcPr>
          <w:p w:rsidR="00277246" w:rsidRPr="00D638DD" w:rsidRDefault="00277246" w:rsidP="00277246">
            <w:pPr>
              <w:jc w:val="center"/>
              <w:rPr>
                <w:b/>
                <w:bCs/>
                <w:sz w:val="28"/>
                <w:szCs w:val="28"/>
              </w:rPr>
            </w:pPr>
            <w:r w:rsidRPr="00D638DD">
              <w:rPr>
                <w:b/>
                <w:bCs/>
                <w:sz w:val="28"/>
                <w:szCs w:val="28"/>
              </w:rPr>
              <w:t>Количество календарных дней</w:t>
            </w:r>
          </w:p>
        </w:tc>
      </w:tr>
      <w:tr w:rsidR="00277246" w:rsidRPr="00D638DD" w:rsidTr="00277246">
        <w:tc>
          <w:tcPr>
            <w:tcW w:w="1008" w:type="dxa"/>
            <w:shd w:val="clear" w:color="auto" w:fill="auto"/>
          </w:tcPr>
          <w:p w:rsidR="00277246" w:rsidRPr="00D638DD" w:rsidRDefault="00277246" w:rsidP="00277246">
            <w:pPr>
              <w:jc w:val="center"/>
              <w:rPr>
                <w:bCs/>
                <w:sz w:val="28"/>
                <w:szCs w:val="28"/>
              </w:rPr>
            </w:pPr>
            <w:r w:rsidRPr="00D638DD">
              <w:rPr>
                <w:bCs/>
                <w:sz w:val="28"/>
                <w:szCs w:val="28"/>
              </w:rPr>
              <w:t>1</w:t>
            </w:r>
          </w:p>
        </w:tc>
        <w:tc>
          <w:tcPr>
            <w:tcW w:w="5580" w:type="dxa"/>
            <w:shd w:val="clear" w:color="auto" w:fill="auto"/>
          </w:tcPr>
          <w:p w:rsidR="00277246" w:rsidRPr="00D638DD" w:rsidRDefault="00277246" w:rsidP="00277246">
            <w:pPr>
              <w:rPr>
                <w:bCs/>
                <w:sz w:val="28"/>
                <w:szCs w:val="28"/>
              </w:rPr>
            </w:pPr>
            <w:r w:rsidRPr="00D638DD">
              <w:rPr>
                <w:bCs/>
                <w:sz w:val="28"/>
                <w:szCs w:val="28"/>
              </w:rPr>
              <w:t>Директор</w:t>
            </w:r>
          </w:p>
        </w:tc>
        <w:tc>
          <w:tcPr>
            <w:tcW w:w="2880" w:type="dxa"/>
            <w:shd w:val="clear" w:color="auto" w:fill="auto"/>
          </w:tcPr>
          <w:p w:rsidR="00277246" w:rsidRPr="00D638DD" w:rsidRDefault="00277246" w:rsidP="00277246">
            <w:pPr>
              <w:jc w:val="center"/>
              <w:rPr>
                <w:bCs/>
                <w:sz w:val="28"/>
                <w:szCs w:val="28"/>
              </w:rPr>
            </w:pPr>
            <w:r w:rsidRPr="00D638DD">
              <w:rPr>
                <w:bCs/>
                <w:sz w:val="28"/>
                <w:szCs w:val="28"/>
              </w:rPr>
              <w:t>14</w:t>
            </w:r>
          </w:p>
        </w:tc>
      </w:tr>
      <w:tr w:rsidR="00277246" w:rsidRPr="00D638DD" w:rsidTr="00277246">
        <w:tc>
          <w:tcPr>
            <w:tcW w:w="1008" w:type="dxa"/>
            <w:shd w:val="clear" w:color="auto" w:fill="auto"/>
          </w:tcPr>
          <w:p w:rsidR="00277246" w:rsidRPr="00D638DD" w:rsidRDefault="00277246" w:rsidP="00277246">
            <w:pPr>
              <w:jc w:val="center"/>
              <w:rPr>
                <w:bCs/>
                <w:sz w:val="28"/>
                <w:szCs w:val="28"/>
              </w:rPr>
            </w:pPr>
            <w:r w:rsidRPr="00D638DD">
              <w:rPr>
                <w:bCs/>
                <w:sz w:val="28"/>
                <w:szCs w:val="28"/>
              </w:rPr>
              <w:t>2</w:t>
            </w:r>
          </w:p>
        </w:tc>
        <w:tc>
          <w:tcPr>
            <w:tcW w:w="5580" w:type="dxa"/>
            <w:shd w:val="clear" w:color="auto" w:fill="auto"/>
          </w:tcPr>
          <w:p w:rsidR="00277246" w:rsidRPr="00D638DD" w:rsidRDefault="00277246" w:rsidP="00277246">
            <w:pPr>
              <w:rPr>
                <w:bCs/>
                <w:sz w:val="28"/>
                <w:szCs w:val="28"/>
              </w:rPr>
            </w:pPr>
            <w:r w:rsidRPr="00D638DD">
              <w:rPr>
                <w:bCs/>
                <w:sz w:val="28"/>
                <w:szCs w:val="28"/>
              </w:rPr>
              <w:t>Заместители директора</w:t>
            </w:r>
          </w:p>
        </w:tc>
        <w:tc>
          <w:tcPr>
            <w:tcW w:w="2880" w:type="dxa"/>
            <w:shd w:val="clear" w:color="auto" w:fill="auto"/>
          </w:tcPr>
          <w:p w:rsidR="00277246" w:rsidRPr="00D638DD" w:rsidRDefault="00277246" w:rsidP="00277246">
            <w:pPr>
              <w:jc w:val="center"/>
              <w:rPr>
                <w:bCs/>
                <w:sz w:val="28"/>
                <w:szCs w:val="28"/>
              </w:rPr>
            </w:pPr>
            <w:r w:rsidRPr="00D638DD">
              <w:rPr>
                <w:bCs/>
                <w:sz w:val="28"/>
                <w:szCs w:val="28"/>
              </w:rPr>
              <w:t>12</w:t>
            </w:r>
          </w:p>
        </w:tc>
      </w:tr>
      <w:tr w:rsidR="00277246" w:rsidRPr="00166C78" w:rsidTr="00277246">
        <w:tc>
          <w:tcPr>
            <w:tcW w:w="1008" w:type="dxa"/>
            <w:shd w:val="clear" w:color="auto" w:fill="auto"/>
          </w:tcPr>
          <w:p w:rsidR="00277246" w:rsidRPr="00D638DD" w:rsidRDefault="00277246" w:rsidP="00277246">
            <w:pPr>
              <w:jc w:val="center"/>
              <w:rPr>
                <w:bCs/>
                <w:sz w:val="28"/>
                <w:szCs w:val="28"/>
              </w:rPr>
            </w:pPr>
            <w:r w:rsidRPr="00D638DD">
              <w:rPr>
                <w:bCs/>
                <w:sz w:val="28"/>
                <w:szCs w:val="28"/>
              </w:rPr>
              <w:t>3</w:t>
            </w:r>
          </w:p>
        </w:tc>
        <w:tc>
          <w:tcPr>
            <w:tcW w:w="5580" w:type="dxa"/>
            <w:shd w:val="clear" w:color="auto" w:fill="auto"/>
          </w:tcPr>
          <w:p w:rsidR="00277246" w:rsidRPr="00D638DD" w:rsidRDefault="00277246" w:rsidP="00277246">
            <w:pPr>
              <w:rPr>
                <w:bCs/>
                <w:sz w:val="28"/>
                <w:szCs w:val="28"/>
              </w:rPr>
            </w:pPr>
            <w:r w:rsidRPr="00D638DD">
              <w:rPr>
                <w:bCs/>
                <w:sz w:val="28"/>
                <w:szCs w:val="28"/>
              </w:rPr>
              <w:t>Главный бухгалтер</w:t>
            </w:r>
          </w:p>
        </w:tc>
        <w:tc>
          <w:tcPr>
            <w:tcW w:w="2880" w:type="dxa"/>
            <w:shd w:val="clear" w:color="auto" w:fill="auto"/>
          </w:tcPr>
          <w:p w:rsidR="00277246" w:rsidRPr="00166C78" w:rsidRDefault="00277246" w:rsidP="00277246">
            <w:pPr>
              <w:jc w:val="center"/>
              <w:rPr>
                <w:bCs/>
                <w:sz w:val="28"/>
                <w:szCs w:val="28"/>
              </w:rPr>
            </w:pPr>
            <w:r w:rsidRPr="00D638DD">
              <w:rPr>
                <w:bCs/>
                <w:sz w:val="28"/>
                <w:szCs w:val="28"/>
              </w:rPr>
              <w:t>12</w:t>
            </w:r>
          </w:p>
        </w:tc>
      </w:tr>
    </w:tbl>
    <w:p w:rsidR="00277246" w:rsidRDefault="00277246" w:rsidP="00277246">
      <w:pPr>
        <w:ind w:firstLine="709"/>
        <w:jc w:val="both"/>
        <w:rPr>
          <w:b/>
          <w:bCs/>
          <w:sz w:val="28"/>
          <w:szCs w:val="28"/>
        </w:rPr>
      </w:pPr>
    </w:p>
    <w:p w:rsidR="00277246" w:rsidRDefault="00277246" w:rsidP="00277246">
      <w:pPr>
        <w:ind w:firstLine="709"/>
        <w:jc w:val="both"/>
        <w:rPr>
          <w:b/>
          <w:bCs/>
          <w:sz w:val="28"/>
          <w:szCs w:val="28"/>
        </w:rPr>
      </w:pPr>
    </w:p>
    <w:p w:rsidR="00277246" w:rsidRDefault="00277246" w:rsidP="00277246">
      <w:pPr>
        <w:ind w:firstLine="709"/>
        <w:jc w:val="both"/>
        <w:rPr>
          <w:b/>
          <w:bCs/>
          <w:sz w:val="28"/>
          <w:szCs w:val="28"/>
        </w:rPr>
      </w:pPr>
    </w:p>
    <w:p w:rsidR="00277246" w:rsidRDefault="00277246" w:rsidP="00277246">
      <w:pPr>
        <w:ind w:firstLine="709"/>
        <w:jc w:val="both"/>
        <w:rPr>
          <w:b/>
          <w:bCs/>
          <w:sz w:val="28"/>
          <w:szCs w:val="28"/>
        </w:rPr>
      </w:pPr>
    </w:p>
    <w:p w:rsidR="00277246" w:rsidRDefault="00277246" w:rsidP="00277246">
      <w:pPr>
        <w:ind w:firstLine="709"/>
        <w:jc w:val="both"/>
        <w:rPr>
          <w:b/>
          <w:bCs/>
          <w:sz w:val="28"/>
          <w:szCs w:val="28"/>
        </w:rPr>
      </w:pPr>
    </w:p>
    <w:p w:rsidR="00277246" w:rsidRDefault="00277246" w:rsidP="00277246">
      <w:pPr>
        <w:ind w:firstLine="709"/>
        <w:jc w:val="both"/>
        <w:rPr>
          <w:b/>
          <w:bCs/>
          <w:sz w:val="28"/>
          <w:szCs w:val="28"/>
        </w:rPr>
      </w:pPr>
    </w:p>
    <w:p w:rsidR="00277246" w:rsidRDefault="00277246" w:rsidP="00277246">
      <w:pPr>
        <w:ind w:firstLine="709"/>
        <w:jc w:val="both"/>
        <w:rPr>
          <w:b/>
          <w:bCs/>
          <w:sz w:val="28"/>
          <w:szCs w:val="28"/>
        </w:rPr>
      </w:pPr>
    </w:p>
    <w:p w:rsidR="00277246" w:rsidRDefault="00277246" w:rsidP="00277246">
      <w:pPr>
        <w:ind w:firstLine="709"/>
        <w:jc w:val="both"/>
        <w:rPr>
          <w:b/>
          <w:bCs/>
          <w:sz w:val="28"/>
          <w:szCs w:val="28"/>
        </w:rPr>
      </w:pPr>
    </w:p>
    <w:p w:rsidR="00277246" w:rsidRDefault="00277246" w:rsidP="00277246">
      <w:pPr>
        <w:ind w:firstLine="709"/>
        <w:jc w:val="both"/>
        <w:rPr>
          <w:b/>
          <w:bCs/>
          <w:sz w:val="28"/>
          <w:szCs w:val="28"/>
        </w:rPr>
      </w:pPr>
    </w:p>
    <w:p w:rsidR="00277246" w:rsidRDefault="00277246" w:rsidP="00277246">
      <w:pPr>
        <w:ind w:firstLine="709"/>
        <w:jc w:val="both"/>
        <w:rPr>
          <w:b/>
          <w:bCs/>
          <w:sz w:val="28"/>
          <w:szCs w:val="28"/>
        </w:rPr>
      </w:pPr>
    </w:p>
    <w:p w:rsidR="00277246" w:rsidRDefault="00277246" w:rsidP="00277246">
      <w:pPr>
        <w:ind w:firstLine="709"/>
        <w:jc w:val="both"/>
      </w:pPr>
    </w:p>
    <w:p w:rsidR="00277246" w:rsidRDefault="00277246" w:rsidP="00FB6679">
      <w:pPr>
        <w:widowControl w:val="0"/>
        <w:tabs>
          <w:tab w:val="num" w:pos="0"/>
          <w:tab w:val="left" w:pos="6180"/>
        </w:tabs>
        <w:ind w:firstLine="720"/>
      </w:pPr>
      <w:r>
        <w:rPr>
          <w:b/>
          <w:sz w:val="28"/>
          <w:szCs w:val="28"/>
          <w:lang w:val="en-US"/>
        </w:rPr>
        <w:lastRenderedPageBreak/>
        <w:tab/>
      </w:r>
    </w:p>
    <w:p w:rsidR="00277246" w:rsidRDefault="00277246" w:rsidP="00277246"/>
    <w:tbl>
      <w:tblPr>
        <w:tblW w:w="486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277246" w:rsidRPr="00D638DD" w:rsidTr="00277246">
        <w:trPr>
          <w:trHeight w:val="1843"/>
        </w:trPr>
        <w:tc>
          <w:tcPr>
            <w:tcW w:w="4860" w:type="dxa"/>
            <w:tcBorders>
              <w:top w:val="nil"/>
              <w:left w:val="nil"/>
              <w:bottom w:val="nil"/>
              <w:right w:val="nil"/>
            </w:tcBorders>
            <w:shd w:val="clear" w:color="auto" w:fill="auto"/>
          </w:tcPr>
          <w:p w:rsidR="00277246" w:rsidRPr="00026066" w:rsidRDefault="00277246" w:rsidP="00277246">
            <w:pPr>
              <w:pStyle w:val="ConsPlusTitle"/>
              <w:widowControl/>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sidR="00FB6679">
              <w:rPr>
                <w:rFonts w:ascii="Times New Roman" w:hAnsi="Times New Roman" w:cs="Times New Roman"/>
                <w:sz w:val="24"/>
                <w:szCs w:val="24"/>
              </w:rPr>
              <w:t>4</w:t>
            </w:r>
            <w:r w:rsidRPr="00026066">
              <w:rPr>
                <w:rFonts w:ascii="Times New Roman" w:hAnsi="Times New Roman" w:cs="Times New Roman"/>
                <w:sz w:val="24"/>
                <w:szCs w:val="24"/>
              </w:rPr>
              <w:t xml:space="preserve"> </w:t>
            </w:r>
          </w:p>
          <w:p w:rsidR="00277246" w:rsidRPr="00D638DD" w:rsidRDefault="00277246" w:rsidP="00277246">
            <w:pPr>
              <w:pStyle w:val="ConsPlusTitle"/>
              <w:widowControl/>
              <w:ind w:left="2952" w:hanging="2952"/>
              <w:rPr>
                <w:rFonts w:ascii="Times New Roman" w:hAnsi="Times New Roman" w:cs="Times New Roman"/>
                <w:b w:val="0"/>
                <w:sz w:val="24"/>
                <w:szCs w:val="24"/>
              </w:rPr>
            </w:pPr>
            <w:r w:rsidRPr="00D638DD">
              <w:rPr>
                <w:rFonts w:ascii="Times New Roman" w:hAnsi="Times New Roman" w:cs="Times New Roman"/>
                <w:b w:val="0"/>
                <w:sz w:val="24"/>
                <w:szCs w:val="24"/>
              </w:rPr>
              <w:t xml:space="preserve">к коллективному договору ГУСО </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277246" w:rsidRPr="00D638DD" w:rsidRDefault="00277246" w:rsidP="00277246">
            <w:pPr>
              <w:pStyle w:val="ConsPlusTitle"/>
              <w:widowControl/>
            </w:pPr>
            <w:r w:rsidRPr="00D638DD">
              <w:rPr>
                <w:rFonts w:ascii="Times New Roman" w:hAnsi="Times New Roman" w:cs="Times New Roman"/>
                <w:b w:val="0"/>
                <w:sz w:val="24"/>
                <w:szCs w:val="24"/>
              </w:rPr>
              <w:t>Забайкальского края на 20</w:t>
            </w:r>
            <w:r>
              <w:rPr>
                <w:rFonts w:ascii="Times New Roman" w:hAnsi="Times New Roman" w:cs="Times New Roman"/>
                <w:b w:val="0"/>
                <w:sz w:val="24"/>
                <w:szCs w:val="24"/>
              </w:rPr>
              <w:t xml:space="preserve">21- </w:t>
            </w:r>
            <w:r w:rsidRPr="00D638DD">
              <w:rPr>
                <w:rFonts w:ascii="Times New Roman" w:hAnsi="Times New Roman" w:cs="Times New Roman"/>
                <w:b w:val="0"/>
                <w:sz w:val="24"/>
                <w:szCs w:val="24"/>
              </w:rPr>
              <w:t>202</w:t>
            </w:r>
            <w:r>
              <w:rPr>
                <w:rFonts w:ascii="Times New Roman" w:hAnsi="Times New Roman" w:cs="Times New Roman"/>
                <w:b w:val="0"/>
                <w:sz w:val="24"/>
                <w:szCs w:val="24"/>
              </w:rPr>
              <w:t>3</w:t>
            </w:r>
            <w:r w:rsidRPr="00D638DD">
              <w:rPr>
                <w:rFonts w:ascii="Times New Roman" w:hAnsi="Times New Roman" w:cs="Times New Roman"/>
                <w:b w:val="0"/>
                <w:sz w:val="24"/>
                <w:szCs w:val="24"/>
              </w:rPr>
              <w:t xml:space="preserve"> гг.</w:t>
            </w:r>
          </w:p>
          <w:p w:rsidR="00277246" w:rsidRPr="00D638DD" w:rsidRDefault="00277246" w:rsidP="00277246">
            <w:pPr>
              <w:pStyle w:val="ConsPlusTitle"/>
              <w:widowControl/>
            </w:pPr>
          </w:p>
        </w:tc>
      </w:tr>
      <w:tr w:rsidR="00277246" w:rsidRPr="00D638DD" w:rsidTr="00277246">
        <w:tc>
          <w:tcPr>
            <w:tcW w:w="4860" w:type="dxa"/>
            <w:tcBorders>
              <w:top w:val="nil"/>
              <w:left w:val="nil"/>
              <w:bottom w:val="nil"/>
              <w:right w:val="nil"/>
            </w:tcBorders>
            <w:shd w:val="clear" w:color="auto" w:fill="auto"/>
          </w:tcPr>
          <w:p w:rsidR="00277246" w:rsidRPr="00D638DD" w:rsidRDefault="00277246" w:rsidP="00277246">
            <w:pPr>
              <w:pStyle w:val="ConsPlusTitle"/>
              <w:widowControl/>
            </w:pPr>
          </w:p>
        </w:tc>
      </w:tr>
    </w:tbl>
    <w:p w:rsidR="00277246" w:rsidRPr="00D638DD" w:rsidRDefault="00277246" w:rsidP="00277246">
      <w:pPr>
        <w:pStyle w:val="ConsPlusTitle"/>
        <w:widowControl/>
      </w:pPr>
    </w:p>
    <w:tbl>
      <w:tblPr>
        <w:tblW w:w="0" w:type="auto"/>
        <w:tblLook w:val="01E0" w:firstRow="1" w:lastRow="1" w:firstColumn="1" w:lastColumn="1" w:noHBand="0" w:noVBand="0"/>
      </w:tblPr>
      <w:tblGrid>
        <w:gridCol w:w="4774"/>
        <w:gridCol w:w="4774"/>
      </w:tblGrid>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СОГЛАСОВАНО:</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Председатель ПК</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В.А. </w:t>
            </w:r>
            <w:proofErr w:type="spellStart"/>
            <w:r>
              <w:rPr>
                <w:rFonts w:ascii="Times New Roman" w:hAnsi="Times New Roman" w:cs="Times New Roman"/>
                <w:b w:val="0"/>
                <w:sz w:val="28"/>
                <w:szCs w:val="28"/>
              </w:rPr>
              <w:t>Перевалова</w:t>
            </w:r>
            <w:proofErr w:type="spellEnd"/>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w:t>
            </w:r>
            <w:r w:rsidRPr="00D638DD">
              <w:rPr>
                <w:rFonts w:ascii="Times New Roman" w:hAnsi="Times New Roman" w:cs="Times New Roman"/>
                <w:b w:val="0"/>
                <w:sz w:val="28"/>
                <w:szCs w:val="28"/>
              </w:rPr>
              <w:t>г.</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УТВЕРЖДАЮ:</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Директор ГУСО КСРЦ «Доброта»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__________________ О. С. Давыдова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21г</w:t>
            </w:r>
            <w:r w:rsidRPr="00D638DD">
              <w:rPr>
                <w:rFonts w:ascii="Times New Roman" w:hAnsi="Times New Roman" w:cs="Times New Roman"/>
                <w:b w:val="0"/>
                <w:sz w:val="28"/>
                <w:szCs w:val="28"/>
              </w:rPr>
              <w:t>.</w:t>
            </w:r>
          </w:p>
        </w:tc>
      </w:tr>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Представитель работников</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p>
        </w:tc>
      </w:tr>
    </w:tbl>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Е.Г. </w:t>
      </w:r>
      <w:proofErr w:type="spellStart"/>
      <w:r>
        <w:rPr>
          <w:rFonts w:ascii="Times New Roman" w:hAnsi="Times New Roman" w:cs="Times New Roman"/>
          <w:b w:val="0"/>
          <w:sz w:val="28"/>
          <w:szCs w:val="28"/>
        </w:rPr>
        <w:t>Чипизубова</w:t>
      </w:r>
      <w:proofErr w:type="spellEnd"/>
    </w:p>
    <w:p w:rsidR="00277246" w:rsidRPr="00D638DD" w:rsidRDefault="00277246" w:rsidP="00277246">
      <w:pPr>
        <w:rPr>
          <w:rFonts w:ascii="Arial" w:hAnsi="Arial" w:cs="Arial"/>
          <w:bCs/>
          <w:sz w:val="20"/>
          <w:szCs w:val="20"/>
        </w:rPr>
      </w:pPr>
      <w:r w:rsidRPr="00D638DD">
        <w:rPr>
          <w:sz w:val="28"/>
          <w:szCs w:val="28"/>
        </w:rPr>
        <w:t>« ___» ___________ 20</w:t>
      </w:r>
      <w:r>
        <w:rPr>
          <w:sz w:val="28"/>
          <w:szCs w:val="28"/>
        </w:rPr>
        <w:t>21</w:t>
      </w:r>
      <w:r w:rsidRPr="00D638DD">
        <w:rPr>
          <w:sz w:val="28"/>
          <w:szCs w:val="28"/>
        </w:rPr>
        <w:t xml:space="preserve"> г.</w:t>
      </w:r>
    </w:p>
    <w:p w:rsidR="00277246" w:rsidRDefault="00277246" w:rsidP="00277246"/>
    <w:p w:rsidR="00277246" w:rsidRDefault="00277246" w:rsidP="00277246"/>
    <w:p w:rsidR="00277246" w:rsidRDefault="00277246" w:rsidP="00277246"/>
    <w:p w:rsidR="00277246" w:rsidRDefault="00277246" w:rsidP="002772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277246" w:rsidRDefault="00277246" w:rsidP="002772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оплате труда работников государственного учреждения </w:t>
      </w:r>
    </w:p>
    <w:p w:rsidR="00277246" w:rsidRDefault="00277246" w:rsidP="002772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социального обслуживания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социально-реабилитационный центр для несовершеннолетних «Доброта»» Забайкальского края</w:t>
      </w:r>
    </w:p>
    <w:p w:rsidR="00277246" w:rsidRDefault="00277246" w:rsidP="00277246">
      <w:pPr>
        <w:pStyle w:val="ConsPlusNormal"/>
        <w:widowControl/>
        <w:ind w:firstLine="0"/>
        <w:jc w:val="center"/>
        <w:outlineLvl w:val="1"/>
        <w:rPr>
          <w:rFonts w:ascii="Times New Roman" w:hAnsi="Times New Roman" w:cs="Times New Roman"/>
          <w:b/>
          <w:i/>
          <w:sz w:val="28"/>
          <w:szCs w:val="28"/>
        </w:rPr>
      </w:pPr>
    </w:p>
    <w:p w:rsidR="00277246" w:rsidRPr="008457C6" w:rsidRDefault="00277246" w:rsidP="00277246">
      <w:pPr>
        <w:pStyle w:val="ConsPlusNormal"/>
        <w:widowControl/>
        <w:ind w:firstLine="0"/>
        <w:jc w:val="center"/>
        <w:outlineLvl w:val="1"/>
        <w:rPr>
          <w:rFonts w:ascii="Times New Roman" w:hAnsi="Times New Roman" w:cs="Times New Roman"/>
          <w:b/>
          <w:sz w:val="28"/>
          <w:szCs w:val="28"/>
        </w:rPr>
      </w:pPr>
      <w:r w:rsidRPr="008457C6">
        <w:rPr>
          <w:rFonts w:ascii="Times New Roman" w:hAnsi="Times New Roman" w:cs="Times New Roman"/>
          <w:b/>
          <w:sz w:val="28"/>
          <w:szCs w:val="28"/>
        </w:rPr>
        <w:t>1. Общие положения</w:t>
      </w:r>
    </w:p>
    <w:p w:rsidR="00277246" w:rsidRDefault="00277246" w:rsidP="00277246">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1.1. Положение об оплате труда работников государственного учреждения социального обслуживания «</w:t>
      </w:r>
      <w:proofErr w:type="spellStart"/>
      <w:r>
        <w:rPr>
          <w:rFonts w:ascii="Times New Roman" w:hAnsi="Times New Roman" w:cs="Times New Roman"/>
          <w:b w:val="0"/>
          <w:sz w:val="28"/>
          <w:szCs w:val="28"/>
        </w:rPr>
        <w:t>Краснокаменский</w:t>
      </w:r>
      <w:proofErr w:type="spellEnd"/>
      <w:r>
        <w:rPr>
          <w:rFonts w:ascii="Times New Roman" w:hAnsi="Times New Roman" w:cs="Times New Roman"/>
          <w:b w:val="0"/>
          <w:sz w:val="28"/>
          <w:szCs w:val="28"/>
        </w:rPr>
        <w:t xml:space="preserve"> социально-реабилитационный центр для несовершеннолетних «Доброта» Забайкальского края (далее - Положение) определяет условия и порядок </w:t>
      </w:r>
      <w:proofErr w:type="gramStart"/>
      <w:r>
        <w:rPr>
          <w:rFonts w:ascii="Times New Roman" w:hAnsi="Times New Roman" w:cs="Times New Roman"/>
          <w:b w:val="0"/>
          <w:sz w:val="28"/>
          <w:szCs w:val="28"/>
        </w:rPr>
        <w:t>оплаты труда работников государственного учреждения социального обслуживания</w:t>
      </w:r>
      <w:proofErr w:type="gramEnd"/>
      <w:r>
        <w:rPr>
          <w:rFonts w:ascii="Times New Roman" w:hAnsi="Times New Roman" w:cs="Times New Roman"/>
          <w:b w:val="0"/>
          <w:sz w:val="28"/>
          <w:szCs w:val="28"/>
        </w:rPr>
        <w:t xml:space="preserve"> ГУСО КСРЦ «Доброта» Забайкальского края (далее - учреждение), подведомственное Министерству труда и социальной защиты населения Забайкальского края (далее – Министерство)</w:t>
      </w:r>
      <w:r>
        <w:rPr>
          <w:rFonts w:ascii="Times New Roman" w:hAnsi="Times New Roman" w:cs="Times New Roman"/>
          <w:b w:val="0"/>
          <w:color w:val="7030A0"/>
          <w:sz w:val="28"/>
          <w:szCs w:val="28"/>
        </w:rPr>
        <w:t>.</w:t>
      </w:r>
      <w:r>
        <w:rPr>
          <w:rFonts w:ascii="Calibri" w:hAnsi="Calibri" w:cs="Calibri"/>
        </w:rPr>
        <w:t xml:space="preserve"> </w:t>
      </w:r>
    </w:p>
    <w:p w:rsidR="00277246" w:rsidRDefault="00277246" w:rsidP="00277246">
      <w:pPr>
        <w:widowControl w:val="0"/>
        <w:autoSpaceDE w:val="0"/>
        <w:autoSpaceDN w:val="0"/>
        <w:adjustRightInd w:val="0"/>
        <w:ind w:firstLine="540"/>
        <w:jc w:val="both"/>
        <w:rPr>
          <w:sz w:val="28"/>
          <w:szCs w:val="28"/>
        </w:rPr>
      </w:pPr>
      <w:r>
        <w:rPr>
          <w:sz w:val="28"/>
          <w:szCs w:val="28"/>
        </w:rPr>
        <w:t>Настоящее Положение включает в себя:</w:t>
      </w:r>
    </w:p>
    <w:p w:rsidR="00277246" w:rsidRDefault="00277246" w:rsidP="00277246">
      <w:pPr>
        <w:widowControl w:val="0"/>
        <w:autoSpaceDE w:val="0"/>
        <w:autoSpaceDN w:val="0"/>
        <w:adjustRightInd w:val="0"/>
        <w:ind w:firstLine="540"/>
        <w:jc w:val="both"/>
        <w:rPr>
          <w:sz w:val="28"/>
          <w:szCs w:val="28"/>
        </w:rPr>
      </w:pPr>
      <w:r>
        <w:rPr>
          <w:sz w:val="28"/>
          <w:szCs w:val="28"/>
        </w:rPr>
        <w:t xml:space="preserve">- размеры окладов (должностных окладов) по  профессиональным квалификационным группам (далее - ПКГ); </w:t>
      </w:r>
    </w:p>
    <w:p w:rsidR="00277246" w:rsidRDefault="00277246" w:rsidP="00277246">
      <w:pPr>
        <w:widowControl w:val="0"/>
        <w:autoSpaceDE w:val="0"/>
        <w:autoSpaceDN w:val="0"/>
        <w:adjustRightInd w:val="0"/>
        <w:ind w:firstLine="540"/>
        <w:jc w:val="both"/>
        <w:rPr>
          <w:sz w:val="28"/>
          <w:szCs w:val="28"/>
        </w:rPr>
      </w:pPr>
      <w:r>
        <w:rPr>
          <w:sz w:val="28"/>
          <w:szCs w:val="28"/>
        </w:rPr>
        <w:t>- перечень, размер, порядок и условия применения компенсационных и стимулирующих выплат;</w:t>
      </w:r>
    </w:p>
    <w:p w:rsidR="00277246" w:rsidRDefault="00277246" w:rsidP="00277246">
      <w:pPr>
        <w:widowControl w:val="0"/>
        <w:autoSpaceDE w:val="0"/>
        <w:autoSpaceDN w:val="0"/>
        <w:adjustRightInd w:val="0"/>
        <w:ind w:firstLine="540"/>
        <w:jc w:val="both"/>
        <w:rPr>
          <w:sz w:val="28"/>
          <w:szCs w:val="28"/>
        </w:rPr>
      </w:pPr>
      <w:r>
        <w:rPr>
          <w:sz w:val="28"/>
          <w:szCs w:val="28"/>
        </w:rPr>
        <w:t>- другие вопросы оплаты труда.</w:t>
      </w:r>
    </w:p>
    <w:p w:rsidR="00277246" w:rsidRDefault="00277246" w:rsidP="002772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Данное Положение разработано в соответствии с Трудовым кодексом  Российской Федерации и Законом Забайкальского края «Об оплате труда работников государственных учреждений Забайкальского края» от 09.04.2014 № 964 в целях совершенствования оплаты труда работников </w:t>
      </w:r>
      <w:r>
        <w:rPr>
          <w:rFonts w:ascii="Times New Roman" w:hAnsi="Times New Roman" w:cs="Times New Roman"/>
          <w:sz w:val="28"/>
          <w:szCs w:val="28"/>
        </w:rPr>
        <w:lastRenderedPageBreak/>
        <w:t>учреждения, повышения их мотивации к качественным результатам труда, а также создания условий для привлечения высококвалифицированных специалистов.</w:t>
      </w:r>
    </w:p>
    <w:p w:rsidR="00277246" w:rsidRDefault="00277246" w:rsidP="00277246">
      <w:pPr>
        <w:widowControl w:val="0"/>
        <w:autoSpaceDE w:val="0"/>
        <w:autoSpaceDN w:val="0"/>
        <w:adjustRightInd w:val="0"/>
        <w:ind w:firstLine="540"/>
        <w:jc w:val="both"/>
        <w:rPr>
          <w:sz w:val="28"/>
          <w:szCs w:val="28"/>
        </w:rPr>
      </w:pPr>
      <w:r>
        <w:rPr>
          <w:sz w:val="28"/>
          <w:szCs w:val="28"/>
        </w:rPr>
        <w:t>1.3.</w:t>
      </w:r>
      <w:r>
        <w:rPr>
          <w:b/>
          <w:sz w:val="28"/>
          <w:szCs w:val="28"/>
        </w:rPr>
        <w:t xml:space="preserve"> </w:t>
      </w:r>
      <w:r>
        <w:rPr>
          <w:color w:val="000000"/>
          <w:sz w:val="28"/>
          <w:szCs w:val="28"/>
        </w:rPr>
        <w:t xml:space="preserve">Оплата труда работников учреждения включает в себя оклады (должностные оклады), компенсационные и стимулирующие выплаты в соответствии с федеральными законами, законами Забайкальского края и </w:t>
      </w:r>
      <w:r>
        <w:rPr>
          <w:sz w:val="28"/>
          <w:szCs w:val="28"/>
        </w:rPr>
        <w:t xml:space="preserve">Законом Забайкальского края «Об оплате труда работников государственных учреждений Забайкальского края». </w:t>
      </w:r>
    </w:p>
    <w:p w:rsidR="00277246" w:rsidRDefault="00277246" w:rsidP="002772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В целях установления размеров окладов (должностных окладов) работников, компенсационных и стимулирующих выплат в учреждении создается постоянно действующая комиссия по оплате труда (далее – Комиссия) в составе заместителя директора по учебной и воспитательной работе, заместителя директора по административно-хозяйственной работе, главного бухгалтера, специалиста по кадрам, экономиста, представителя профсоюзного органа. Председателем Комиссии является руководитель учреждения. </w:t>
      </w:r>
    </w:p>
    <w:p w:rsidR="00277246" w:rsidRDefault="00277246" w:rsidP="002772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Комиссия действует на основании утверждаемого руководителем Положения о постоянно действующей комиссии по оплате труда и  руководствуется в своей работе настоящим Положением и другими действующими федеральными и краевыми нормативными актами, регулирующими вопросы оплаты труда в соответствии с требованиями по разграничению полномочий в области оплаты труда, установленными ст. 144 Трудового кодекса Российской Федерации.</w:t>
      </w:r>
      <w:proofErr w:type="gramEnd"/>
      <w:r>
        <w:rPr>
          <w:rFonts w:ascii="Times New Roman" w:hAnsi="Times New Roman" w:cs="Times New Roman"/>
          <w:sz w:val="28"/>
          <w:szCs w:val="28"/>
        </w:rPr>
        <w:t xml:space="preserve"> Результаты работы комиссии оформляются соответствующим протоколом.</w:t>
      </w:r>
    </w:p>
    <w:p w:rsidR="00277246" w:rsidRDefault="00277246" w:rsidP="00277246">
      <w:pPr>
        <w:widowControl w:val="0"/>
        <w:autoSpaceDE w:val="0"/>
        <w:autoSpaceDN w:val="0"/>
        <w:adjustRightInd w:val="0"/>
        <w:ind w:firstLine="540"/>
        <w:jc w:val="both"/>
        <w:rPr>
          <w:sz w:val="28"/>
          <w:szCs w:val="28"/>
        </w:rPr>
      </w:pPr>
      <w:r>
        <w:rPr>
          <w:sz w:val="28"/>
          <w:szCs w:val="28"/>
        </w:rPr>
        <w:t>1.6. Штатное расписание учреждения ежегодно утверждается руководителем учреждения по согласованию с Министерством и включает в себя все должности служащих, профессии рабочих учреждения.</w:t>
      </w:r>
    </w:p>
    <w:p w:rsidR="00277246" w:rsidRDefault="00277246" w:rsidP="002772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Наименования должностей или профессий и квалификационные требования к ним соответствуют наименованиям и требованиям, установленным в Едином тарифно-квалификационном справочнике работ и профессий рабочих (далее - ЕТКС) и Едином квалификационном справочнике должностей руководителей, специалистов и служащих (далее - ЕКС).</w:t>
      </w:r>
    </w:p>
    <w:p w:rsidR="00277246" w:rsidRDefault="00277246" w:rsidP="00277246">
      <w:pPr>
        <w:widowControl w:val="0"/>
        <w:autoSpaceDE w:val="0"/>
        <w:autoSpaceDN w:val="0"/>
        <w:adjustRightInd w:val="0"/>
        <w:ind w:firstLine="540"/>
        <w:jc w:val="both"/>
        <w:rPr>
          <w:sz w:val="28"/>
          <w:szCs w:val="28"/>
        </w:rPr>
      </w:pPr>
      <w:r>
        <w:rPr>
          <w:sz w:val="28"/>
          <w:szCs w:val="28"/>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277246" w:rsidRDefault="00277246" w:rsidP="00277246">
      <w:pPr>
        <w:widowControl w:val="0"/>
        <w:autoSpaceDE w:val="0"/>
        <w:autoSpaceDN w:val="0"/>
        <w:adjustRightInd w:val="0"/>
        <w:ind w:firstLine="540"/>
        <w:jc w:val="both"/>
        <w:rPr>
          <w:sz w:val="28"/>
          <w:szCs w:val="28"/>
        </w:rPr>
      </w:pPr>
      <w:r>
        <w:rPr>
          <w:sz w:val="28"/>
          <w:szCs w:val="28"/>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277246" w:rsidRPr="00DC71A8" w:rsidRDefault="00277246" w:rsidP="00277246">
      <w:pPr>
        <w:widowControl w:val="0"/>
        <w:autoSpaceDE w:val="0"/>
        <w:autoSpaceDN w:val="0"/>
        <w:adjustRightInd w:val="0"/>
        <w:ind w:firstLine="540"/>
        <w:jc w:val="both"/>
        <w:rPr>
          <w:sz w:val="28"/>
          <w:szCs w:val="28"/>
        </w:rPr>
      </w:pPr>
      <w:r>
        <w:rPr>
          <w:sz w:val="28"/>
          <w:szCs w:val="28"/>
        </w:rPr>
        <w:t xml:space="preserve">1.8. </w:t>
      </w:r>
      <w:r w:rsidRPr="00DC71A8">
        <w:rPr>
          <w:sz w:val="28"/>
          <w:szCs w:val="28"/>
        </w:rPr>
        <w:t xml:space="preserve">Фонд оплаты труда работников формируется исходя из размеров окладов (должностных окладов), компенсационных, стимулирующих выплат, доплаты до уровня минимального </w:t>
      </w:r>
      <w:proofErr w:type="gramStart"/>
      <w:r w:rsidRPr="00DC71A8">
        <w:rPr>
          <w:sz w:val="28"/>
          <w:szCs w:val="28"/>
        </w:rPr>
        <w:t>размера оплаты труда</w:t>
      </w:r>
      <w:proofErr w:type="gramEnd"/>
      <w:r w:rsidRPr="00DC71A8">
        <w:rPr>
          <w:sz w:val="28"/>
          <w:szCs w:val="28"/>
        </w:rPr>
        <w:t xml:space="preserve"> в пределах объема средств, поступающих в установленном порядке </w:t>
      </w:r>
      <w:r>
        <w:rPr>
          <w:sz w:val="28"/>
          <w:szCs w:val="28"/>
        </w:rPr>
        <w:t xml:space="preserve">в </w:t>
      </w:r>
      <w:r w:rsidRPr="00DC71A8">
        <w:rPr>
          <w:sz w:val="28"/>
          <w:szCs w:val="28"/>
        </w:rPr>
        <w:t>учреждени</w:t>
      </w:r>
      <w:r>
        <w:rPr>
          <w:sz w:val="28"/>
          <w:szCs w:val="28"/>
        </w:rPr>
        <w:t>е</w:t>
      </w:r>
      <w:r w:rsidRPr="00DC71A8">
        <w:rPr>
          <w:sz w:val="28"/>
          <w:szCs w:val="28"/>
        </w:rPr>
        <w:t xml:space="preserve"> из бюджета края, и средств, поступающих от приносящей доход деятельности. </w:t>
      </w:r>
    </w:p>
    <w:p w:rsidR="00277246" w:rsidRPr="00DC71A8" w:rsidRDefault="00277246" w:rsidP="00277246">
      <w:pPr>
        <w:widowControl w:val="0"/>
        <w:autoSpaceDE w:val="0"/>
        <w:autoSpaceDN w:val="0"/>
        <w:adjustRightInd w:val="0"/>
        <w:ind w:firstLine="540"/>
        <w:jc w:val="both"/>
        <w:rPr>
          <w:sz w:val="28"/>
          <w:szCs w:val="28"/>
        </w:rPr>
      </w:pPr>
      <w:r w:rsidRPr="005C5AC1">
        <w:rPr>
          <w:sz w:val="28"/>
          <w:szCs w:val="28"/>
        </w:rPr>
        <w:t>Фонд оплаты труда учреждени</w:t>
      </w:r>
      <w:r>
        <w:rPr>
          <w:sz w:val="28"/>
          <w:szCs w:val="28"/>
        </w:rPr>
        <w:t>я</w:t>
      </w:r>
      <w:r w:rsidRPr="005C5AC1">
        <w:rPr>
          <w:sz w:val="28"/>
          <w:szCs w:val="28"/>
        </w:rPr>
        <w:t xml:space="preserve"> определяется в соответствии с </w:t>
      </w:r>
      <w:r w:rsidRPr="005C5AC1">
        <w:rPr>
          <w:sz w:val="28"/>
          <w:szCs w:val="28"/>
        </w:rPr>
        <w:lastRenderedPageBreak/>
        <w:t>Методикой формирования фонда оплаты труда государственных учреждений, подведомственных Министерству, согласно приложению № 1 к настоящему Положению.</w:t>
      </w:r>
    </w:p>
    <w:p w:rsidR="00277246" w:rsidRPr="004418D6" w:rsidRDefault="00277246" w:rsidP="00277246">
      <w:pPr>
        <w:shd w:val="clear" w:color="auto" w:fill="FFFFFF"/>
        <w:ind w:left="36" w:firstLine="504"/>
        <w:jc w:val="both"/>
        <w:rPr>
          <w:sz w:val="28"/>
          <w:szCs w:val="28"/>
        </w:rPr>
      </w:pPr>
      <w:r w:rsidRPr="004418D6">
        <w:rPr>
          <w:sz w:val="28"/>
          <w:szCs w:val="28"/>
        </w:rPr>
        <w:t xml:space="preserve">1.9. </w:t>
      </w:r>
      <w:r w:rsidRPr="004418D6">
        <w:rPr>
          <w:spacing w:val="-1"/>
          <w:sz w:val="28"/>
          <w:szCs w:val="28"/>
        </w:rPr>
        <w:t xml:space="preserve">Начисление выплат стимулирующего характера производится только в </w:t>
      </w:r>
      <w:r w:rsidRPr="004418D6">
        <w:rPr>
          <w:sz w:val="28"/>
          <w:szCs w:val="28"/>
        </w:rPr>
        <w:t>пределах планового фонда оплаты труда и не должно приводить к его перерасходу, в том числе с учетом сезонности в расходовании средств на оплату труда.</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 xml:space="preserve">1.10. Руководитель учреждения с учетом мнения </w:t>
      </w:r>
      <w:r>
        <w:rPr>
          <w:sz w:val="28"/>
          <w:szCs w:val="28"/>
        </w:rPr>
        <w:t xml:space="preserve">Первичного профсоюзного комитета и (или) иных представителей работников  </w:t>
      </w:r>
      <w:r w:rsidRPr="004418D6">
        <w:rPr>
          <w:sz w:val="28"/>
          <w:szCs w:val="28"/>
        </w:rPr>
        <w:t>утвержда</w:t>
      </w:r>
      <w:r>
        <w:rPr>
          <w:sz w:val="28"/>
          <w:szCs w:val="28"/>
        </w:rPr>
        <w:t>ю</w:t>
      </w:r>
      <w:r w:rsidRPr="004418D6">
        <w:rPr>
          <w:sz w:val="28"/>
          <w:szCs w:val="28"/>
        </w:rPr>
        <w:t>т Положение об оплате труда работников учреждения.</w:t>
      </w:r>
    </w:p>
    <w:p w:rsidR="00277246" w:rsidRPr="004418D6" w:rsidRDefault="00277246" w:rsidP="00277246">
      <w:pPr>
        <w:shd w:val="clear" w:color="auto" w:fill="FFFFFF"/>
        <w:ind w:left="43" w:right="7" w:firstLine="497"/>
        <w:jc w:val="both"/>
        <w:rPr>
          <w:sz w:val="28"/>
          <w:szCs w:val="28"/>
        </w:rPr>
      </w:pPr>
      <w:r w:rsidRPr="004418D6">
        <w:rPr>
          <w:sz w:val="28"/>
          <w:szCs w:val="28"/>
        </w:rPr>
        <w:t>Ответственность за соблюдением законности, обоснованности и целесообразности расходования средств на оплату труда возлагается на руководителя и главного бухгалтера учреждения.</w:t>
      </w:r>
    </w:p>
    <w:p w:rsidR="00277246" w:rsidRDefault="00277246" w:rsidP="00277246">
      <w:pPr>
        <w:pStyle w:val="ConsPlusNormal"/>
        <w:ind w:firstLine="540"/>
        <w:jc w:val="both"/>
      </w:pPr>
      <w:r w:rsidRPr="00DC0B93">
        <w:rPr>
          <w:rFonts w:ascii="Times New Roman" w:hAnsi="Times New Roman" w:cs="Times New Roman"/>
          <w:sz w:val="28"/>
          <w:szCs w:val="28"/>
        </w:rPr>
        <w:t>1.11.</w:t>
      </w:r>
      <w:r w:rsidRPr="004E2726">
        <w:rPr>
          <w:sz w:val="28"/>
          <w:szCs w:val="28"/>
        </w:rPr>
        <w:t xml:space="preserve"> </w:t>
      </w:r>
      <w:r w:rsidRPr="00ED55DD">
        <w:rPr>
          <w:rFonts w:ascii="Times New Roman" w:hAnsi="Times New Roman" w:cs="Times New Roman"/>
          <w:sz w:val="28"/>
          <w:szCs w:val="28"/>
        </w:rPr>
        <w:t>В случае</w:t>
      </w:r>
      <w:proofErr w:type="gramStart"/>
      <w:r w:rsidRPr="00ED55DD">
        <w:rPr>
          <w:rFonts w:ascii="Times New Roman" w:hAnsi="Times New Roman" w:cs="Times New Roman"/>
          <w:sz w:val="28"/>
          <w:szCs w:val="28"/>
        </w:rPr>
        <w:t>,</w:t>
      </w:r>
      <w:proofErr w:type="gramEnd"/>
      <w:r w:rsidRPr="00ED55DD">
        <w:rPr>
          <w:rFonts w:ascii="Times New Roman" w:hAnsi="Times New Roman" w:cs="Times New Roman"/>
          <w:sz w:val="28"/>
          <w:szCs w:val="28"/>
        </w:rPr>
        <w:t xml:space="preserve"> если месячная заработная плата работников учреждени</w:t>
      </w:r>
      <w:r>
        <w:rPr>
          <w:rFonts w:ascii="Times New Roman" w:hAnsi="Times New Roman" w:cs="Times New Roman"/>
          <w:sz w:val="28"/>
          <w:szCs w:val="28"/>
        </w:rPr>
        <w:t>я</w:t>
      </w:r>
      <w:r w:rsidRPr="00ED55DD">
        <w:rPr>
          <w:rFonts w:ascii="Times New Roman" w:hAnsi="Times New Roman" w:cs="Times New Roman"/>
          <w:sz w:val="28"/>
          <w:szCs w:val="28"/>
        </w:rPr>
        <w:t xml:space="preserve">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w:t>
      </w:r>
      <w:r>
        <w:rPr>
          <w:rFonts w:ascii="Times New Roman" w:hAnsi="Times New Roman" w:cs="Times New Roman"/>
          <w:sz w:val="28"/>
          <w:szCs w:val="28"/>
        </w:rPr>
        <w:t xml:space="preserve">я </w:t>
      </w:r>
      <w:r w:rsidRPr="00ED55DD">
        <w:rPr>
          <w:rFonts w:ascii="Times New Roman" w:hAnsi="Times New Roman" w:cs="Times New Roman"/>
          <w:sz w:val="28"/>
          <w:szCs w:val="28"/>
        </w:rPr>
        <w:t xml:space="preserve">производится доплата до уровня минимального </w:t>
      </w:r>
      <w:proofErr w:type="gramStart"/>
      <w:r w:rsidRPr="00ED55DD">
        <w:rPr>
          <w:rFonts w:ascii="Times New Roman" w:hAnsi="Times New Roman" w:cs="Times New Roman"/>
          <w:sz w:val="28"/>
          <w:szCs w:val="28"/>
        </w:rPr>
        <w:t>размера оплаты труда</w:t>
      </w:r>
      <w:proofErr w:type="gramEnd"/>
      <w:r w:rsidRPr="00ED55DD">
        <w:rPr>
          <w:rFonts w:ascii="Times New Roman" w:hAnsi="Times New Roman" w:cs="Times New Roman"/>
          <w:sz w:val="28"/>
          <w:szCs w:val="28"/>
        </w:rPr>
        <w:t xml:space="preserve">. </w:t>
      </w:r>
      <w:proofErr w:type="gramStart"/>
      <w:r w:rsidRPr="00ED55DD">
        <w:rPr>
          <w:rFonts w:ascii="Times New Roman" w:hAnsi="Times New Roman" w:cs="Times New Roman"/>
          <w:sz w:val="28"/>
          <w:szCs w:val="28"/>
        </w:rPr>
        <w:t>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roofErr w:type="gramEnd"/>
    </w:p>
    <w:p w:rsidR="00277246" w:rsidRDefault="00277246" w:rsidP="00277246">
      <w:pPr>
        <w:pStyle w:val="ConsPlusNormal"/>
        <w:widowControl/>
        <w:ind w:firstLine="540"/>
        <w:jc w:val="both"/>
        <w:rPr>
          <w:rFonts w:ascii="Times New Roman" w:hAnsi="Times New Roman" w:cs="Times New Roman"/>
          <w:sz w:val="28"/>
          <w:szCs w:val="28"/>
        </w:rPr>
      </w:pPr>
      <w:r w:rsidRPr="004E2726">
        <w:rPr>
          <w:rFonts w:ascii="Times New Roman" w:hAnsi="Times New Roman" w:cs="Times New Roman"/>
          <w:sz w:val="28"/>
          <w:szCs w:val="28"/>
        </w:rPr>
        <w:t xml:space="preserve">Доплата, указанная в настоящем пункте, производится в пределах утвержденного </w:t>
      </w:r>
      <w:proofErr w:type="gramStart"/>
      <w:r w:rsidRPr="004E2726">
        <w:rPr>
          <w:rFonts w:ascii="Times New Roman" w:hAnsi="Times New Roman" w:cs="Times New Roman"/>
          <w:sz w:val="28"/>
          <w:szCs w:val="28"/>
        </w:rPr>
        <w:t>фонда оплаты труда работников учреждени</w:t>
      </w:r>
      <w:r>
        <w:rPr>
          <w:rFonts w:ascii="Times New Roman" w:hAnsi="Times New Roman" w:cs="Times New Roman"/>
          <w:sz w:val="28"/>
          <w:szCs w:val="28"/>
        </w:rPr>
        <w:t>я</w:t>
      </w:r>
      <w:proofErr w:type="gramEnd"/>
      <w:r w:rsidRPr="004E2726">
        <w:rPr>
          <w:rFonts w:ascii="Times New Roman" w:hAnsi="Times New Roman" w:cs="Times New Roman"/>
          <w:sz w:val="28"/>
          <w:szCs w:val="28"/>
        </w:rPr>
        <w:t>.</w:t>
      </w:r>
    </w:p>
    <w:p w:rsidR="00277246" w:rsidRDefault="00277246" w:rsidP="00277246">
      <w:pPr>
        <w:widowControl w:val="0"/>
        <w:autoSpaceDE w:val="0"/>
        <w:autoSpaceDN w:val="0"/>
        <w:adjustRightInd w:val="0"/>
        <w:ind w:firstLine="540"/>
        <w:jc w:val="both"/>
        <w:rPr>
          <w:sz w:val="28"/>
          <w:szCs w:val="28"/>
        </w:rPr>
      </w:pPr>
      <w:r w:rsidRPr="00086BD7">
        <w:rPr>
          <w:sz w:val="28"/>
          <w:szCs w:val="28"/>
        </w:rPr>
        <w:t>1.</w:t>
      </w:r>
      <w:r>
        <w:rPr>
          <w:sz w:val="28"/>
          <w:szCs w:val="28"/>
        </w:rPr>
        <w:t>12. Условия оплаты труда, включая размеры окладов (должностных окладов) работников, компенсационные и стимулирующие выплаты, являются обязательными для включения в трудовой договор (дополнительное соглашение), заключаемый между работником и работодателем.</w:t>
      </w:r>
    </w:p>
    <w:p w:rsidR="00277246" w:rsidRPr="004E2726" w:rsidRDefault="00277246" w:rsidP="00277246">
      <w:pPr>
        <w:pStyle w:val="ConsPlusNormal"/>
        <w:widowControl/>
        <w:ind w:firstLine="0"/>
        <w:jc w:val="center"/>
        <w:outlineLvl w:val="1"/>
        <w:rPr>
          <w:rFonts w:ascii="Times New Roman" w:hAnsi="Times New Roman" w:cs="Times New Roman"/>
          <w:b/>
          <w:i/>
          <w:sz w:val="28"/>
          <w:szCs w:val="28"/>
        </w:rPr>
      </w:pPr>
    </w:p>
    <w:p w:rsidR="00277246" w:rsidRPr="008457C6" w:rsidRDefault="00277246" w:rsidP="00277246">
      <w:pPr>
        <w:pStyle w:val="ConsPlusNormal"/>
        <w:widowControl/>
        <w:ind w:firstLine="0"/>
        <w:jc w:val="center"/>
        <w:outlineLvl w:val="1"/>
        <w:rPr>
          <w:rFonts w:ascii="Times New Roman" w:hAnsi="Times New Roman" w:cs="Times New Roman"/>
          <w:b/>
          <w:sz w:val="28"/>
          <w:szCs w:val="28"/>
        </w:rPr>
      </w:pPr>
      <w:r w:rsidRPr="008457C6">
        <w:rPr>
          <w:rFonts w:ascii="Times New Roman" w:hAnsi="Times New Roman" w:cs="Times New Roman"/>
          <w:b/>
          <w:sz w:val="28"/>
          <w:szCs w:val="28"/>
        </w:rPr>
        <w:t>2. Основные условия оплаты труда работников учреждения</w:t>
      </w:r>
    </w:p>
    <w:p w:rsidR="00277246" w:rsidRPr="004418D6" w:rsidRDefault="00277246" w:rsidP="00277246">
      <w:pPr>
        <w:pStyle w:val="ConsPlusNormal"/>
        <w:widowControl/>
        <w:ind w:firstLine="540"/>
        <w:jc w:val="both"/>
        <w:rPr>
          <w:rFonts w:ascii="Times New Roman" w:hAnsi="Times New Roman" w:cs="Times New Roman"/>
          <w:sz w:val="28"/>
          <w:szCs w:val="28"/>
        </w:rPr>
      </w:pPr>
    </w:p>
    <w:p w:rsidR="00277246" w:rsidRDefault="00277246" w:rsidP="00277246">
      <w:pPr>
        <w:pStyle w:val="ConsPlusNormal"/>
        <w:widowControl/>
        <w:ind w:firstLine="540"/>
        <w:jc w:val="both"/>
        <w:rPr>
          <w:rFonts w:ascii="Times New Roman" w:hAnsi="Times New Roman" w:cs="Times New Roman"/>
          <w:color w:val="000000"/>
          <w:spacing w:val="-4"/>
          <w:sz w:val="28"/>
          <w:szCs w:val="28"/>
        </w:rPr>
      </w:pPr>
      <w:r w:rsidRPr="004418D6">
        <w:rPr>
          <w:rFonts w:ascii="Times New Roman" w:hAnsi="Times New Roman" w:cs="Times New Roman"/>
          <w:sz w:val="28"/>
          <w:szCs w:val="28"/>
        </w:rPr>
        <w:t>2.1. Оклады (должностные оклады) работников учреждени</w:t>
      </w:r>
      <w:r>
        <w:rPr>
          <w:rFonts w:ascii="Times New Roman" w:hAnsi="Times New Roman" w:cs="Times New Roman"/>
          <w:sz w:val="28"/>
          <w:szCs w:val="28"/>
        </w:rPr>
        <w:t xml:space="preserve">я </w:t>
      </w:r>
      <w:r w:rsidRPr="004418D6">
        <w:rPr>
          <w:rFonts w:ascii="Times New Roman" w:hAnsi="Times New Roman" w:cs="Times New Roman"/>
          <w:color w:val="000000"/>
          <w:spacing w:val="-4"/>
          <w:sz w:val="28"/>
          <w:szCs w:val="28"/>
        </w:rPr>
        <w:t xml:space="preserve">устанавливаются </w:t>
      </w:r>
      <w:r>
        <w:rPr>
          <w:rFonts w:ascii="Times New Roman" w:hAnsi="Times New Roman" w:cs="Times New Roman"/>
          <w:color w:val="000000"/>
          <w:spacing w:val="-4"/>
          <w:sz w:val="28"/>
          <w:szCs w:val="28"/>
        </w:rPr>
        <w:t xml:space="preserve">приказом </w:t>
      </w:r>
      <w:r w:rsidRPr="004418D6">
        <w:rPr>
          <w:rFonts w:ascii="Times New Roman" w:hAnsi="Times New Roman" w:cs="Times New Roman"/>
          <w:color w:val="000000"/>
          <w:spacing w:val="-4"/>
          <w:sz w:val="28"/>
          <w:szCs w:val="28"/>
        </w:rPr>
        <w:t xml:space="preserve"> учреждени</w:t>
      </w:r>
      <w:r>
        <w:rPr>
          <w:rFonts w:ascii="Times New Roman" w:hAnsi="Times New Roman" w:cs="Times New Roman"/>
          <w:color w:val="000000"/>
          <w:spacing w:val="-4"/>
          <w:sz w:val="28"/>
          <w:szCs w:val="28"/>
        </w:rPr>
        <w:t>я</w:t>
      </w:r>
      <w:r w:rsidRPr="004418D6">
        <w:rPr>
          <w:rFonts w:ascii="Times New Roman" w:hAnsi="Times New Roman" w:cs="Times New Roman"/>
          <w:color w:val="000000"/>
          <w:spacing w:val="-4"/>
          <w:sz w:val="28"/>
          <w:szCs w:val="28"/>
        </w:rPr>
        <w:t xml:space="preserve"> на основе требований к профессиональной подготовке и уровню квалификации, необходимы</w:t>
      </w:r>
      <w:r>
        <w:rPr>
          <w:rFonts w:ascii="Times New Roman" w:hAnsi="Times New Roman" w:cs="Times New Roman"/>
          <w:color w:val="000000"/>
          <w:spacing w:val="-4"/>
          <w:sz w:val="28"/>
          <w:szCs w:val="28"/>
        </w:rPr>
        <w:t>х</w:t>
      </w:r>
      <w:r w:rsidRPr="004418D6">
        <w:rPr>
          <w:rFonts w:ascii="Times New Roman" w:hAnsi="Times New Roman" w:cs="Times New Roman"/>
          <w:color w:val="000000"/>
          <w:spacing w:val="-4"/>
          <w:sz w:val="28"/>
          <w:szCs w:val="28"/>
        </w:rPr>
        <w:t xml:space="preserve"> для осуществления соответствующей профессиональной деятельности</w:t>
      </w:r>
      <w:r>
        <w:rPr>
          <w:rFonts w:ascii="Times New Roman" w:hAnsi="Times New Roman" w:cs="Times New Roman"/>
          <w:color w:val="000000"/>
          <w:spacing w:val="-4"/>
          <w:sz w:val="28"/>
          <w:szCs w:val="28"/>
        </w:rPr>
        <w:t xml:space="preserve">. </w:t>
      </w:r>
    </w:p>
    <w:p w:rsidR="00277246" w:rsidRPr="004418D6" w:rsidRDefault="00277246" w:rsidP="00277246">
      <w:pPr>
        <w:pStyle w:val="ConsPlusNormal"/>
        <w:widowControl/>
        <w:ind w:firstLine="540"/>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lastRenderedPageBreak/>
        <w:t>Н</w:t>
      </w:r>
      <w:r w:rsidRPr="0093451E">
        <w:rPr>
          <w:rFonts w:ascii="Times New Roman" w:hAnsi="Times New Roman" w:cs="Times New Roman"/>
          <w:spacing w:val="2"/>
          <w:sz w:val="28"/>
          <w:szCs w:val="28"/>
          <w:shd w:val="clear" w:color="auto" w:fill="FFFFFF"/>
        </w:rPr>
        <w:t>аименований должностей (профессий) работников учреждени</w:t>
      </w:r>
      <w:r>
        <w:rPr>
          <w:rFonts w:ascii="Times New Roman" w:hAnsi="Times New Roman" w:cs="Times New Roman"/>
          <w:spacing w:val="2"/>
          <w:sz w:val="28"/>
          <w:szCs w:val="28"/>
          <w:shd w:val="clear" w:color="auto" w:fill="FFFFFF"/>
        </w:rPr>
        <w:t xml:space="preserve">я должно </w:t>
      </w:r>
      <w:r w:rsidRPr="0093451E">
        <w:rPr>
          <w:rFonts w:ascii="Times New Roman" w:hAnsi="Times New Roman" w:cs="Times New Roman"/>
          <w:spacing w:val="2"/>
          <w:sz w:val="28"/>
          <w:szCs w:val="28"/>
          <w:shd w:val="clear" w:color="auto" w:fill="FFFFFF"/>
        </w:rPr>
        <w:t>полно</w:t>
      </w:r>
      <w:r>
        <w:rPr>
          <w:rFonts w:ascii="Times New Roman" w:hAnsi="Times New Roman" w:cs="Times New Roman"/>
          <w:spacing w:val="2"/>
          <w:sz w:val="28"/>
          <w:szCs w:val="28"/>
          <w:shd w:val="clear" w:color="auto" w:fill="FFFFFF"/>
        </w:rPr>
        <w:t>стью</w:t>
      </w:r>
      <w:r w:rsidRPr="0093451E">
        <w:rPr>
          <w:rFonts w:ascii="Times New Roman" w:hAnsi="Times New Roman" w:cs="Times New Roman"/>
          <w:spacing w:val="2"/>
          <w:sz w:val="28"/>
          <w:szCs w:val="28"/>
          <w:shd w:val="clear" w:color="auto" w:fill="FFFFFF"/>
        </w:rPr>
        <w:t xml:space="preserve"> соответств</w:t>
      </w:r>
      <w:r>
        <w:rPr>
          <w:rFonts w:ascii="Times New Roman" w:hAnsi="Times New Roman" w:cs="Times New Roman"/>
          <w:spacing w:val="2"/>
          <w:sz w:val="28"/>
          <w:szCs w:val="28"/>
          <w:shd w:val="clear" w:color="auto" w:fill="FFFFFF"/>
        </w:rPr>
        <w:t>овать наименованию должностей (профессий), указанных в</w:t>
      </w:r>
      <w:r w:rsidRPr="0093451E">
        <w:rPr>
          <w:rFonts w:ascii="Times New Roman" w:hAnsi="Times New Roman" w:cs="Times New Roman"/>
          <w:spacing w:val="2"/>
          <w:sz w:val="28"/>
          <w:szCs w:val="28"/>
          <w:shd w:val="clear" w:color="auto" w:fill="FFFFFF"/>
        </w:rPr>
        <w:t xml:space="preserve"> профессиональн</w:t>
      </w:r>
      <w:r>
        <w:rPr>
          <w:rFonts w:ascii="Times New Roman" w:hAnsi="Times New Roman" w:cs="Times New Roman"/>
          <w:spacing w:val="2"/>
          <w:sz w:val="28"/>
          <w:szCs w:val="28"/>
          <w:shd w:val="clear" w:color="auto" w:fill="FFFFFF"/>
        </w:rPr>
        <w:t xml:space="preserve">ых </w:t>
      </w:r>
      <w:r w:rsidRPr="0093451E">
        <w:rPr>
          <w:rFonts w:ascii="Times New Roman" w:hAnsi="Times New Roman" w:cs="Times New Roman"/>
          <w:spacing w:val="2"/>
          <w:sz w:val="28"/>
          <w:szCs w:val="28"/>
          <w:shd w:val="clear" w:color="auto" w:fill="FFFFFF"/>
        </w:rPr>
        <w:t>квалификационн</w:t>
      </w:r>
      <w:r>
        <w:rPr>
          <w:rFonts w:ascii="Times New Roman" w:hAnsi="Times New Roman" w:cs="Times New Roman"/>
          <w:spacing w:val="2"/>
          <w:sz w:val="28"/>
          <w:szCs w:val="28"/>
          <w:shd w:val="clear" w:color="auto" w:fill="FFFFFF"/>
        </w:rPr>
        <w:t>ых</w:t>
      </w:r>
      <w:r w:rsidRPr="0093451E">
        <w:rPr>
          <w:rFonts w:ascii="Times New Roman" w:hAnsi="Times New Roman" w:cs="Times New Roman"/>
          <w:spacing w:val="2"/>
          <w:sz w:val="28"/>
          <w:szCs w:val="28"/>
          <w:shd w:val="clear" w:color="auto" w:fill="FFFFFF"/>
        </w:rPr>
        <w:t xml:space="preserve"> группа</w:t>
      </w:r>
      <w:r>
        <w:rPr>
          <w:rFonts w:ascii="Times New Roman" w:hAnsi="Times New Roman" w:cs="Times New Roman"/>
          <w:spacing w:val="2"/>
          <w:sz w:val="28"/>
          <w:szCs w:val="28"/>
          <w:shd w:val="clear" w:color="auto" w:fill="FFFFFF"/>
        </w:rPr>
        <w:t xml:space="preserve">х (далее – ПКГ). Размеры окладов (должностных окладов) </w:t>
      </w:r>
      <w:r w:rsidRPr="0093451E">
        <w:rPr>
          <w:rFonts w:ascii="Times New Roman" w:hAnsi="Times New Roman" w:cs="Times New Roman"/>
          <w:spacing w:val="2"/>
          <w:sz w:val="28"/>
          <w:szCs w:val="28"/>
          <w:shd w:val="clear" w:color="auto" w:fill="FFFFFF"/>
        </w:rPr>
        <w:t>работников учреждени</w:t>
      </w:r>
      <w:r>
        <w:rPr>
          <w:rFonts w:ascii="Times New Roman" w:hAnsi="Times New Roman" w:cs="Times New Roman"/>
          <w:spacing w:val="2"/>
          <w:sz w:val="28"/>
          <w:szCs w:val="28"/>
          <w:shd w:val="clear" w:color="auto" w:fill="FFFFFF"/>
        </w:rPr>
        <w:t xml:space="preserve">я устанавливаются </w:t>
      </w:r>
      <w:r w:rsidRPr="004418D6">
        <w:rPr>
          <w:rFonts w:ascii="Times New Roman" w:hAnsi="Times New Roman" w:cs="Times New Roman"/>
          <w:color w:val="000000"/>
          <w:spacing w:val="-4"/>
          <w:sz w:val="28"/>
          <w:szCs w:val="28"/>
        </w:rPr>
        <w:t>в размерах не ниже базовых окладов (должностных окладов) по профессиональным квалификационным группам, установленных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w:t>
      </w:r>
      <w:r>
        <w:rPr>
          <w:rFonts w:ascii="Times New Roman" w:hAnsi="Times New Roman" w:cs="Times New Roman"/>
          <w:color w:val="000000"/>
          <w:spacing w:val="-4"/>
          <w:sz w:val="28"/>
          <w:szCs w:val="28"/>
        </w:rPr>
        <w:t xml:space="preserve">ым </w:t>
      </w:r>
      <w:r w:rsidRPr="004418D6">
        <w:rPr>
          <w:rFonts w:ascii="Times New Roman" w:hAnsi="Times New Roman" w:cs="Times New Roman"/>
          <w:color w:val="000000"/>
          <w:spacing w:val="-4"/>
          <w:sz w:val="28"/>
          <w:szCs w:val="28"/>
        </w:rPr>
        <w:t>квалификационным группам работников государственных учреждений Забайкальского края».</w:t>
      </w: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2.2. Размер окладов по должностям работников, занятых в сфере предоставления социальных услуг, должности которых отнесены к ПКГ, утвержденным приказом Министерства здравоохранения и социального развития Российской Федерации от 31.03.2008 года № 149н, устанавливаются в соответствии с приложением № 2 к настоящему Положению.</w:t>
      </w: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2.3. Размер окладов по должностям медицинских и фармацевтических работников учреждени</w:t>
      </w:r>
      <w:r>
        <w:rPr>
          <w:rFonts w:ascii="Times New Roman" w:hAnsi="Times New Roman" w:cs="Times New Roman"/>
          <w:sz w:val="28"/>
          <w:szCs w:val="28"/>
        </w:rPr>
        <w:t>я</w:t>
      </w:r>
      <w:r w:rsidRPr="004418D6">
        <w:rPr>
          <w:rFonts w:ascii="Times New Roman" w:hAnsi="Times New Roman" w:cs="Times New Roman"/>
          <w:sz w:val="28"/>
          <w:szCs w:val="28"/>
        </w:rPr>
        <w:t>, отнесенным к ПКГ, утвержденным приказом Министерства здравоохранения и социального развития Российской Федерации от 06.08.2007 года № 526, устанавливаются в соответствии с приложением № 3 к настоящему Положению.</w:t>
      </w: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2.</w:t>
      </w:r>
      <w:r>
        <w:rPr>
          <w:rFonts w:ascii="Times New Roman" w:hAnsi="Times New Roman" w:cs="Times New Roman"/>
          <w:sz w:val="28"/>
          <w:szCs w:val="28"/>
        </w:rPr>
        <w:t>4</w:t>
      </w:r>
      <w:r w:rsidRPr="004418D6">
        <w:rPr>
          <w:rFonts w:ascii="Times New Roman" w:hAnsi="Times New Roman" w:cs="Times New Roman"/>
          <w:sz w:val="28"/>
          <w:szCs w:val="28"/>
        </w:rPr>
        <w:t xml:space="preserve">. Размер окладов по должностям, отнесенным к ПКГ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29.05.2008 года № 247н, устанавливаются в соответствии </w:t>
      </w:r>
      <w:r>
        <w:rPr>
          <w:rFonts w:ascii="Times New Roman" w:hAnsi="Times New Roman" w:cs="Times New Roman"/>
          <w:sz w:val="28"/>
          <w:szCs w:val="28"/>
        </w:rPr>
        <w:t>с</w:t>
      </w:r>
      <w:r w:rsidRPr="004418D6">
        <w:rPr>
          <w:rFonts w:ascii="Times New Roman" w:hAnsi="Times New Roman" w:cs="Times New Roman"/>
          <w:sz w:val="28"/>
          <w:szCs w:val="28"/>
        </w:rPr>
        <w:t xml:space="preserve"> приложением № 5 к настоящему Положению.</w:t>
      </w: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2.</w:t>
      </w:r>
      <w:r>
        <w:rPr>
          <w:rFonts w:ascii="Times New Roman" w:hAnsi="Times New Roman" w:cs="Times New Roman"/>
          <w:sz w:val="28"/>
          <w:szCs w:val="28"/>
        </w:rPr>
        <w:t>5</w:t>
      </w:r>
      <w:r w:rsidRPr="004418D6">
        <w:rPr>
          <w:rFonts w:ascii="Times New Roman" w:hAnsi="Times New Roman" w:cs="Times New Roman"/>
          <w:sz w:val="28"/>
          <w:szCs w:val="28"/>
        </w:rPr>
        <w:t>. Размер окладов по профессиям рабочих, отнесенным к ПКГ общеотраслевых профессий рабочих, утвержденным приказом Министерства здравоохранения и социального развития Российской Федерации от 29.05.2008 года № 248н, устанавливаются в соответствии с приложением 6 к настоящему Положению.</w:t>
      </w:r>
    </w:p>
    <w:p w:rsidR="00277246" w:rsidRPr="004418D6" w:rsidRDefault="00277246" w:rsidP="00277246">
      <w:pPr>
        <w:pStyle w:val="ConsPlusNormal"/>
        <w:widowControl/>
        <w:ind w:firstLine="540"/>
        <w:jc w:val="both"/>
        <w:rPr>
          <w:sz w:val="28"/>
          <w:szCs w:val="28"/>
        </w:rPr>
      </w:pPr>
      <w:r w:rsidRPr="004418D6">
        <w:rPr>
          <w:rFonts w:ascii="Times New Roman" w:hAnsi="Times New Roman" w:cs="Times New Roman"/>
          <w:sz w:val="28"/>
          <w:szCs w:val="28"/>
        </w:rPr>
        <w:t>2.</w:t>
      </w:r>
      <w:r>
        <w:rPr>
          <w:rFonts w:ascii="Times New Roman" w:hAnsi="Times New Roman" w:cs="Times New Roman"/>
          <w:sz w:val="28"/>
          <w:szCs w:val="28"/>
        </w:rPr>
        <w:t>6</w:t>
      </w:r>
      <w:r w:rsidRPr="004418D6">
        <w:rPr>
          <w:rFonts w:ascii="Times New Roman" w:hAnsi="Times New Roman" w:cs="Times New Roman"/>
          <w:sz w:val="28"/>
          <w:szCs w:val="28"/>
        </w:rPr>
        <w:t>.</w:t>
      </w:r>
      <w:r w:rsidRPr="004418D6">
        <w:rPr>
          <w:rFonts w:ascii="Times New Roman" w:hAnsi="Times New Roman" w:cs="Times New Roman"/>
          <w:sz w:val="28"/>
          <w:szCs w:val="28"/>
          <w:vertAlign w:val="superscript"/>
        </w:rPr>
        <w:t xml:space="preserve"> </w:t>
      </w:r>
      <w:proofErr w:type="gramStart"/>
      <w:r w:rsidRPr="004418D6">
        <w:rPr>
          <w:rFonts w:ascii="Times New Roman" w:hAnsi="Times New Roman" w:cs="Times New Roman"/>
          <w:sz w:val="28"/>
          <w:szCs w:val="28"/>
        </w:rPr>
        <w:t xml:space="preserve">Высококвалифицированным рабочим учреждений, занятым на важных (особо важных) и ответственных (особо ответственных) работах, согласно Перечню наименований профессий, утвержденному постановлением Правительства Забайкальского края </w:t>
      </w:r>
      <w:r w:rsidRPr="004418D6">
        <w:rPr>
          <w:rFonts w:ascii="Times New Roman" w:hAnsi="Times New Roman" w:cs="Times New Roman"/>
          <w:color w:val="000000"/>
          <w:spacing w:val="-4"/>
          <w:sz w:val="28"/>
          <w:szCs w:val="28"/>
        </w:rPr>
        <w:t>от 30 июня 2014 года № 382 «О базовых окладах (базовых должностных окладах), базовых ставках заработной платы по профессиональн</w:t>
      </w:r>
      <w:r>
        <w:rPr>
          <w:rFonts w:ascii="Times New Roman" w:hAnsi="Times New Roman" w:cs="Times New Roman"/>
          <w:color w:val="000000"/>
          <w:spacing w:val="-4"/>
          <w:sz w:val="28"/>
          <w:szCs w:val="28"/>
        </w:rPr>
        <w:t xml:space="preserve">ым </w:t>
      </w:r>
      <w:r w:rsidRPr="004418D6">
        <w:rPr>
          <w:rFonts w:ascii="Times New Roman" w:hAnsi="Times New Roman" w:cs="Times New Roman"/>
          <w:color w:val="000000"/>
          <w:spacing w:val="-4"/>
          <w:sz w:val="28"/>
          <w:szCs w:val="28"/>
        </w:rPr>
        <w:t>квалификационным группам работников государственных учреждений Забайкальского края»</w:t>
      </w:r>
      <w:r w:rsidRPr="004418D6">
        <w:rPr>
          <w:rFonts w:ascii="Times New Roman" w:hAnsi="Times New Roman" w:cs="Times New Roman"/>
          <w:sz w:val="28"/>
          <w:szCs w:val="28"/>
        </w:rPr>
        <w:t>,</w:t>
      </w:r>
      <w:r w:rsidRPr="004418D6">
        <w:rPr>
          <w:sz w:val="28"/>
          <w:szCs w:val="28"/>
        </w:rPr>
        <w:t xml:space="preserve"> </w:t>
      </w:r>
      <w:r w:rsidRPr="004418D6">
        <w:rPr>
          <w:rFonts w:ascii="Times New Roman" w:hAnsi="Times New Roman" w:cs="Times New Roman"/>
          <w:sz w:val="28"/>
          <w:szCs w:val="28"/>
        </w:rPr>
        <w:t>по решению руководителя на основании протокола Комиссии и по согласованию с выборным профсоюзным</w:t>
      </w:r>
      <w:proofErr w:type="gramEnd"/>
      <w:r w:rsidRPr="004418D6">
        <w:rPr>
          <w:rFonts w:ascii="Times New Roman" w:hAnsi="Times New Roman" w:cs="Times New Roman"/>
          <w:sz w:val="28"/>
          <w:szCs w:val="28"/>
        </w:rPr>
        <w:t xml:space="preserve"> органом могут устанавливаться оклады по </w:t>
      </w:r>
      <w:r>
        <w:rPr>
          <w:rFonts w:ascii="Times New Roman" w:hAnsi="Times New Roman" w:cs="Times New Roman"/>
          <w:sz w:val="28"/>
          <w:szCs w:val="28"/>
        </w:rPr>
        <w:t xml:space="preserve">четвертому </w:t>
      </w:r>
      <w:r w:rsidRPr="004418D6">
        <w:rPr>
          <w:rFonts w:ascii="Times New Roman" w:hAnsi="Times New Roman" w:cs="Times New Roman"/>
          <w:sz w:val="28"/>
          <w:szCs w:val="28"/>
        </w:rPr>
        <w:t xml:space="preserve">квалификационному уровню профессиональной квалификационной группы «Общеотраслевые профессии рабочих второго уровня» с учетом квалификации, объема и </w:t>
      </w:r>
      <w:proofErr w:type="gramStart"/>
      <w:r w:rsidRPr="004418D6">
        <w:rPr>
          <w:rFonts w:ascii="Times New Roman" w:hAnsi="Times New Roman" w:cs="Times New Roman"/>
          <w:sz w:val="28"/>
          <w:szCs w:val="28"/>
        </w:rPr>
        <w:t>качества</w:t>
      </w:r>
      <w:proofErr w:type="gramEnd"/>
      <w:r w:rsidRPr="004418D6">
        <w:rPr>
          <w:rFonts w:ascii="Times New Roman" w:hAnsi="Times New Roman" w:cs="Times New Roman"/>
          <w:sz w:val="28"/>
          <w:szCs w:val="28"/>
        </w:rPr>
        <w:t xml:space="preserve"> выполняемых ими работ в пределах средств, направляемых на оплату труда (приложение № 7 к настоящему Положению)</w:t>
      </w:r>
      <w:r w:rsidRPr="004418D6">
        <w:rPr>
          <w:sz w:val="28"/>
          <w:szCs w:val="28"/>
        </w:rPr>
        <w:t>.</w:t>
      </w:r>
    </w:p>
    <w:p w:rsidR="0027724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lastRenderedPageBreak/>
        <w:t>2.</w:t>
      </w:r>
      <w:r>
        <w:rPr>
          <w:rFonts w:ascii="Times New Roman" w:hAnsi="Times New Roman" w:cs="Times New Roman"/>
          <w:sz w:val="28"/>
          <w:szCs w:val="28"/>
        </w:rPr>
        <w:t>7</w:t>
      </w:r>
      <w:r w:rsidRPr="004418D6">
        <w:rPr>
          <w:rFonts w:ascii="Times New Roman" w:hAnsi="Times New Roman" w:cs="Times New Roman"/>
          <w:sz w:val="28"/>
          <w:szCs w:val="28"/>
        </w:rPr>
        <w:t>. Оклады (должностные оклады) специалистов</w:t>
      </w:r>
      <w:r>
        <w:rPr>
          <w:rFonts w:ascii="Times New Roman" w:hAnsi="Times New Roman" w:cs="Times New Roman"/>
          <w:sz w:val="28"/>
          <w:szCs w:val="28"/>
        </w:rPr>
        <w:t xml:space="preserve"> и социальных работников</w:t>
      </w:r>
      <w:r w:rsidRPr="004418D6">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4418D6">
        <w:rPr>
          <w:rFonts w:ascii="Times New Roman" w:hAnsi="Times New Roman" w:cs="Times New Roman"/>
          <w:sz w:val="28"/>
          <w:szCs w:val="28"/>
        </w:rPr>
        <w:t xml:space="preserve">, </w:t>
      </w:r>
      <w:r>
        <w:rPr>
          <w:rFonts w:ascii="Times New Roman" w:hAnsi="Times New Roman" w:cs="Times New Roman"/>
          <w:sz w:val="28"/>
          <w:szCs w:val="28"/>
        </w:rPr>
        <w:t>занятых на рабочих местах, находящихся в сельской местности,</w:t>
      </w:r>
      <w:r w:rsidRPr="00CB7BC0">
        <w:rPr>
          <w:rFonts w:ascii="Times New Roman" w:hAnsi="Times New Roman" w:cs="Times New Roman"/>
          <w:sz w:val="28"/>
          <w:szCs w:val="28"/>
        </w:rPr>
        <w:t xml:space="preserve"> </w:t>
      </w:r>
      <w:r>
        <w:rPr>
          <w:rFonts w:ascii="Times New Roman" w:hAnsi="Times New Roman" w:cs="Times New Roman"/>
          <w:sz w:val="28"/>
          <w:szCs w:val="28"/>
        </w:rPr>
        <w:t>по</w:t>
      </w:r>
      <w:r w:rsidRPr="004418D6">
        <w:rPr>
          <w:rFonts w:ascii="Times New Roman" w:hAnsi="Times New Roman" w:cs="Times New Roman"/>
          <w:sz w:val="28"/>
          <w:szCs w:val="28"/>
        </w:rPr>
        <w:t>вышаются на 25%</w:t>
      </w:r>
      <w:r>
        <w:rPr>
          <w:rFonts w:ascii="Times New Roman" w:hAnsi="Times New Roman" w:cs="Times New Roman"/>
          <w:sz w:val="28"/>
          <w:szCs w:val="28"/>
        </w:rPr>
        <w:t xml:space="preserve"> (при наличии у специалистов по социальной работе учреждения профильного образования)</w:t>
      </w:r>
      <w:r w:rsidRPr="004418D6">
        <w:rPr>
          <w:rFonts w:ascii="Times New Roman" w:hAnsi="Times New Roman" w:cs="Times New Roman"/>
          <w:sz w:val="28"/>
          <w:szCs w:val="28"/>
        </w:rPr>
        <w:t>.</w:t>
      </w:r>
    </w:p>
    <w:p w:rsidR="00277246" w:rsidRDefault="00277246" w:rsidP="00277246">
      <w:pPr>
        <w:pStyle w:val="ConsPlusNormal"/>
        <w:widowControl/>
        <w:ind w:firstLine="540"/>
        <w:jc w:val="both"/>
        <w:rPr>
          <w:rFonts w:ascii="Times New Roman" w:hAnsi="Times New Roman" w:cs="Times New Roman"/>
          <w:sz w:val="28"/>
          <w:szCs w:val="28"/>
        </w:rPr>
      </w:pPr>
      <w:r w:rsidRPr="003C63C9">
        <w:rPr>
          <w:rFonts w:ascii="Times New Roman" w:hAnsi="Times New Roman" w:cs="Times New Roman"/>
          <w:sz w:val="28"/>
          <w:szCs w:val="28"/>
        </w:rPr>
        <w:t>Данный повышающий коэффициент к должностному окладу образует новый должностной оклад и учитывается при начислении иных стимулирующих и компенсационных выплат, устанавливаемых в процентном отношении к образованному (новому) окладу.</w:t>
      </w:r>
    </w:p>
    <w:p w:rsidR="00277246" w:rsidRPr="008457C6" w:rsidRDefault="00277246" w:rsidP="00277246">
      <w:pPr>
        <w:pStyle w:val="ConsPlusNormal"/>
        <w:widowControl/>
        <w:ind w:firstLine="0"/>
        <w:jc w:val="center"/>
        <w:outlineLvl w:val="1"/>
        <w:rPr>
          <w:rFonts w:ascii="Times New Roman" w:hAnsi="Times New Roman" w:cs="Times New Roman"/>
          <w:b/>
          <w:sz w:val="28"/>
          <w:szCs w:val="28"/>
        </w:rPr>
      </w:pPr>
    </w:p>
    <w:p w:rsidR="00277246" w:rsidRPr="008457C6" w:rsidRDefault="00277246" w:rsidP="00277246">
      <w:pPr>
        <w:pStyle w:val="ConsPlusNormal"/>
        <w:widowControl/>
        <w:ind w:firstLine="0"/>
        <w:jc w:val="center"/>
        <w:outlineLvl w:val="1"/>
        <w:rPr>
          <w:rFonts w:ascii="Times New Roman" w:hAnsi="Times New Roman" w:cs="Times New Roman"/>
          <w:b/>
          <w:sz w:val="28"/>
          <w:szCs w:val="28"/>
        </w:rPr>
      </w:pPr>
      <w:r w:rsidRPr="008457C6">
        <w:rPr>
          <w:rFonts w:ascii="Times New Roman" w:hAnsi="Times New Roman" w:cs="Times New Roman"/>
          <w:b/>
          <w:sz w:val="28"/>
          <w:szCs w:val="28"/>
        </w:rPr>
        <w:t xml:space="preserve">3. Размер, порядок и условия применения компенсационных выплат </w:t>
      </w:r>
    </w:p>
    <w:p w:rsidR="00277246" w:rsidRPr="004418D6" w:rsidRDefault="00277246" w:rsidP="00277246">
      <w:pPr>
        <w:pStyle w:val="ConsPlusNormal"/>
        <w:widowControl/>
        <w:ind w:firstLine="0"/>
        <w:jc w:val="both"/>
        <w:rPr>
          <w:rFonts w:ascii="Times New Roman" w:hAnsi="Times New Roman" w:cs="Times New Roman"/>
          <w:sz w:val="28"/>
          <w:szCs w:val="28"/>
        </w:rPr>
      </w:pPr>
      <w:r w:rsidRPr="004418D6">
        <w:rPr>
          <w:rFonts w:ascii="Times New Roman" w:hAnsi="Times New Roman" w:cs="Times New Roman"/>
          <w:sz w:val="28"/>
          <w:szCs w:val="28"/>
        </w:rPr>
        <w:tab/>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3.1.</w:t>
      </w:r>
      <w:r w:rsidRPr="004418D6">
        <w:rPr>
          <w:color w:val="FF0000"/>
          <w:sz w:val="28"/>
          <w:szCs w:val="28"/>
        </w:rPr>
        <w:t xml:space="preserve"> </w:t>
      </w:r>
      <w:r w:rsidRPr="004418D6">
        <w:rPr>
          <w:sz w:val="28"/>
          <w:szCs w:val="28"/>
        </w:rPr>
        <w:t>Работникам учреждения устанавливаются следующие компенсационные выплаты:</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 xml:space="preserve">а) надбавка к окладу (должностному окладу) работникам, занятым на работах с вредными и (или) опасными условиями труда; </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б) доплата за работу в ночное время;</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в)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Pr>
          <w:sz w:val="28"/>
          <w:szCs w:val="28"/>
        </w:rPr>
        <w:t>;</w:t>
      </w:r>
    </w:p>
    <w:p w:rsidR="00277246" w:rsidRDefault="00277246" w:rsidP="00277246">
      <w:pPr>
        <w:widowControl w:val="0"/>
        <w:autoSpaceDE w:val="0"/>
        <w:autoSpaceDN w:val="0"/>
        <w:adjustRightInd w:val="0"/>
        <w:ind w:firstLine="540"/>
        <w:jc w:val="both"/>
        <w:rPr>
          <w:sz w:val="28"/>
          <w:szCs w:val="28"/>
        </w:rPr>
      </w:pPr>
      <w:bookmarkStart w:id="1" w:name="Par150"/>
      <w:bookmarkEnd w:id="1"/>
      <w:r w:rsidRPr="004418D6">
        <w:rPr>
          <w:sz w:val="28"/>
          <w:szCs w:val="28"/>
        </w:rPr>
        <w:t>г) выплаты за работу в местностях с особыми климатическими условиями (районный коэффициент и процентная надбавка к заработной плате за работу в районах Крайнего Севера и приравненных к ним местностях, в южных районах края, в размерах, у</w:t>
      </w:r>
      <w:r>
        <w:rPr>
          <w:sz w:val="28"/>
          <w:szCs w:val="28"/>
        </w:rPr>
        <w:t>становленных законодательством);</w:t>
      </w:r>
    </w:p>
    <w:p w:rsidR="00277246" w:rsidRPr="004418D6" w:rsidRDefault="00277246" w:rsidP="00277246">
      <w:pPr>
        <w:widowControl w:val="0"/>
        <w:autoSpaceDE w:val="0"/>
        <w:autoSpaceDN w:val="0"/>
        <w:adjustRightInd w:val="0"/>
        <w:ind w:firstLine="540"/>
        <w:jc w:val="both"/>
        <w:rPr>
          <w:sz w:val="28"/>
          <w:szCs w:val="28"/>
        </w:rPr>
      </w:pPr>
      <w:r>
        <w:rPr>
          <w:sz w:val="28"/>
          <w:szCs w:val="28"/>
        </w:rPr>
        <w:t>д) доплата за сверхурочную работу и за выполнение работ в выходной или нерабочий праздничный день.</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3.2.</w:t>
      </w:r>
      <w:r w:rsidRPr="004418D6">
        <w:rPr>
          <w:color w:val="FF0000"/>
          <w:sz w:val="28"/>
          <w:szCs w:val="28"/>
        </w:rPr>
        <w:t xml:space="preserve"> </w:t>
      </w:r>
      <w:r w:rsidRPr="004418D6">
        <w:rPr>
          <w:sz w:val="28"/>
          <w:szCs w:val="28"/>
        </w:rPr>
        <w:t>Работникам учреждени</w:t>
      </w:r>
      <w:r>
        <w:rPr>
          <w:sz w:val="28"/>
          <w:szCs w:val="28"/>
        </w:rPr>
        <w:t>я социального обслуживания</w:t>
      </w:r>
      <w:r w:rsidRPr="004418D6">
        <w:rPr>
          <w:sz w:val="28"/>
          <w:szCs w:val="28"/>
        </w:rPr>
        <w:t xml:space="preserve">, занятым на работах с вредными и (или) опасными условиями труда, устанавливается надбавка </w:t>
      </w:r>
      <w:r>
        <w:rPr>
          <w:sz w:val="28"/>
          <w:szCs w:val="28"/>
        </w:rPr>
        <w:t>к</w:t>
      </w:r>
      <w:r w:rsidRPr="004418D6">
        <w:rPr>
          <w:sz w:val="28"/>
          <w:szCs w:val="28"/>
        </w:rPr>
        <w:t xml:space="preserve"> оклад</w:t>
      </w:r>
      <w:r>
        <w:rPr>
          <w:sz w:val="28"/>
          <w:szCs w:val="28"/>
        </w:rPr>
        <w:t>у</w:t>
      </w:r>
      <w:r w:rsidRPr="004418D6">
        <w:rPr>
          <w:sz w:val="28"/>
          <w:szCs w:val="28"/>
        </w:rPr>
        <w:t xml:space="preserve"> (должностно</w:t>
      </w:r>
      <w:r>
        <w:rPr>
          <w:sz w:val="28"/>
          <w:szCs w:val="28"/>
        </w:rPr>
        <w:t>му</w:t>
      </w:r>
      <w:r w:rsidRPr="004418D6">
        <w:rPr>
          <w:sz w:val="28"/>
          <w:szCs w:val="28"/>
        </w:rPr>
        <w:t xml:space="preserve"> оклад</w:t>
      </w:r>
      <w:r>
        <w:rPr>
          <w:sz w:val="28"/>
          <w:szCs w:val="28"/>
        </w:rPr>
        <w:t>у</w:t>
      </w:r>
      <w:r w:rsidRPr="004418D6">
        <w:rPr>
          <w:sz w:val="28"/>
          <w:szCs w:val="28"/>
        </w:rPr>
        <w:t>) в размере 15 %</w:t>
      </w:r>
      <w:r>
        <w:rPr>
          <w:sz w:val="28"/>
          <w:szCs w:val="28"/>
        </w:rPr>
        <w:t>. Размеры, условия и порядок предоставления указанной надбавки утвержден</w:t>
      </w:r>
      <w:r w:rsidRPr="004418D6">
        <w:rPr>
          <w:sz w:val="28"/>
          <w:szCs w:val="28"/>
        </w:rPr>
        <w:t>ы постановлением Правительства Забайкальского края от 23 июня 2014 года № 347</w:t>
      </w:r>
      <w:r>
        <w:rPr>
          <w:sz w:val="28"/>
          <w:szCs w:val="28"/>
        </w:rPr>
        <w:t>.</w:t>
      </w:r>
    </w:p>
    <w:p w:rsidR="00277246" w:rsidRPr="003C63C9" w:rsidRDefault="00277246" w:rsidP="00277246">
      <w:pPr>
        <w:widowControl w:val="0"/>
        <w:autoSpaceDE w:val="0"/>
        <w:autoSpaceDN w:val="0"/>
        <w:adjustRightInd w:val="0"/>
        <w:ind w:firstLine="540"/>
        <w:jc w:val="both"/>
        <w:rPr>
          <w:sz w:val="28"/>
          <w:szCs w:val="28"/>
        </w:rPr>
      </w:pPr>
      <w:r w:rsidRPr="004418D6">
        <w:rPr>
          <w:sz w:val="28"/>
          <w:szCs w:val="28"/>
        </w:rPr>
        <w:t>3.</w:t>
      </w:r>
      <w:r>
        <w:rPr>
          <w:sz w:val="28"/>
          <w:szCs w:val="28"/>
        </w:rPr>
        <w:t>3</w:t>
      </w:r>
      <w:r w:rsidRPr="004418D6">
        <w:rPr>
          <w:sz w:val="28"/>
          <w:szCs w:val="28"/>
        </w:rPr>
        <w:t>. Доплата за работу в ночное время работникам учреждени</w:t>
      </w:r>
      <w:r>
        <w:rPr>
          <w:sz w:val="28"/>
          <w:szCs w:val="28"/>
        </w:rPr>
        <w:t>я социального обслуживания</w:t>
      </w:r>
      <w:r w:rsidRPr="004418D6">
        <w:rPr>
          <w:sz w:val="28"/>
          <w:szCs w:val="28"/>
        </w:rPr>
        <w:t xml:space="preserve"> производится в размере 50 % оклада (должностного оклада) за каждый час работы в ночное время</w:t>
      </w:r>
      <w:r>
        <w:rPr>
          <w:sz w:val="28"/>
          <w:szCs w:val="28"/>
        </w:rPr>
        <w:t>, работникам сторожевой охраны учреждения доплата за работу в ночное время производится в размере 35 % оклада (должностного оклада) за каждый час работы в ночное время. Размер, условия и порядок установления доплаты за работу в ночное время утвержден</w:t>
      </w:r>
      <w:r w:rsidRPr="004418D6">
        <w:rPr>
          <w:sz w:val="28"/>
          <w:szCs w:val="28"/>
        </w:rPr>
        <w:t>ы постановлением Правительства Забайкальского края от 09 июля 2014 года № 392.</w:t>
      </w:r>
    </w:p>
    <w:p w:rsidR="00277246" w:rsidRDefault="00277246" w:rsidP="00277246">
      <w:pPr>
        <w:widowControl w:val="0"/>
        <w:autoSpaceDE w:val="0"/>
        <w:autoSpaceDN w:val="0"/>
        <w:adjustRightInd w:val="0"/>
        <w:ind w:firstLine="540"/>
        <w:jc w:val="both"/>
        <w:rPr>
          <w:sz w:val="28"/>
          <w:szCs w:val="28"/>
        </w:rPr>
      </w:pPr>
      <w:r>
        <w:rPr>
          <w:sz w:val="28"/>
          <w:szCs w:val="28"/>
        </w:rPr>
        <w:t>3.4</w:t>
      </w:r>
      <w:r w:rsidRPr="004418D6">
        <w:rPr>
          <w:sz w:val="28"/>
          <w:szCs w:val="28"/>
        </w:rPr>
        <w:t>. Доплаты работникам учреждени</w:t>
      </w:r>
      <w:r>
        <w:rPr>
          <w:sz w:val="28"/>
          <w:szCs w:val="28"/>
        </w:rPr>
        <w:t>я</w:t>
      </w:r>
      <w:r w:rsidRPr="004418D6">
        <w:rPr>
          <w:sz w:val="28"/>
          <w:szCs w:val="28"/>
        </w:rPr>
        <w:t xml:space="preserve">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Pr>
          <w:sz w:val="28"/>
          <w:szCs w:val="28"/>
        </w:rPr>
        <w:t>.</w:t>
      </w:r>
    </w:p>
    <w:p w:rsidR="00277246" w:rsidRDefault="00277246" w:rsidP="00277246">
      <w:pPr>
        <w:widowControl w:val="0"/>
        <w:autoSpaceDE w:val="0"/>
        <w:autoSpaceDN w:val="0"/>
        <w:adjustRightInd w:val="0"/>
        <w:ind w:firstLine="540"/>
        <w:jc w:val="both"/>
        <w:rPr>
          <w:sz w:val="28"/>
          <w:szCs w:val="28"/>
        </w:rPr>
      </w:pPr>
      <w:r>
        <w:rPr>
          <w:sz w:val="28"/>
          <w:szCs w:val="28"/>
        </w:rPr>
        <w:t xml:space="preserve">Размеры доплат и срок, на который они назначаются, устанавливаются </w:t>
      </w:r>
      <w:r>
        <w:rPr>
          <w:sz w:val="28"/>
          <w:szCs w:val="28"/>
        </w:rPr>
        <w:lastRenderedPageBreak/>
        <w:t>по соглашению сторон трудового договора с учетом содержания и (или) объема дополнительной работы, в пределах средств, направляемых на оплату труда, и не могут превышать 50% от оклада (должностного оклада) по основному месту работы.</w:t>
      </w:r>
    </w:p>
    <w:p w:rsidR="00277246" w:rsidRDefault="00277246" w:rsidP="00277246">
      <w:pPr>
        <w:widowControl w:val="0"/>
        <w:autoSpaceDE w:val="0"/>
        <w:autoSpaceDN w:val="0"/>
        <w:adjustRightInd w:val="0"/>
        <w:ind w:firstLine="540"/>
        <w:jc w:val="both"/>
        <w:rPr>
          <w:sz w:val="28"/>
          <w:szCs w:val="28"/>
        </w:rPr>
      </w:pPr>
      <w:r>
        <w:rPr>
          <w:sz w:val="28"/>
          <w:szCs w:val="28"/>
        </w:rPr>
        <w:t>3.4.1. Продолжительность сверхурочной работы не должна превышать для каждого работника 4 часов в течение двух дней подряд и 120 часов в год. Руководитель обязан обеспечить точный учет продолжительности сверхурочной работы работника. Время, отработанное работником сверхурочно, должно отражаться в табеле учета рабочего времени.</w:t>
      </w:r>
    </w:p>
    <w:p w:rsidR="00277246" w:rsidRDefault="00277246" w:rsidP="00277246">
      <w:pPr>
        <w:widowControl w:val="0"/>
        <w:autoSpaceDE w:val="0"/>
        <w:autoSpaceDN w:val="0"/>
        <w:adjustRightInd w:val="0"/>
        <w:ind w:firstLine="540"/>
        <w:jc w:val="both"/>
        <w:rPr>
          <w:sz w:val="28"/>
          <w:szCs w:val="28"/>
        </w:rPr>
      </w:pPr>
      <w:r>
        <w:rPr>
          <w:sz w:val="28"/>
          <w:szCs w:val="28"/>
        </w:rPr>
        <w:t>Чтобы продолжительность рабочего времени за учетный период не превышала нормального числа рабочих часов,  вводится суммированный учет рабочего времени (ст. 104 ТК РФ), работа в режиме гибкого рабочего времени (ст.102 ТК РФ).</w:t>
      </w:r>
    </w:p>
    <w:p w:rsidR="00277246" w:rsidRPr="004418D6" w:rsidRDefault="00277246" w:rsidP="00277246">
      <w:pPr>
        <w:widowControl w:val="0"/>
        <w:autoSpaceDE w:val="0"/>
        <w:autoSpaceDN w:val="0"/>
        <w:adjustRightInd w:val="0"/>
        <w:ind w:firstLine="540"/>
        <w:jc w:val="both"/>
        <w:rPr>
          <w:sz w:val="28"/>
          <w:szCs w:val="28"/>
        </w:rPr>
      </w:pPr>
      <w:r>
        <w:rPr>
          <w:sz w:val="28"/>
          <w:szCs w:val="28"/>
        </w:rPr>
        <w:t xml:space="preserve">Сверхурочная работа может компенсироваться повышенной оплатой (за первые два часа работы не менее чем в полуторном размере, за последующие часы – не менее чем в двойном размере) или предоставлением дополнительного времени отдыха по желанию работника (ст.152 ТК РФ).  </w:t>
      </w:r>
    </w:p>
    <w:p w:rsidR="00277246" w:rsidRPr="004418D6" w:rsidRDefault="00277246" w:rsidP="00277246">
      <w:pPr>
        <w:widowControl w:val="0"/>
        <w:autoSpaceDE w:val="0"/>
        <w:autoSpaceDN w:val="0"/>
        <w:adjustRightInd w:val="0"/>
        <w:ind w:firstLine="540"/>
        <w:jc w:val="both"/>
        <w:rPr>
          <w:sz w:val="28"/>
          <w:szCs w:val="28"/>
        </w:rPr>
      </w:pPr>
      <w:r>
        <w:rPr>
          <w:sz w:val="28"/>
          <w:szCs w:val="28"/>
        </w:rPr>
        <w:t xml:space="preserve">3.5. </w:t>
      </w:r>
      <w:r w:rsidRPr="009C2A0B">
        <w:rPr>
          <w:sz w:val="28"/>
          <w:szCs w:val="28"/>
        </w:rPr>
        <w:t xml:space="preserve">Оплата труда работников, занятых на работах с вредными и (или) опасными условиями труда, устанавливается в повышенном размере и осуществляется в порядке, установленном Трудовым </w:t>
      </w:r>
      <w:hyperlink r:id="rId20" w:history="1">
        <w:r w:rsidRPr="009C2A0B">
          <w:rPr>
            <w:rStyle w:val="a5"/>
            <w:sz w:val="28"/>
            <w:szCs w:val="28"/>
          </w:rPr>
          <w:t>кодексом</w:t>
        </w:r>
      </w:hyperlink>
      <w:r w:rsidRPr="009C2A0B">
        <w:rPr>
          <w:sz w:val="28"/>
          <w:szCs w:val="28"/>
        </w:rPr>
        <w:t xml:space="preserve"> Российской Федерации.</w:t>
      </w:r>
      <w:r w:rsidRPr="004418D6">
        <w:rPr>
          <w:sz w:val="28"/>
          <w:szCs w:val="28"/>
        </w:rPr>
        <w:t xml:space="preserve"> </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 xml:space="preserve">Минимальный размер повышения оплаты труда работникам, занятым на работах с вредными и (или) опасными условиями труда, </w:t>
      </w:r>
      <w:r>
        <w:rPr>
          <w:sz w:val="28"/>
          <w:szCs w:val="28"/>
        </w:rPr>
        <w:t>составляет</w:t>
      </w:r>
      <w:r w:rsidRPr="004418D6">
        <w:rPr>
          <w:sz w:val="28"/>
          <w:szCs w:val="28"/>
        </w:rPr>
        <w:t xml:space="preserve"> 4 % оклада.</w:t>
      </w:r>
    </w:p>
    <w:p w:rsidR="00277246" w:rsidRPr="004418D6" w:rsidRDefault="00277246" w:rsidP="00277246">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Н</w:t>
      </w:r>
      <w:r w:rsidRPr="00D66C09">
        <w:rPr>
          <w:rFonts w:ascii="Times New Roman" w:hAnsi="Times New Roman" w:cs="Times New Roman"/>
          <w:sz w:val="28"/>
          <w:szCs w:val="28"/>
        </w:rPr>
        <w:t>адбавка к окладу (должностному окладу) работникам, занятым на работах с вредными и (или) опасными условиями труда</w:t>
      </w:r>
      <w:r w:rsidRPr="004418D6">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4418D6">
        <w:rPr>
          <w:rFonts w:ascii="Times New Roman" w:hAnsi="Times New Roman" w:cs="Times New Roman"/>
          <w:sz w:val="28"/>
          <w:szCs w:val="28"/>
        </w:rPr>
        <w:t xml:space="preserve">тся в </w:t>
      </w:r>
      <w:r>
        <w:rPr>
          <w:rFonts w:ascii="Times New Roman" w:hAnsi="Times New Roman" w:cs="Times New Roman"/>
          <w:sz w:val="28"/>
          <w:szCs w:val="28"/>
        </w:rPr>
        <w:t>процентах</w:t>
      </w:r>
      <w:r w:rsidRPr="004418D6">
        <w:rPr>
          <w:rFonts w:ascii="Times New Roman" w:hAnsi="Times New Roman" w:cs="Times New Roman"/>
          <w:sz w:val="28"/>
          <w:szCs w:val="28"/>
        </w:rPr>
        <w:t xml:space="preserve"> к окладу</w:t>
      </w:r>
      <w:r>
        <w:rPr>
          <w:rFonts w:ascii="Times New Roman" w:hAnsi="Times New Roman" w:cs="Times New Roman"/>
          <w:sz w:val="28"/>
          <w:szCs w:val="28"/>
        </w:rPr>
        <w:t xml:space="preserve"> </w:t>
      </w:r>
      <w:r w:rsidRPr="00631ABC">
        <w:rPr>
          <w:rFonts w:ascii="Times New Roman" w:hAnsi="Times New Roman" w:cs="Times New Roman"/>
          <w:sz w:val="28"/>
          <w:szCs w:val="28"/>
        </w:rPr>
        <w:t>по результатам проведения специальной оценки условий труда или заключения государственной экспертизы условий труда на рабочем месте.</w:t>
      </w:r>
      <w:r w:rsidRPr="004418D6">
        <w:rPr>
          <w:rFonts w:ascii="Times New Roman" w:hAnsi="Times New Roman" w:cs="Times New Roman"/>
          <w:sz w:val="28"/>
          <w:szCs w:val="28"/>
        </w:rPr>
        <w:t xml:space="preserve"> </w:t>
      </w:r>
      <w:r>
        <w:rPr>
          <w:rFonts w:ascii="Times New Roman" w:hAnsi="Times New Roman" w:cs="Times New Roman"/>
          <w:sz w:val="28"/>
          <w:szCs w:val="28"/>
        </w:rPr>
        <w:t>Н</w:t>
      </w:r>
      <w:r w:rsidRPr="00D66C09">
        <w:rPr>
          <w:rFonts w:ascii="Times New Roman" w:hAnsi="Times New Roman" w:cs="Times New Roman"/>
          <w:sz w:val="28"/>
          <w:szCs w:val="28"/>
        </w:rPr>
        <w:t>адбавка</w:t>
      </w:r>
      <w:r w:rsidRPr="004418D6">
        <w:rPr>
          <w:rFonts w:ascii="Times New Roman" w:hAnsi="Times New Roman" w:cs="Times New Roman"/>
          <w:sz w:val="28"/>
          <w:szCs w:val="28"/>
        </w:rPr>
        <w:t xml:space="preserve"> начисляется за время фактической занятости работников на таких рабочих местах или в таких условиях труда. </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При этом работодатель принимает меры по проведению специальной оценки условий труда на рабочих местах с целью разработки и реализации мероприятий, направленных на улучшение условий труда работников.</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 xml:space="preserve">Если по результатам проведения специальной оценки условий труда или заключения государственной экспертизы условий труда на рабочем месте не определены вредные и (или) опасные производственные факторы, то осуществление указанной </w:t>
      </w:r>
      <w:r>
        <w:rPr>
          <w:sz w:val="28"/>
          <w:szCs w:val="28"/>
        </w:rPr>
        <w:t>надбавки</w:t>
      </w:r>
      <w:r w:rsidRPr="004418D6">
        <w:rPr>
          <w:sz w:val="28"/>
          <w:szCs w:val="28"/>
        </w:rPr>
        <w:t xml:space="preserve"> не производится, о чем работник извещается в порядке, предусмотренном Трудовым </w:t>
      </w:r>
      <w:hyperlink r:id="rId21" w:history="1">
        <w:r w:rsidRPr="004418D6">
          <w:rPr>
            <w:rStyle w:val="a5"/>
            <w:sz w:val="28"/>
            <w:szCs w:val="28"/>
          </w:rPr>
          <w:t>кодексом</w:t>
        </w:r>
      </w:hyperlink>
      <w:r w:rsidRPr="004418D6">
        <w:rPr>
          <w:sz w:val="28"/>
          <w:szCs w:val="28"/>
        </w:rPr>
        <w:t xml:space="preserve"> Российской Федерации.</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Решение о</w:t>
      </w:r>
      <w:r>
        <w:rPr>
          <w:sz w:val="28"/>
          <w:szCs w:val="28"/>
        </w:rPr>
        <w:t>б</w:t>
      </w:r>
      <w:r w:rsidRPr="004418D6">
        <w:rPr>
          <w:sz w:val="28"/>
          <w:szCs w:val="28"/>
        </w:rPr>
        <w:t xml:space="preserve"> </w:t>
      </w:r>
      <w:r>
        <w:rPr>
          <w:sz w:val="28"/>
          <w:szCs w:val="28"/>
        </w:rPr>
        <w:t>установлении работнику</w:t>
      </w:r>
      <w:r w:rsidRPr="004418D6">
        <w:rPr>
          <w:sz w:val="28"/>
          <w:szCs w:val="28"/>
        </w:rPr>
        <w:t xml:space="preserve"> </w:t>
      </w:r>
      <w:r>
        <w:rPr>
          <w:sz w:val="28"/>
          <w:szCs w:val="28"/>
        </w:rPr>
        <w:t>н</w:t>
      </w:r>
      <w:r w:rsidRPr="00D66C09">
        <w:rPr>
          <w:sz w:val="28"/>
          <w:szCs w:val="28"/>
        </w:rPr>
        <w:t>адбавк</w:t>
      </w:r>
      <w:r>
        <w:rPr>
          <w:sz w:val="28"/>
          <w:szCs w:val="28"/>
        </w:rPr>
        <w:t>и</w:t>
      </w:r>
      <w:r w:rsidRPr="00D66C09">
        <w:rPr>
          <w:sz w:val="28"/>
          <w:szCs w:val="28"/>
        </w:rPr>
        <w:t xml:space="preserve"> к окладу (должностному окладу)</w:t>
      </w:r>
      <w:r>
        <w:rPr>
          <w:sz w:val="28"/>
          <w:szCs w:val="28"/>
        </w:rPr>
        <w:t xml:space="preserve"> </w:t>
      </w:r>
      <w:r w:rsidRPr="004418D6">
        <w:rPr>
          <w:sz w:val="28"/>
          <w:szCs w:val="28"/>
        </w:rPr>
        <w:t>за работу на работах с вредными и (или) опасными условиями труда принимается Комиссией с учетом мнения представительного органа работников и обеспечения указанн</w:t>
      </w:r>
      <w:r>
        <w:rPr>
          <w:sz w:val="28"/>
          <w:szCs w:val="28"/>
        </w:rPr>
        <w:t>ой</w:t>
      </w:r>
      <w:r w:rsidRPr="004418D6">
        <w:rPr>
          <w:sz w:val="28"/>
          <w:szCs w:val="28"/>
        </w:rPr>
        <w:t xml:space="preserve"> выплат</w:t>
      </w:r>
      <w:r>
        <w:rPr>
          <w:sz w:val="28"/>
          <w:szCs w:val="28"/>
        </w:rPr>
        <w:t>ы</w:t>
      </w:r>
      <w:r w:rsidRPr="004418D6">
        <w:rPr>
          <w:sz w:val="28"/>
          <w:szCs w:val="28"/>
        </w:rPr>
        <w:t xml:space="preserve"> финансовыми средствами.</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 xml:space="preserve">3.6. Размер часового оклада при расчете доплаты за работу в ночное время, сверхурочную работу, работу в выходные и нерабочие праздничные </w:t>
      </w:r>
      <w:r w:rsidRPr="004418D6">
        <w:rPr>
          <w:sz w:val="28"/>
          <w:szCs w:val="28"/>
        </w:rPr>
        <w:lastRenderedPageBreak/>
        <w:t xml:space="preserve">дни определяется путем деления </w:t>
      </w:r>
      <w:r>
        <w:rPr>
          <w:sz w:val="28"/>
          <w:szCs w:val="28"/>
        </w:rPr>
        <w:t>оклада (</w:t>
      </w:r>
      <w:r w:rsidRPr="004418D6">
        <w:rPr>
          <w:sz w:val="28"/>
          <w:szCs w:val="28"/>
        </w:rPr>
        <w:t>должностного оклада) по занимаемой должности (профессии) на среднемесячную норму рабочего времени в соответствующем году в зависимости от установленной продолжительности рабочей недели.</w:t>
      </w: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3.7. Во всех случаях, предусмотренных настоящим разделом, компенсационные выплаты, за исключением  районного коэффициента и процентной надбавки к заработной плате,</w:t>
      </w:r>
      <w:r w:rsidRPr="004418D6">
        <w:rPr>
          <w:sz w:val="28"/>
          <w:szCs w:val="28"/>
        </w:rPr>
        <w:t xml:space="preserve"> </w:t>
      </w:r>
      <w:r w:rsidRPr="004418D6">
        <w:rPr>
          <w:rFonts w:ascii="Times New Roman" w:hAnsi="Times New Roman" w:cs="Times New Roman"/>
          <w:sz w:val="28"/>
          <w:szCs w:val="28"/>
        </w:rPr>
        <w:t>работникам учреждени</w:t>
      </w:r>
      <w:r>
        <w:rPr>
          <w:rFonts w:ascii="Times New Roman" w:hAnsi="Times New Roman" w:cs="Times New Roman"/>
          <w:sz w:val="28"/>
          <w:szCs w:val="28"/>
        </w:rPr>
        <w:t xml:space="preserve">я </w:t>
      </w:r>
      <w:r w:rsidRPr="004418D6">
        <w:rPr>
          <w:rFonts w:ascii="Times New Roman" w:hAnsi="Times New Roman" w:cs="Times New Roman"/>
          <w:sz w:val="28"/>
          <w:szCs w:val="28"/>
        </w:rPr>
        <w:t>устанавливаются в процентах к окладу (должностному окладу) или в абсолютных размерах без учета других компенсационных и стимулирующих выплат.</w:t>
      </w:r>
    </w:p>
    <w:p w:rsidR="00277246" w:rsidRDefault="00277246" w:rsidP="00277246">
      <w:pPr>
        <w:pStyle w:val="ConsPlusNormal"/>
        <w:widowControl/>
        <w:ind w:firstLine="540"/>
        <w:jc w:val="both"/>
        <w:rPr>
          <w:rFonts w:ascii="Times New Roman" w:hAnsi="Times New Roman" w:cs="Times New Roman"/>
          <w:sz w:val="28"/>
          <w:szCs w:val="28"/>
        </w:rPr>
      </w:pPr>
      <w:r w:rsidRPr="009C2A0B">
        <w:rPr>
          <w:rFonts w:ascii="Times New Roman" w:hAnsi="Times New Roman" w:cs="Times New Roman"/>
          <w:sz w:val="28"/>
          <w:szCs w:val="28"/>
        </w:rPr>
        <w:t xml:space="preserve">3.8. </w:t>
      </w:r>
      <w:r>
        <w:rPr>
          <w:rFonts w:ascii="Times New Roman" w:hAnsi="Times New Roman" w:cs="Times New Roman"/>
          <w:sz w:val="28"/>
          <w:szCs w:val="28"/>
        </w:rPr>
        <w:t>Районный коэффициент и процентная надбавка устанавливаются к фактически начисленной заработной плате.</w:t>
      </w:r>
    </w:p>
    <w:p w:rsidR="00277246" w:rsidRPr="009C2A0B" w:rsidRDefault="00277246" w:rsidP="00277246">
      <w:pPr>
        <w:pStyle w:val="ConsPlusNormal"/>
        <w:widowControl/>
        <w:ind w:firstLine="540"/>
        <w:jc w:val="both"/>
        <w:rPr>
          <w:rFonts w:ascii="Times New Roman" w:hAnsi="Times New Roman" w:cs="Times New Roman"/>
          <w:sz w:val="28"/>
          <w:szCs w:val="28"/>
        </w:rPr>
      </w:pPr>
    </w:p>
    <w:p w:rsidR="00277246" w:rsidRPr="008457C6" w:rsidRDefault="00277246" w:rsidP="00277246">
      <w:pPr>
        <w:pStyle w:val="ConsPlusNormal"/>
        <w:widowControl/>
        <w:ind w:firstLine="0"/>
        <w:jc w:val="center"/>
        <w:outlineLvl w:val="1"/>
        <w:rPr>
          <w:rFonts w:ascii="Times New Roman" w:hAnsi="Times New Roman" w:cs="Times New Roman"/>
          <w:b/>
          <w:sz w:val="28"/>
          <w:szCs w:val="28"/>
        </w:rPr>
      </w:pPr>
      <w:r w:rsidRPr="008457C6">
        <w:rPr>
          <w:rFonts w:ascii="Times New Roman" w:hAnsi="Times New Roman" w:cs="Times New Roman"/>
          <w:b/>
          <w:sz w:val="28"/>
          <w:szCs w:val="28"/>
        </w:rPr>
        <w:t>4. Размер, порядок и условия применения стимулирующих выплат</w:t>
      </w:r>
    </w:p>
    <w:p w:rsidR="00277246" w:rsidRPr="004418D6" w:rsidRDefault="00277246" w:rsidP="00277246">
      <w:pPr>
        <w:pStyle w:val="ConsPlusNormal"/>
        <w:widowControl/>
        <w:ind w:firstLine="540"/>
        <w:jc w:val="both"/>
        <w:rPr>
          <w:sz w:val="24"/>
          <w:szCs w:val="24"/>
        </w:rPr>
      </w:pP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4.1. В перечень стимулирующих выплат работникам учреждени</w:t>
      </w:r>
      <w:r>
        <w:rPr>
          <w:rFonts w:ascii="Times New Roman" w:hAnsi="Times New Roman" w:cs="Times New Roman"/>
          <w:sz w:val="28"/>
          <w:szCs w:val="28"/>
        </w:rPr>
        <w:t>я</w:t>
      </w:r>
      <w:r w:rsidRPr="004418D6">
        <w:rPr>
          <w:rFonts w:ascii="Times New Roman" w:hAnsi="Times New Roman" w:cs="Times New Roman"/>
          <w:sz w:val="28"/>
          <w:szCs w:val="28"/>
        </w:rPr>
        <w:t xml:space="preserve"> включаются: </w:t>
      </w:r>
    </w:p>
    <w:p w:rsidR="00277246" w:rsidRPr="004418D6" w:rsidRDefault="00277246" w:rsidP="00277246">
      <w:pPr>
        <w:widowControl w:val="0"/>
        <w:autoSpaceDE w:val="0"/>
        <w:autoSpaceDN w:val="0"/>
        <w:adjustRightInd w:val="0"/>
        <w:ind w:firstLine="709"/>
        <w:jc w:val="both"/>
        <w:rPr>
          <w:color w:val="000000"/>
          <w:sz w:val="28"/>
          <w:szCs w:val="28"/>
        </w:rPr>
      </w:pPr>
      <w:r w:rsidRPr="004418D6">
        <w:rPr>
          <w:color w:val="000000"/>
          <w:sz w:val="28"/>
          <w:szCs w:val="28"/>
        </w:rPr>
        <w:t>выплата за специфику работы;</w:t>
      </w:r>
    </w:p>
    <w:p w:rsidR="00277246" w:rsidRPr="004418D6" w:rsidRDefault="00277246" w:rsidP="00277246">
      <w:pPr>
        <w:widowControl w:val="0"/>
        <w:autoSpaceDE w:val="0"/>
        <w:autoSpaceDN w:val="0"/>
        <w:adjustRightInd w:val="0"/>
        <w:ind w:firstLine="709"/>
        <w:jc w:val="both"/>
        <w:rPr>
          <w:color w:val="000000"/>
          <w:sz w:val="28"/>
          <w:szCs w:val="28"/>
        </w:rPr>
      </w:pPr>
      <w:r w:rsidRPr="004418D6">
        <w:rPr>
          <w:color w:val="000000"/>
          <w:sz w:val="28"/>
          <w:szCs w:val="28"/>
        </w:rPr>
        <w:t>выплата за интенсивность;</w:t>
      </w:r>
    </w:p>
    <w:p w:rsidR="00277246" w:rsidRPr="004418D6" w:rsidRDefault="00277246" w:rsidP="00277246">
      <w:pPr>
        <w:widowControl w:val="0"/>
        <w:autoSpaceDE w:val="0"/>
        <w:autoSpaceDN w:val="0"/>
        <w:adjustRightInd w:val="0"/>
        <w:ind w:firstLine="709"/>
        <w:jc w:val="both"/>
        <w:rPr>
          <w:color w:val="000000"/>
          <w:sz w:val="28"/>
          <w:szCs w:val="28"/>
        </w:rPr>
      </w:pPr>
      <w:r w:rsidRPr="004418D6">
        <w:rPr>
          <w:color w:val="000000"/>
          <w:sz w:val="28"/>
          <w:szCs w:val="28"/>
        </w:rPr>
        <w:t>выплата за высокие результаты работы;</w:t>
      </w:r>
    </w:p>
    <w:p w:rsidR="00277246" w:rsidRDefault="00277246" w:rsidP="00277246">
      <w:pPr>
        <w:widowControl w:val="0"/>
        <w:autoSpaceDE w:val="0"/>
        <w:autoSpaceDN w:val="0"/>
        <w:adjustRightInd w:val="0"/>
        <w:ind w:firstLine="709"/>
        <w:jc w:val="both"/>
        <w:rPr>
          <w:color w:val="000000"/>
          <w:sz w:val="28"/>
          <w:szCs w:val="28"/>
        </w:rPr>
      </w:pPr>
      <w:r w:rsidRPr="004418D6">
        <w:rPr>
          <w:color w:val="000000"/>
          <w:sz w:val="28"/>
          <w:szCs w:val="28"/>
        </w:rPr>
        <w:t>надбавка за стаж непрерывной работы;</w:t>
      </w:r>
    </w:p>
    <w:p w:rsidR="00277246" w:rsidRPr="004418D6" w:rsidRDefault="00277246" w:rsidP="00277246">
      <w:pPr>
        <w:widowControl w:val="0"/>
        <w:autoSpaceDE w:val="0"/>
        <w:autoSpaceDN w:val="0"/>
        <w:adjustRightInd w:val="0"/>
        <w:ind w:firstLine="709"/>
        <w:jc w:val="both"/>
        <w:rPr>
          <w:color w:val="000000"/>
          <w:sz w:val="28"/>
          <w:szCs w:val="28"/>
        </w:rPr>
      </w:pPr>
      <w:r w:rsidRPr="00B44D63">
        <w:rPr>
          <w:sz w:val="28"/>
          <w:szCs w:val="28"/>
        </w:rPr>
        <w:t>надбавка за выслугу лет;</w:t>
      </w:r>
    </w:p>
    <w:p w:rsidR="00277246" w:rsidRPr="004418D6" w:rsidRDefault="00277246" w:rsidP="00277246">
      <w:pPr>
        <w:widowControl w:val="0"/>
        <w:autoSpaceDE w:val="0"/>
        <w:autoSpaceDN w:val="0"/>
        <w:adjustRightInd w:val="0"/>
        <w:ind w:firstLine="709"/>
        <w:jc w:val="both"/>
        <w:rPr>
          <w:color w:val="000000"/>
          <w:sz w:val="28"/>
          <w:szCs w:val="28"/>
        </w:rPr>
      </w:pPr>
      <w:r w:rsidRPr="004418D6">
        <w:rPr>
          <w:color w:val="000000"/>
          <w:sz w:val="28"/>
          <w:szCs w:val="28"/>
        </w:rPr>
        <w:t>надбавка водителям за классность;</w:t>
      </w:r>
    </w:p>
    <w:p w:rsidR="00277246" w:rsidRPr="004418D6" w:rsidRDefault="00277246" w:rsidP="00277246">
      <w:pPr>
        <w:widowControl w:val="0"/>
        <w:autoSpaceDE w:val="0"/>
        <w:autoSpaceDN w:val="0"/>
        <w:adjustRightInd w:val="0"/>
        <w:ind w:firstLine="709"/>
        <w:jc w:val="both"/>
        <w:rPr>
          <w:color w:val="000000"/>
          <w:sz w:val="28"/>
          <w:szCs w:val="28"/>
        </w:rPr>
      </w:pPr>
      <w:r w:rsidRPr="004418D6">
        <w:rPr>
          <w:color w:val="000000"/>
          <w:sz w:val="28"/>
          <w:szCs w:val="28"/>
        </w:rPr>
        <w:t>надбавка молодым специалистам;</w:t>
      </w:r>
    </w:p>
    <w:p w:rsidR="00277246" w:rsidRDefault="00277246" w:rsidP="00277246">
      <w:pPr>
        <w:widowControl w:val="0"/>
        <w:autoSpaceDE w:val="0"/>
        <w:autoSpaceDN w:val="0"/>
        <w:adjustRightInd w:val="0"/>
        <w:ind w:firstLine="709"/>
        <w:jc w:val="both"/>
        <w:rPr>
          <w:color w:val="000000"/>
          <w:sz w:val="28"/>
          <w:szCs w:val="28"/>
        </w:rPr>
      </w:pPr>
      <w:r w:rsidRPr="004418D6">
        <w:rPr>
          <w:color w:val="000000"/>
          <w:sz w:val="28"/>
          <w:szCs w:val="28"/>
        </w:rPr>
        <w:t>надбавка за почетное звание, ученую степень, ученое звание;</w:t>
      </w:r>
    </w:p>
    <w:p w:rsidR="00277246" w:rsidRDefault="00277246" w:rsidP="00277246">
      <w:pPr>
        <w:widowControl w:val="0"/>
        <w:autoSpaceDE w:val="0"/>
        <w:autoSpaceDN w:val="0"/>
        <w:adjustRightInd w:val="0"/>
        <w:ind w:firstLine="709"/>
        <w:jc w:val="both"/>
        <w:rPr>
          <w:color w:val="000000"/>
          <w:sz w:val="28"/>
          <w:szCs w:val="28"/>
        </w:rPr>
      </w:pPr>
      <w:r w:rsidRPr="004418D6">
        <w:rPr>
          <w:color w:val="000000"/>
          <w:sz w:val="28"/>
          <w:szCs w:val="28"/>
        </w:rPr>
        <w:t>система премирования</w:t>
      </w:r>
      <w:r>
        <w:rPr>
          <w:color w:val="000000"/>
          <w:sz w:val="28"/>
          <w:szCs w:val="28"/>
        </w:rPr>
        <w:t>;</w:t>
      </w:r>
    </w:p>
    <w:p w:rsidR="00277246" w:rsidRPr="004418D6" w:rsidRDefault="00277246" w:rsidP="00277246">
      <w:pPr>
        <w:widowControl w:val="0"/>
        <w:autoSpaceDE w:val="0"/>
        <w:autoSpaceDN w:val="0"/>
        <w:adjustRightInd w:val="0"/>
        <w:ind w:firstLine="709"/>
        <w:jc w:val="both"/>
        <w:rPr>
          <w:color w:val="000000"/>
          <w:sz w:val="28"/>
          <w:szCs w:val="28"/>
        </w:rPr>
      </w:pPr>
      <w:r w:rsidRPr="000F4DA6">
        <w:rPr>
          <w:sz w:val="28"/>
          <w:szCs w:val="28"/>
        </w:rPr>
        <w:t>выплата за качество выполняемых работ</w:t>
      </w:r>
      <w:r w:rsidRPr="004418D6">
        <w:rPr>
          <w:color w:val="000000"/>
          <w:sz w:val="28"/>
          <w:szCs w:val="28"/>
        </w:rPr>
        <w:t>.</w:t>
      </w:r>
    </w:p>
    <w:p w:rsidR="00277246" w:rsidRPr="004418D6" w:rsidRDefault="00277246" w:rsidP="00277246">
      <w:pPr>
        <w:widowControl w:val="0"/>
        <w:autoSpaceDE w:val="0"/>
        <w:autoSpaceDN w:val="0"/>
        <w:adjustRightInd w:val="0"/>
        <w:spacing w:before="240"/>
        <w:ind w:firstLine="709"/>
        <w:jc w:val="both"/>
        <w:rPr>
          <w:color w:val="000000"/>
          <w:sz w:val="28"/>
          <w:szCs w:val="28"/>
        </w:rPr>
      </w:pPr>
      <w:r w:rsidRPr="004418D6">
        <w:rPr>
          <w:sz w:val="28"/>
          <w:szCs w:val="28"/>
        </w:rPr>
        <w:t xml:space="preserve">4.2. </w:t>
      </w:r>
      <w:r w:rsidRPr="004418D6">
        <w:rPr>
          <w:color w:val="000000"/>
          <w:sz w:val="28"/>
          <w:szCs w:val="28"/>
        </w:rPr>
        <w:t>Выплата за специфику работы устанавливается:</w:t>
      </w:r>
    </w:p>
    <w:p w:rsidR="00277246" w:rsidRDefault="00277246" w:rsidP="00277246">
      <w:pPr>
        <w:widowControl w:val="0"/>
        <w:autoSpaceDE w:val="0"/>
        <w:autoSpaceDN w:val="0"/>
        <w:adjustRightInd w:val="0"/>
        <w:spacing w:before="240"/>
        <w:ind w:firstLine="709"/>
        <w:jc w:val="both"/>
        <w:rPr>
          <w:color w:val="000000"/>
          <w:sz w:val="28"/>
          <w:szCs w:val="28"/>
        </w:rPr>
      </w:pPr>
      <w:r w:rsidRPr="004418D6">
        <w:rPr>
          <w:color w:val="000000"/>
          <w:sz w:val="28"/>
          <w:szCs w:val="28"/>
        </w:rPr>
        <w:t xml:space="preserve">1) в соответствии с пунктом 3 статьи 5 </w:t>
      </w:r>
      <w:r w:rsidRPr="004418D6">
        <w:rPr>
          <w:sz w:val="28"/>
          <w:szCs w:val="28"/>
        </w:rPr>
        <w:t xml:space="preserve">Закона Забайкальского края «Об оплате труда работников государственных учреждений Забайкальского края» </w:t>
      </w:r>
      <w:r w:rsidRPr="004418D6">
        <w:rPr>
          <w:color w:val="000000"/>
          <w:sz w:val="28"/>
          <w:szCs w:val="28"/>
        </w:rPr>
        <w:t xml:space="preserve">за непосредственную работу с детьми-сиротами, детьми, оставшимися без попечения родителей, детьми с </w:t>
      </w:r>
      <w:proofErr w:type="spellStart"/>
      <w:r w:rsidRPr="004418D6">
        <w:rPr>
          <w:color w:val="000000"/>
          <w:sz w:val="28"/>
          <w:szCs w:val="28"/>
        </w:rPr>
        <w:t>девиантным</w:t>
      </w:r>
      <w:proofErr w:type="spellEnd"/>
      <w:r w:rsidRPr="004418D6">
        <w:rPr>
          <w:color w:val="000000"/>
          <w:sz w:val="28"/>
          <w:szCs w:val="28"/>
        </w:rPr>
        <w:t xml:space="preserve"> поведением</w:t>
      </w:r>
      <w:r>
        <w:rPr>
          <w:color w:val="000000"/>
          <w:sz w:val="28"/>
          <w:szCs w:val="28"/>
        </w:rPr>
        <w:t>:</w:t>
      </w:r>
    </w:p>
    <w:p w:rsidR="00277246" w:rsidRDefault="00277246" w:rsidP="00277246">
      <w:pPr>
        <w:widowControl w:val="0"/>
        <w:autoSpaceDE w:val="0"/>
        <w:autoSpaceDN w:val="0"/>
        <w:adjustRightInd w:val="0"/>
        <w:ind w:firstLine="709"/>
        <w:jc w:val="both"/>
        <w:rPr>
          <w:color w:val="000000"/>
          <w:sz w:val="28"/>
          <w:szCs w:val="28"/>
        </w:rPr>
      </w:pPr>
      <w:r>
        <w:rPr>
          <w:color w:val="000000"/>
          <w:sz w:val="28"/>
          <w:szCs w:val="28"/>
        </w:rPr>
        <w:t xml:space="preserve">а) в социально-реабилитационных центрах для несовершеннолетних, социальных приютах для детей и подростков, центрах помощи семье и детям, центрах помощи детям, оставшимся без попечения родителей, - в размере 20 % к окладу (должностному окладу), </w:t>
      </w:r>
      <w:r w:rsidRPr="00D45E0A">
        <w:rPr>
          <w:sz w:val="28"/>
          <w:szCs w:val="28"/>
        </w:rPr>
        <w:t>ставке заработной платы</w:t>
      </w:r>
      <w:r w:rsidRPr="004418D6">
        <w:rPr>
          <w:color w:val="000000"/>
          <w:sz w:val="28"/>
          <w:szCs w:val="28"/>
        </w:rPr>
        <w:t>;</w:t>
      </w:r>
    </w:p>
    <w:p w:rsidR="00277246" w:rsidRPr="004418D6" w:rsidRDefault="00277246" w:rsidP="00277246">
      <w:pPr>
        <w:widowControl w:val="0"/>
        <w:autoSpaceDE w:val="0"/>
        <w:autoSpaceDN w:val="0"/>
        <w:adjustRightInd w:val="0"/>
        <w:ind w:firstLine="540"/>
        <w:jc w:val="both"/>
        <w:rPr>
          <w:sz w:val="28"/>
          <w:szCs w:val="28"/>
        </w:rPr>
      </w:pPr>
      <w:r>
        <w:rPr>
          <w:sz w:val="28"/>
          <w:szCs w:val="28"/>
        </w:rPr>
        <w:t xml:space="preserve">   </w:t>
      </w:r>
      <w:r w:rsidRPr="004418D6">
        <w:rPr>
          <w:sz w:val="28"/>
          <w:szCs w:val="28"/>
        </w:rPr>
        <w:t>4.</w:t>
      </w:r>
      <w:r>
        <w:rPr>
          <w:sz w:val="28"/>
          <w:szCs w:val="28"/>
        </w:rPr>
        <w:t>3</w:t>
      </w:r>
      <w:r w:rsidRPr="004418D6">
        <w:rPr>
          <w:sz w:val="28"/>
          <w:szCs w:val="28"/>
        </w:rPr>
        <w:t xml:space="preserve">. </w:t>
      </w:r>
      <w:r>
        <w:rPr>
          <w:sz w:val="28"/>
          <w:szCs w:val="28"/>
        </w:rPr>
        <w:t>Р</w:t>
      </w:r>
      <w:r w:rsidRPr="004418D6">
        <w:rPr>
          <w:sz w:val="28"/>
          <w:szCs w:val="28"/>
        </w:rPr>
        <w:t>аботникам</w:t>
      </w:r>
      <w:r>
        <w:rPr>
          <w:sz w:val="28"/>
          <w:szCs w:val="28"/>
        </w:rPr>
        <w:t xml:space="preserve"> учреждения социального обслуживания,</w:t>
      </w:r>
      <w:r w:rsidRPr="004418D6">
        <w:rPr>
          <w:sz w:val="28"/>
          <w:szCs w:val="28"/>
        </w:rPr>
        <w:t xml:space="preserve"> имеющим квалификационные категории</w:t>
      </w:r>
      <w:r>
        <w:rPr>
          <w:sz w:val="28"/>
          <w:szCs w:val="28"/>
        </w:rPr>
        <w:t>,</w:t>
      </w:r>
      <w:r w:rsidRPr="004418D6">
        <w:rPr>
          <w:sz w:val="28"/>
          <w:szCs w:val="28"/>
        </w:rPr>
        <w:t xml:space="preserve"> устанавливается </w:t>
      </w:r>
      <w:r w:rsidRPr="004418D6">
        <w:rPr>
          <w:color w:val="000000"/>
          <w:sz w:val="28"/>
          <w:szCs w:val="28"/>
        </w:rPr>
        <w:t>выплата за высокие результаты работы</w:t>
      </w:r>
      <w:r>
        <w:rPr>
          <w:sz w:val="28"/>
          <w:szCs w:val="28"/>
        </w:rPr>
        <w:t xml:space="preserve"> к окладу (</w:t>
      </w:r>
      <w:r w:rsidRPr="004418D6">
        <w:rPr>
          <w:sz w:val="28"/>
          <w:szCs w:val="28"/>
        </w:rPr>
        <w:t>должностному окладу</w:t>
      </w:r>
      <w:r>
        <w:rPr>
          <w:sz w:val="28"/>
          <w:szCs w:val="28"/>
        </w:rPr>
        <w:t>)</w:t>
      </w:r>
      <w:r w:rsidRPr="004418D6">
        <w:rPr>
          <w:sz w:val="28"/>
          <w:szCs w:val="28"/>
        </w:rPr>
        <w:t xml:space="preserve"> в следующих размерах:</w:t>
      </w: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при наличии высшей квалификационной категории – 20,0 %;</w:t>
      </w:r>
    </w:p>
    <w:p w:rsidR="0027724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при наличии первой квалификационной категор</w:t>
      </w:r>
      <w:r>
        <w:rPr>
          <w:rFonts w:ascii="Times New Roman" w:hAnsi="Times New Roman" w:cs="Times New Roman"/>
          <w:sz w:val="28"/>
          <w:szCs w:val="28"/>
        </w:rPr>
        <w:t>ии – 15,0 %;</w:t>
      </w: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 xml:space="preserve">при наличии </w:t>
      </w:r>
      <w:r>
        <w:rPr>
          <w:rFonts w:ascii="Times New Roman" w:hAnsi="Times New Roman" w:cs="Times New Roman"/>
          <w:sz w:val="28"/>
          <w:szCs w:val="28"/>
        </w:rPr>
        <w:t>второй</w:t>
      </w:r>
      <w:r w:rsidRPr="004418D6">
        <w:rPr>
          <w:rFonts w:ascii="Times New Roman" w:hAnsi="Times New Roman" w:cs="Times New Roman"/>
          <w:sz w:val="28"/>
          <w:szCs w:val="28"/>
        </w:rPr>
        <w:t xml:space="preserve"> квалификационной категор</w:t>
      </w:r>
      <w:r>
        <w:rPr>
          <w:rFonts w:ascii="Times New Roman" w:hAnsi="Times New Roman" w:cs="Times New Roman"/>
          <w:sz w:val="28"/>
          <w:szCs w:val="28"/>
        </w:rPr>
        <w:t>ии – 10,0 %;</w:t>
      </w: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lastRenderedPageBreak/>
        <w:t>В отношении руководителей структурных подразделений учреждени</w:t>
      </w:r>
      <w:r>
        <w:rPr>
          <w:rFonts w:ascii="Times New Roman" w:hAnsi="Times New Roman" w:cs="Times New Roman"/>
          <w:sz w:val="28"/>
          <w:szCs w:val="28"/>
        </w:rPr>
        <w:t>я социального обслуживания</w:t>
      </w:r>
      <w:r w:rsidRPr="004418D6">
        <w:rPr>
          <w:rFonts w:ascii="Times New Roman" w:hAnsi="Times New Roman" w:cs="Times New Roman"/>
          <w:sz w:val="28"/>
          <w:szCs w:val="28"/>
        </w:rPr>
        <w:t xml:space="preserve"> квалификационная категория учитывается, если специальность, по которой им присвоена квалификационная категория, соответствует профилю возглавляемого подразделения.</w:t>
      </w:r>
    </w:p>
    <w:p w:rsidR="00277246" w:rsidRDefault="00277246" w:rsidP="002772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418D6">
        <w:rPr>
          <w:rFonts w:ascii="Times New Roman" w:hAnsi="Times New Roman" w:cs="Times New Roman"/>
          <w:sz w:val="28"/>
          <w:szCs w:val="28"/>
        </w:rPr>
        <w:t>4.</w:t>
      </w:r>
      <w:r>
        <w:rPr>
          <w:rFonts w:ascii="Times New Roman" w:hAnsi="Times New Roman" w:cs="Times New Roman"/>
          <w:sz w:val="28"/>
          <w:szCs w:val="28"/>
        </w:rPr>
        <w:t>4</w:t>
      </w:r>
      <w:r w:rsidRPr="004418D6">
        <w:rPr>
          <w:rFonts w:ascii="Times New Roman" w:hAnsi="Times New Roman" w:cs="Times New Roman"/>
          <w:sz w:val="28"/>
          <w:szCs w:val="28"/>
        </w:rPr>
        <w:t>. Работникам учреждени</w:t>
      </w:r>
      <w:r>
        <w:rPr>
          <w:rFonts w:ascii="Times New Roman" w:hAnsi="Times New Roman" w:cs="Times New Roman"/>
          <w:sz w:val="28"/>
          <w:szCs w:val="28"/>
        </w:rPr>
        <w:t>я социального обслуживания</w:t>
      </w:r>
      <w:r w:rsidRPr="004418D6">
        <w:rPr>
          <w:rFonts w:ascii="Times New Roman" w:hAnsi="Times New Roman" w:cs="Times New Roman"/>
          <w:sz w:val="28"/>
          <w:szCs w:val="28"/>
        </w:rPr>
        <w:t xml:space="preserve"> устанавливается надбавка за стаж непрерывной работы в размере 20-30 % </w:t>
      </w:r>
      <w:r w:rsidRPr="004418D6">
        <w:rPr>
          <w:rFonts w:ascii="Times New Roman" w:hAnsi="Times New Roman" w:cs="Times New Roman"/>
          <w:color w:val="000000"/>
          <w:sz w:val="28"/>
          <w:szCs w:val="28"/>
        </w:rPr>
        <w:t>к окладу (должностному окладу)</w:t>
      </w:r>
      <w:r w:rsidRPr="004418D6">
        <w:rPr>
          <w:rFonts w:ascii="Times New Roman" w:hAnsi="Times New Roman" w:cs="Times New Roman"/>
          <w:sz w:val="28"/>
          <w:szCs w:val="28"/>
        </w:rPr>
        <w:t xml:space="preserve"> в соответствии с Положением о надбавке работникам государственных учреждений социального обслуживания Забайкальского края, утвержденным постановлением Правительства Забайкальского края от 08 июля 2014 года № 390. </w:t>
      </w:r>
    </w:p>
    <w:p w:rsidR="00277246" w:rsidRPr="007E4739" w:rsidRDefault="00277246" w:rsidP="00277246">
      <w:pPr>
        <w:suppressAutoHyphens/>
        <w:ind w:firstLine="567"/>
        <w:jc w:val="both"/>
        <w:rPr>
          <w:color w:val="000000"/>
          <w:sz w:val="28"/>
          <w:szCs w:val="28"/>
        </w:rPr>
      </w:pPr>
      <w:r w:rsidRPr="004418D6">
        <w:rPr>
          <w:sz w:val="28"/>
          <w:szCs w:val="28"/>
        </w:rPr>
        <w:t>4.</w:t>
      </w:r>
      <w:r>
        <w:rPr>
          <w:sz w:val="28"/>
          <w:szCs w:val="28"/>
        </w:rPr>
        <w:t>5</w:t>
      </w:r>
      <w:r w:rsidRPr="004418D6">
        <w:rPr>
          <w:sz w:val="28"/>
          <w:szCs w:val="28"/>
        </w:rPr>
        <w:t xml:space="preserve">. Порядок и условия выплаты надбавки за классность водителям </w:t>
      </w:r>
      <w:r>
        <w:rPr>
          <w:sz w:val="28"/>
          <w:szCs w:val="28"/>
        </w:rPr>
        <w:t xml:space="preserve">учреждения </w:t>
      </w:r>
      <w:r w:rsidRPr="004418D6">
        <w:rPr>
          <w:sz w:val="28"/>
          <w:szCs w:val="28"/>
        </w:rPr>
        <w:t>в размере 10-25 % устанавливаются в соответствии с Положением о надбавке за классность водителям государственных учреждени</w:t>
      </w:r>
      <w:r>
        <w:rPr>
          <w:sz w:val="28"/>
          <w:szCs w:val="28"/>
        </w:rPr>
        <w:t>й</w:t>
      </w:r>
      <w:r w:rsidRPr="004418D6">
        <w:rPr>
          <w:sz w:val="28"/>
          <w:szCs w:val="28"/>
        </w:rPr>
        <w:t xml:space="preserve"> социального обслуживания Забайкальского края, утвержденным постановлением Правительства Забайкальского края 04 июня 2014 года № 322. </w:t>
      </w:r>
    </w:p>
    <w:p w:rsidR="00277246" w:rsidRPr="004418D6" w:rsidRDefault="00277246" w:rsidP="00277246">
      <w:pPr>
        <w:autoSpaceDE w:val="0"/>
        <w:autoSpaceDN w:val="0"/>
        <w:adjustRightInd w:val="0"/>
        <w:ind w:firstLine="567"/>
        <w:jc w:val="both"/>
        <w:rPr>
          <w:color w:val="000000"/>
          <w:sz w:val="28"/>
          <w:szCs w:val="28"/>
        </w:rPr>
      </w:pPr>
      <w:r w:rsidRPr="004418D6">
        <w:rPr>
          <w:sz w:val="28"/>
          <w:szCs w:val="28"/>
        </w:rPr>
        <w:t>4.</w:t>
      </w:r>
      <w:r>
        <w:rPr>
          <w:sz w:val="28"/>
          <w:szCs w:val="28"/>
        </w:rPr>
        <w:t>6</w:t>
      </w:r>
      <w:r w:rsidRPr="004418D6">
        <w:rPr>
          <w:sz w:val="28"/>
          <w:szCs w:val="28"/>
        </w:rPr>
        <w:t xml:space="preserve">. </w:t>
      </w:r>
      <w:r w:rsidRPr="004418D6">
        <w:rPr>
          <w:color w:val="000000"/>
          <w:sz w:val="28"/>
          <w:szCs w:val="28"/>
        </w:rPr>
        <w:t xml:space="preserve">В соответствии со статьей 12 </w:t>
      </w:r>
      <w:r w:rsidRPr="004418D6">
        <w:rPr>
          <w:sz w:val="28"/>
          <w:szCs w:val="28"/>
        </w:rPr>
        <w:t xml:space="preserve">Закона Забайкальского края «Об оплате труда работников государственных учреждений Забайкальского края» </w:t>
      </w:r>
      <w:r w:rsidRPr="004418D6">
        <w:rPr>
          <w:color w:val="000000"/>
          <w:sz w:val="28"/>
          <w:szCs w:val="28"/>
        </w:rPr>
        <w:t>молодым специалистам учреждени</w:t>
      </w:r>
      <w:r>
        <w:rPr>
          <w:color w:val="000000"/>
          <w:sz w:val="28"/>
          <w:szCs w:val="28"/>
        </w:rPr>
        <w:t>я</w:t>
      </w:r>
      <w:r w:rsidRPr="004418D6">
        <w:rPr>
          <w:color w:val="000000"/>
          <w:sz w:val="28"/>
          <w:szCs w:val="28"/>
        </w:rPr>
        <w:t xml:space="preserve"> устанавливается надбавка в размере 20 % </w:t>
      </w:r>
      <w:r>
        <w:rPr>
          <w:color w:val="000000"/>
          <w:sz w:val="28"/>
          <w:szCs w:val="28"/>
        </w:rPr>
        <w:t xml:space="preserve"> оклада (</w:t>
      </w:r>
      <w:r w:rsidRPr="004418D6">
        <w:rPr>
          <w:color w:val="000000"/>
          <w:sz w:val="28"/>
          <w:szCs w:val="28"/>
        </w:rPr>
        <w:t>должностного оклада</w:t>
      </w:r>
      <w:r>
        <w:rPr>
          <w:color w:val="000000"/>
          <w:sz w:val="28"/>
          <w:szCs w:val="28"/>
        </w:rPr>
        <w:t>)</w:t>
      </w:r>
      <w:r w:rsidRPr="004418D6">
        <w:rPr>
          <w:color w:val="000000"/>
          <w:sz w:val="28"/>
          <w:szCs w:val="28"/>
        </w:rPr>
        <w:t xml:space="preserve">. </w:t>
      </w:r>
    </w:p>
    <w:p w:rsidR="00277246" w:rsidRPr="007D2C5E" w:rsidRDefault="00277246" w:rsidP="00277246">
      <w:pPr>
        <w:suppressAutoHyphens/>
        <w:ind w:firstLine="567"/>
        <w:jc w:val="both"/>
      </w:pPr>
      <w:r w:rsidRPr="004418D6">
        <w:rPr>
          <w:sz w:val="28"/>
          <w:szCs w:val="28"/>
        </w:rPr>
        <w:t>4.</w:t>
      </w:r>
      <w:r>
        <w:rPr>
          <w:sz w:val="28"/>
          <w:szCs w:val="28"/>
        </w:rPr>
        <w:t>7</w:t>
      </w:r>
      <w:r w:rsidRPr="004418D6">
        <w:rPr>
          <w:sz w:val="28"/>
          <w:szCs w:val="28"/>
        </w:rPr>
        <w:t xml:space="preserve">. </w:t>
      </w:r>
      <w:r w:rsidRPr="004418D6">
        <w:rPr>
          <w:color w:val="000000"/>
          <w:sz w:val="28"/>
          <w:szCs w:val="28"/>
        </w:rPr>
        <w:t xml:space="preserve">В соответствии со статьей 13 </w:t>
      </w:r>
      <w:r w:rsidRPr="004418D6">
        <w:rPr>
          <w:sz w:val="28"/>
          <w:szCs w:val="28"/>
        </w:rPr>
        <w:t>Закона Забайкальского края «Об оплате труда работников государственных учреждений Забайкальского края» работникам учреждени</w:t>
      </w:r>
      <w:r>
        <w:rPr>
          <w:sz w:val="28"/>
          <w:szCs w:val="28"/>
        </w:rPr>
        <w:t>я</w:t>
      </w:r>
      <w:r w:rsidRPr="004418D6">
        <w:rPr>
          <w:sz w:val="28"/>
          <w:szCs w:val="28"/>
        </w:rPr>
        <w:t xml:space="preserve"> н</w:t>
      </w:r>
      <w:r w:rsidRPr="004418D6">
        <w:rPr>
          <w:color w:val="000000"/>
          <w:sz w:val="28"/>
          <w:szCs w:val="28"/>
        </w:rPr>
        <w:t>адбавка за почетное звание, ученую степень, ученое звание</w:t>
      </w:r>
      <w:r w:rsidRPr="00B44D63">
        <w:rPr>
          <w:sz w:val="28"/>
          <w:szCs w:val="28"/>
        </w:rPr>
        <w:t xml:space="preserve"> </w:t>
      </w:r>
      <w:r w:rsidRPr="004418D6">
        <w:rPr>
          <w:sz w:val="28"/>
          <w:szCs w:val="28"/>
        </w:rPr>
        <w:t>устанавливается</w:t>
      </w:r>
      <w:r w:rsidRPr="00B44D63">
        <w:rPr>
          <w:sz w:val="28"/>
          <w:szCs w:val="28"/>
        </w:rPr>
        <w:t>:</w:t>
      </w:r>
    </w:p>
    <w:p w:rsidR="00277246" w:rsidRPr="00B44D63" w:rsidRDefault="00277246" w:rsidP="00277246">
      <w:pPr>
        <w:suppressAutoHyphens/>
        <w:ind w:firstLine="567"/>
        <w:jc w:val="both"/>
        <w:rPr>
          <w:sz w:val="28"/>
          <w:szCs w:val="28"/>
        </w:rPr>
      </w:pPr>
      <w:r w:rsidRPr="00B44D63">
        <w:rPr>
          <w:sz w:val="28"/>
          <w:szCs w:val="28"/>
        </w:rPr>
        <w:t xml:space="preserve">1) в размере 20 % </w:t>
      </w:r>
      <w:r>
        <w:rPr>
          <w:sz w:val="28"/>
          <w:szCs w:val="28"/>
        </w:rPr>
        <w:t>оклада (</w:t>
      </w:r>
      <w:r w:rsidRPr="00B44D63">
        <w:rPr>
          <w:sz w:val="28"/>
          <w:szCs w:val="28"/>
        </w:rPr>
        <w:t>должностного оклада</w:t>
      </w:r>
      <w:r>
        <w:rPr>
          <w:sz w:val="28"/>
          <w:szCs w:val="28"/>
        </w:rPr>
        <w:t>) работникам учреждения</w:t>
      </w:r>
      <w:r w:rsidRPr="00B44D63">
        <w:rPr>
          <w:sz w:val="28"/>
          <w:szCs w:val="28"/>
        </w:rPr>
        <w:t>, имеющим:</w:t>
      </w:r>
    </w:p>
    <w:p w:rsidR="00277246" w:rsidRPr="00B44D63" w:rsidRDefault="00277246" w:rsidP="00277246">
      <w:pPr>
        <w:suppressAutoHyphens/>
        <w:ind w:firstLine="567"/>
        <w:jc w:val="both"/>
        <w:rPr>
          <w:sz w:val="28"/>
          <w:szCs w:val="28"/>
        </w:rPr>
      </w:pPr>
      <w:r w:rsidRPr="00B44D63">
        <w:rPr>
          <w:sz w:val="28"/>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277246" w:rsidRPr="00B44D63" w:rsidRDefault="00277246" w:rsidP="00277246">
      <w:pPr>
        <w:suppressAutoHyphens/>
        <w:ind w:firstLine="567"/>
        <w:jc w:val="both"/>
        <w:rPr>
          <w:sz w:val="28"/>
          <w:szCs w:val="28"/>
        </w:rPr>
      </w:pPr>
      <w:r w:rsidRPr="00B44D63">
        <w:rPr>
          <w:sz w:val="28"/>
          <w:szCs w:val="28"/>
        </w:rPr>
        <w:t>б) ученую степень доктора наук по профилю деятельности;</w:t>
      </w:r>
    </w:p>
    <w:p w:rsidR="00277246" w:rsidRPr="00B44D63" w:rsidRDefault="00277246" w:rsidP="00277246">
      <w:pPr>
        <w:suppressAutoHyphens/>
        <w:ind w:firstLine="567"/>
        <w:jc w:val="both"/>
        <w:rPr>
          <w:sz w:val="28"/>
          <w:szCs w:val="28"/>
        </w:rPr>
      </w:pPr>
      <w:r w:rsidRPr="00B44D63">
        <w:rPr>
          <w:sz w:val="28"/>
          <w:szCs w:val="28"/>
        </w:rPr>
        <w:t xml:space="preserve">2) в размере 10 % </w:t>
      </w:r>
      <w:r>
        <w:rPr>
          <w:sz w:val="28"/>
          <w:szCs w:val="28"/>
        </w:rPr>
        <w:t xml:space="preserve"> оклада (</w:t>
      </w:r>
      <w:r w:rsidRPr="00B44D63">
        <w:rPr>
          <w:sz w:val="28"/>
          <w:szCs w:val="28"/>
        </w:rPr>
        <w:t>должностного оклада</w:t>
      </w:r>
      <w:r>
        <w:rPr>
          <w:sz w:val="28"/>
          <w:szCs w:val="28"/>
        </w:rPr>
        <w:t>) работникам учреждения</w:t>
      </w:r>
      <w:r w:rsidRPr="00B44D63">
        <w:rPr>
          <w:sz w:val="28"/>
          <w:szCs w:val="28"/>
        </w:rPr>
        <w:t>, имеющим:</w:t>
      </w:r>
    </w:p>
    <w:p w:rsidR="00277246" w:rsidRPr="00B44D63" w:rsidRDefault="00277246" w:rsidP="00277246">
      <w:pPr>
        <w:suppressAutoHyphens/>
        <w:ind w:firstLine="567"/>
        <w:jc w:val="both"/>
        <w:rPr>
          <w:sz w:val="28"/>
          <w:szCs w:val="28"/>
        </w:rPr>
      </w:pPr>
      <w:proofErr w:type="gramStart"/>
      <w:r w:rsidRPr="00B44D63">
        <w:rPr>
          <w:sz w:val="28"/>
          <w:szCs w:val="28"/>
        </w:rPr>
        <w:t>а)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деятельности либо специализации;</w:t>
      </w:r>
      <w:proofErr w:type="gramEnd"/>
    </w:p>
    <w:p w:rsidR="00277246" w:rsidRPr="00B44D63" w:rsidRDefault="00277246" w:rsidP="00277246">
      <w:pPr>
        <w:suppressAutoHyphens/>
        <w:ind w:firstLine="567"/>
        <w:jc w:val="both"/>
        <w:rPr>
          <w:sz w:val="28"/>
          <w:szCs w:val="28"/>
        </w:rPr>
      </w:pPr>
      <w:r w:rsidRPr="00B44D63">
        <w:rPr>
          <w:sz w:val="28"/>
          <w:szCs w:val="28"/>
        </w:rPr>
        <w:t>б) ученую степень кандидата наук по профилю деятельности учреждения;</w:t>
      </w:r>
    </w:p>
    <w:p w:rsidR="00277246" w:rsidRPr="00B44D63" w:rsidRDefault="00277246" w:rsidP="00277246">
      <w:pPr>
        <w:suppressAutoHyphens/>
        <w:ind w:firstLine="567"/>
        <w:jc w:val="both"/>
        <w:rPr>
          <w:sz w:val="28"/>
          <w:szCs w:val="28"/>
        </w:rPr>
      </w:pPr>
      <w:r w:rsidRPr="00B44D63">
        <w:rPr>
          <w:sz w:val="28"/>
          <w:szCs w:val="28"/>
        </w:rPr>
        <w:t xml:space="preserve">3) в размере 5 % </w:t>
      </w:r>
      <w:r>
        <w:rPr>
          <w:sz w:val="28"/>
          <w:szCs w:val="28"/>
        </w:rPr>
        <w:t>оклада (</w:t>
      </w:r>
      <w:r w:rsidRPr="00B44D63">
        <w:rPr>
          <w:sz w:val="28"/>
          <w:szCs w:val="28"/>
        </w:rPr>
        <w:t>должностного оклада</w:t>
      </w:r>
      <w:r>
        <w:rPr>
          <w:sz w:val="28"/>
          <w:szCs w:val="28"/>
        </w:rPr>
        <w:t>) работника учреждения</w:t>
      </w:r>
      <w:r w:rsidRPr="00B44D63">
        <w:rPr>
          <w:sz w:val="28"/>
          <w:szCs w:val="28"/>
        </w:rPr>
        <w:t xml:space="preserve">, </w:t>
      </w:r>
      <w:proofErr w:type="gramStart"/>
      <w:r w:rsidRPr="00B44D63">
        <w:rPr>
          <w:sz w:val="28"/>
          <w:szCs w:val="28"/>
        </w:rPr>
        <w:t>имеющим</w:t>
      </w:r>
      <w:proofErr w:type="gramEnd"/>
      <w:r w:rsidRPr="00B44D63">
        <w:rPr>
          <w:sz w:val="28"/>
          <w:szCs w:val="28"/>
        </w:rPr>
        <w:t xml:space="preserve">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деятельности либо специализации.</w:t>
      </w:r>
    </w:p>
    <w:p w:rsidR="00277246" w:rsidRPr="00B44D63" w:rsidRDefault="00277246" w:rsidP="00277246">
      <w:pPr>
        <w:widowControl w:val="0"/>
        <w:autoSpaceDE w:val="0"/>
        <w:autoSpaceDN w:val="0"/>
        <w:adjustRightInd w:val="0"/>
        <w:ind w:firstLine="567"/>
        <w:jc w:val="both"/>
        <w:rPr>
          <w:sz w:val="28"/>
          <w:szCs w:val="28"/>
        </w:rPr>
      </w:pPr>
      <w:r>
        <w:rPr>
          <w:sz w:val="28"/>
          <w:szCs w:val="28"/>
        </w:rPr>
        <w:t>Работникам</w:t>
      </w:r>
      <w:r w:rsidRPr="00B44D63">
        <w:rPr>
          <w:sz w:val="28"/>
          <w:szCs w:val="28"/>
        </w:rPr>
        <w:t xml:space="preserve"> учреждени</w:t>
      </w:r>
      <w:r>
        <w:rPr>
          <w:sz w:val="28"/>
          <w:szCs w:val="28"/>
        </w:rPr>
        <w:t>я</w:t>
      </w:r>
      <w:r w:rsidRPr="00B44D63">
        <w:rPr>
          <w:sz w:val="28"/>
          <w:szCs w:val="28"/>
        </w:rPr>
        <w:t xml:space="preserve">, имеющим два и более почетных звания, </w:t>
      </w:r>
      <w:r w:rsidRPr="00B44D63">
        <w:rPr>
          <w:sz w:val="28"/>
          <w:szCs w:val="28"/>
        </w:rPr>
        <w:lastRenderedPageBreak/>
        <w:t xml:space="preserve">надбавка за почетное звание выплачивается по одному из оснований по их выбору. </w:t>
      </w:r>
      <w:r>
        <w:rPr>
          <w:sz w:val="28"/>
          <w:szCs w:val="28"/>
        </w:rPr>
        <w:t>Работникам</w:t>
      </w:r>
      <w:r w:rsidRPr="00B44D63">
        <w:rPr>
          <w:sz w:val="28"/>
          <w:szCs w:val="28"/>
        </w:rPr>
        <w:t xml:space="preserve"> учреждени</w:t>
      </w:r>
      <w:r>
        <w:rPr>
          <w:sz w:val="28"/>
          <w:szCs w:val="28"/>
        </w:rPr>
        <w:t>я</w:t>
      </w:r>
      <w:r w:rsidRPr="00B44D63">
        <w:rPr>
          <w:sz w:val="28"/>
          <w:szCs w:val="28"/>
        </w:rPr>
        <w:t xml:space="preserve">, имеющим почетное звание и ученую степень, надбавка выплачивается по каждому основанию. </w:t>
      </w:r>
    </w:p>
    <w:p w:rsidR="00277246" w:rsidRDefault="00277246" w:rsidP="00277246">
      <w:pPr>
        <w:widowControl w:val="0"/>
        <w:autoSpaceDE w:val="0"/>
        <w:autoSpaceDN w:val="0"/>
        <w:adjustRightInd w:val="0"/>
        <w:ind w:firstLine="540"/>
        <w:jc w:val="both"/>
        <w:rPr>
          <w:color w:val="000000"/>
          <w:sz w:val="28"/>
          <w:szCs w:val="28"/>
        </w:rPr>
      </w:pPr>
      <w:r w:rsidRPr="004418D6">
        <w:rPr>
          <w:sz w:val="28"/>
          <w:szCs w:val="28"/>
        </w:rPr>
        <w:t>4.</w:t>
      </w:r>
      <w:r>
        <w:rPr>
          <w:sz w:val="28"/>
          <w:szCs w:val="28"/>
        </w:rPr>
        <w:t>8</w:t>
      </w:r>
      <w:r w:rsidRPr="004418D6">
        <w:rPr>
          <w:sz w:val="28"/>
          <w:szCs w:val="28"/>
        </w:rPr>
        <w:t xml:space="preserve">. </w:t>
      </w:r>
      <w:r w:rsidRPr="004418D6">
        <w:rPr>
          <w:color w:val="000000"/>
          <w:sz w:val="28"/>
          <w:szCs w:val="28"/>
        </w:rPr>
        <w:t>Система премирования работников учреждени</w:t>
      </w:r>
      <w:r>
        <w:rPr>
          <w:color w:val="000000"/>
          <w:sz w:val="28"/>
          <w:szCs w:val="28"/>
        </w:rPr>
        <w:t>я</w:t>
      </w:r>
      <w:r w:rsidRPr="004418D6">
        <w:rPr>
          <w:color w:val="000000"/>
          <w:sz w:val="28"/>
          <w:szCs w:val="28"/>
        </w:rPr>
        <w:t xml:space="preserve"> устанавливается в пределах утвержденного фонда оплаты труда с учетом показателей эффективности и результативности деятельности учреждений по итогам работы </w:t>
      </w:r>
      <w:r w:rsidRPr="004418D6">
        <w:rPr>
          <w:sz w:val="28"/>
          <w:szCs w:val="28"/>
        </w:rPr>
        <w:t>за месяц, квартал, год и направлена на улучшение качества работы персонала учреждения</w:t>
      </w:r>
      <w:r w:rsidRPr="004418D6">
        <w:rPr>
          <w:color w:val="000000"/>
          <w:sz w:val="28"/>
          <w:szCs w:val="28"/>
        </w:rPr>
        <w:t>.</w:t>
      </w:r>
      <w:r>
        <w:rPr>
          <w:color w:val="000000"/>
          <w:sz w:val="28"/>
          <w:szCs w:val="28"/>
        </w:rPr>
        <w:t xml:space="preserve"> </w:t>
      </w:r>
      <w:r w:rsidRPr="008F21F3">
        <w:rPr>
          <w:sz w:val="28"/>
          <w:szCs w:val="28"/>
        </w:rPr>
        <w:t>Л</w:t>
      </w:r>
      <w:r w:rsidRPr="008F21F3">
        <w:rPr>
          <w:spacing w:val="2"/>
          <w:sz w:val="28"/>
          <w:szCs w:val="28"/>
          <w:shd w:val="clear" w:color="auto" w:fill="FFFFFF"/>
        </w:rPr>
        <w:t>окальными нормативными актами учреждений утверждаются показатели эффективности и результативности работы по каждой должности и профессии работников учреждения, а также бальная оценка каждого показателя и стоимостная оценка 1 балла.</w:t>
      </w:r>
      <w:r w:rsidRPr="008F21F3">
        <w:t xml:space="preserve"> </w:t>
      </w:r>
      <w:r w:rsidRPr="008F21F3">
        <w:rPr>
          <w:sz w:val="28"/>
          <w:szCs w:val="28"/>
        </w:rPr>
        <w:t xml:space="preserve"> При увольнении работника по собственному желанию до истечения соответствующего периода работник лишается права на получение премии по итогам периода.</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4.</w:t>
      </w:r>
      <w:r>
        <w:rPr>
          <w:sz w:val="28"/>
          <w:szCs w:val="28"/>
        </w:rPr>
        <w:t>9</w:t>
      </w:r>
      <w:r w:rsidRPr="004418D6">
        <w:rPr>
          <w:sz w:val="28"/>
          <w:szCs w:val="28"/>
        </w:rPr>
        <w:t>. Работникам учреждени</w:t>
      </w:r>
      <w:r>
        <w:rPr>
          <w:sz w:val="28"/>
          <w:szCs w:val="28"/>
        </w:rPr>
        <w:t>я</w:t>
      </w:r>
      <w:r w:rsidRPr="004418D6">
        <w:rPr>
          <w:sz w:val="28"/>
          <w:szCs w:val="28"/>
        </w:rPr>
        <w:t xml:space="preserve"> могут быть выплачены единовременные премии по итогам выполнения особо важных и срочных работ с целью поощрения работников за оперативность и качественный результат труда, а также в случае награждения знаком «Отличник социально-трудовой сферы».</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При премировании учитывается:</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 организация и проведение мероприятий, направленных на повышение рейтинга учреждения среди населения;</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 непосредственное участие в реализации проектов, федеральных и краевых целевых программ.</w:t>
      </w:r>
    </w:p>
    <w:p w:rsidR="00277246" w:rsidRPr="004418D6" w:rsidRDefault="00277246" w:rsidP="00277246">
      <w:pPr>
        <w:widowControl w:val="0"/>
        <w:autoSpaceDE w:val="0"/>
        <w:autoSpaceDN w:val="0"/>
        <w:adjustRightInd w:val="0"/>
        <w:ind w:firstLine="540"/>
        <w:jc w:val="both"/>
        <w:rPr>
          <w:sz w:val="28"/>
          <w:szCs w:val="28"/>
        </w:rPr>
      </w:pPr>
      <w:r w:rsidRPr="004418D6">
        <w:rPr>
          <w:sz w:val="28"/>
          <w:szCs w:val="28"/>
        </w:rPr>
        <w:t>4.1</w:t>
      </w:r>
      <w:r>
        <w:rPr>
          <w:sz w:val="28"/>
          <w:szCs w:val="28"/>
        </w:rPr>
        <w:t>0</w:t>
      </w:r>
      <w:r w:rsidRPr="004418D6">
        <w:rPr>
          <w:sz w:val="28"/>
          <w:szCs w:val="28"/>
        </w:rPr>
        <w:t xml:space="preserve">. Размер, порядок  и условия выплаты </w:t>
      </w:r>
      <w:r>
        <w:rPr>
          <w:sz w:val="28"/>
          <w:szCs w:val="28"/>
        </w:rPr>
        <w:t xml:space="preserve">единовременной </w:t>
      </w:r>
      <w:r w:rsidRPr="004418D6">
        <w:rPr>
          <w:sz w:val="28"/>
          <w:szCs w:val="28"/>
        </w:rPr>
        <w:t>премии устанавливаются самостоятельно и предусматриваются коллективным договор</w:t>
      </w:r>
      <w:r>
        <w:rPr>
          <w:sz w:val="28"/>
          <w:szCs w:val="28"/>
        </w:rPr>
        <w:t>ом</w:t>
      </w:r>
      <w:r w:rsidRPr="004418D6">
        <w:rPr>
          <w:sz w:val="28"/>
          <w:szCs w:val="28"/>
        </w:rPr>
        <w:t>, соглашениями, локальными нормативными актами</w:t>
      </w:r>
      <w:r>
        <w:rPr>
          <w:sz w:val="28"/>
          <w:szCs w:val="28"/>
        </w:rPr>
        <w:t>, руководителем.</w:t>
      </w:r>
      <w:r w:rsidRPr="004418D6">
        <w:rPr>
          <w:sz w:val="28"/>
          <w:szCs w:val="28"/>
        </w:rPr>
        <w:t xml:space="preserve"> </w:t>
      </w:r>
    </w:p>
    <w:p w:rsidR="00277246" w:rsidRDefault="00277246" w:rsidP="00277246">
      <w:pPr>
        <w:widowControl w:val="0"/>
        <w:autoSpaceDE w:val="0"/>
        <w:autoSpaceDN w:val="0"/>
        <w:adjustRightInd w:val="0"/>
        <w:ind w:firstLine="540"/>
        <w:jc w:val="both"/>
        <w:rPr>
          <w:sz w:val="28"/>
          <w:szCs w:val="28"/>
        </w:rPr>
      </w:pPr>
      <w:r w:rsidRPr="004418D6">
        <w:rPr>
          <w:sz w:val="28"/>
          <w:szCs w:val="28"/>
        </w:rPr>
        <w:t>Размер премии работникам учреждения устанавливается при наличии экономии фонда оплаты труда за отчетный период  по решению руководителя на основании протокола Комиссии и по согласованию с выборным профсоюзным органом.</w:t>
      </w:r>
      <w:r>
        <w:rPr>
          <w:sz w:val="28"/>
          <w:szCs w:val="28"/>
        </w:rPr>
        <w:t xml:space="preserve"> </w:t>
      </w:r>
      <w:r w:rsidRPr="008F21F3">
        <w:rPr>
          <w:sz w:val="28"/>
          <w:szCs w:val="28"/>
        </w:rPr>
        <w:t>Максимальным размером премия по итогам работы не ограничена.</w:t>
      </w:r>
    </w:p>
    <w:p w:rsidR="00277246" w:rsidRDefault="00277246" w:rsidP="00277246">
      <w:pPr>
        <w:widowControl w:val="0"/>
        <w:autoSpaceDE w:val="0"/>
        <w:autoSpaceDN w:val="0"/>
        <w:adjustRightInd w:val="0"/>
        <w:ind w:firstLine="540"/>
        <w:jc w:val="both"/>
        <w:rPr>
          <w:sz w:val="28"/>
          <w:szCs w:val="28"/>
        </w:rPr>
      </w:pPr>
      <w:r>
        <w:rPr>
          <w:sz w:val="28"/>
          <w:szCs w:val="28"/>
        </w:rPr>
        <w:t>С момента трудоустройства внешних совместителей в Учреждение  предусмотрена в</w:t>
      </w:r>
      <w:r w:rsidRPr="004418D6">
        <w:rPr>
          <w:sz w:val="28"/>
          <w:szCs w:val="28"/>
        </w:rPr>
        <w:t>ыплат</w:t>
      </w:r>
      <w:r>
        <w:rPr>
          <w:sz w:val="28"/>
          <w:szCs w:val="28"/>
        </w:rPr>
        <w:t>а</w:t>
      </w:r>
      <w:r w:rsidRPr="004418D6">
        <w:rPr>
          <w:sz w:val="28"/>
          <w:szCs w:val="28"/>
        </w:rPr>
        <w:t xml:space="preserve"> </w:t>
      </w:r>
      <w:r>
        <w:rPr>
          <w:sz w:val="28"/>
          <w:szCs w:val="28"/>
        </w:rPr>
        <w:t xml:space="preserve">единовременной </w:t>
      </w:r>
      <w:r w:rsidRPr="004418D6">
        <w:rPr>
          <w:sz w:val="28"/>
          <w:szCs w:val="28"/>
        </w:rPr>
        <w:t>премии</w:t>
      </w:r>
      <w:r>
        <w:rPr>
          <w:sz w:val="28"/>
          <w:szCs w:val="28"/>
        </w:rPr>
        <w:t xml:space="preserve"> по истечению испытательного срока, </w:t>
      </w:r>
      <w:r w:rsidRPr="007C7119">
        <w:rPr>
          <w:sz w:val="28"/>
          <w:szCs w:val="28"/>
        </w:rPr>
        <w:t xml:space="preserve"> </w:t>
      </w:r>
      <w:r>
        <w:rPr>
          <w:sz w:val="28"/>
          <w:szCs w:val="28"/>
        </w:rPr>
        <w:t>который составляет три месяца.</w:t>
      </w:r>
    </w:p>
    <w:p w:rsidR="00277246" w:rsidRPr="004418D6" w:rsidRDefault="00277246" w:rsidP="00277246">
      <w:pPr>
        <w:pStyle w:val="ConsPlusNormal"/>
        <w:widowControl/>
        <w:ind w:firstLine="540"/>
        <w:jc w:val="both"/>
        <w:rPr>
          <w:sz w:val="28"/>
          <w:szCs w:val="28"/>
        </w:rPr>
      </w:pPr>
      <w:bookmarkStart w:id="2" w:name="Par100"/>
      <w:bookmarkEnd w:id="2"/>
      <w:r w:rsidRPr="004418D6">
        <w:rPr>
          <w:rFonts w:ascii="Times New Roman" w:hAnsi="Times New Roman" w:cs="Times New Roman"/>
          <w:sz w:val="28"/>
          <w:szCs w:val="28"/>
        </w:rPr>
        <w:t>4.1</w:t>
      </w:r>
      <w:r>
        <w:rPr>
          <w:rFonts w:ascii="Times New Roman" w:hAnsi="Times New Roman" w:cs="Times New Roman"/>
          <w:sz w:val="28"/>
          <w:szCs w:val="28"/>
        </w:rPr>
        <w:t>1</w:t>
      </w:r>
      <w:r w:rsidRPr="004418D6">
        <w:rPr>
          <w:rFonts w:ascii="Times New Roman" w:hAnsi="Times New Roman" w:cs="Times New Roman"/>
          <w:sz w:val="28"/>
          <w:szCs w:val="28"/>
        </w:rPr>
        <w:t xml:space="preserve">. </w:t>
      </w:r>
      <w:r>
        <w:rPr>
          <w:rFonts w:ascii="Times New Roman" w:hAnsi="Times New Roman" w:cs="Times New Roman"/>
          <w:sz w:val="28"/>
          <w:szCs w:val="28"/>
        </w:rPr>
        <w:t>Все виды с</w:t>
      </w:r>
      <w:r w:rsidRPr="004418D6">
        <w:rPr>
          <w:rFonts w:ascii="Times New Roman" w:hAnsi="Times New Roman" w:cs="Times New Roman"/>
          <w:sz w:val="28"/>
          <w:szCs w:val="28"/>
        </w:rPr>
        <w:t>тимулирующи</w:t>
      </w:r>
      <w:r>
        <w:rPr>
          <w:rFonts w:ascii="Times New Roman" w:hAnsi="Times New Roman" w:cs="Times New Roman"/>
          <w:sz w:val="28"/>
          <w:szCs w:val="28"/>
        </w:rPr>
        <w:t>х</w:t>
      </w:r>
      <w:r w:rsidRPr="004418D6">
        <w:rPr>
          <w:rFonts w:ascii="Times New Roman" w:hAnsi="Times New Roman" w:cs="Times New Roman"/>
          <w:sz w:val="28"/>
          <w:szCs w:val="28"/>
        </w:rPr>
        <w:t xml:space="preserve"> выплат устанавливаются и выплачиваются по решению руководителя учреждения в пределах утвержденного фонда оплаты труда.</w:t>
      </w:r>
      <w:r w:rsidRPr="004418D6">
        <w:rPr>
          <w:sz w:val="28"/>
          <w:szCs w:val="28"/>
        </w:rPr>
        <w:t xml:space="preserve"> </w:t>
      </w:r>
    </w:p>
    <w:p w:rsidR="00277246" w:rsidRPr="004418D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 xml:space="preserve">Размер стимулирующих выплат может устанавливаться как в абсолютном значении, так и в процентном отношении к окладу (должностному окладу). </w:t>
      </w:r>
    </w:p>
    <w:p w:rsidR="00277246" w:rsidRDefault="00277246" w:rsidP="00277246">
      <w:pPr>
        <w:pStyle w:val="ConsPlusNormal"/>
        <w:widowControl/>
        <w:ind w:firstLine="540"/>
        <w:jc w:val="both"/>
        <w:rPr>
          <w:rFonts w:ascii="Times New Roman" w:hAnsi="Times New Roman" w:cs="Times New Roman"/>
          <w:sz w:val="28"/>
          <w:szCs w:val="28"/>
        </w:rPr>
      </w:pPr>
      <w:r w:rsidRPr="004418D6">
        <w:rPr>
          <w:rFonts w:ascii="Times New Roman" w:hAnsi="Times New Roman" w:cs="Times New Roman"/>
          <w:sz w:val="28"/>
          <w:szCs w:val="28"/>
        </w:rPr>
        <w:t>4.1</w:t>
      </w:r>
      <w:r>
        <w:rPr>
          <w:rFonts w:ascii="Times New Roman" w:hAnsi="Times New Roman" w:cs="Times New Roman"/>
          <w:sz w:val="28"/>
          <w:szCs w:val="28"/>
        </w:rPr>
        <w:t>2</w:t>
      </w:r>
      <w:r w:rsidRPr="004418D6">
        <w:rPr>
          <w:rFonts w:ascii="Times New Roman" w:hAnsi="Times New Roman" w:cs="Times New Roman"/>
          <w:sz w:val="28"/>
          <w:szCs w:val="28"/>
        </w:rPr>
        <w:t>. На стимулирующие выплаты направляются средства бюджета, а также использ</w:t>
      </w:r>
      <w:r>
        <w:rPr>
          <w:rFonts w:ascii="Times New Roman" w:hAnsi="Times New Roman" w:cs="Times New Roman"/>
          <w:sz w:val="28"/>
          <w:szCs w:val="28"/>
        </w:rPr>
        <w:t>уются</w:t>
      </w:r>
      <w:r w:rsidRPr="004418D6">
        <w:rPr>
          <w:rFonts w:ascii="Times New Roman" w:hAnsi="Times New Roman" w:cs="Times New Roman"/>
          <w:sz w:val="28"/>
          <w:szCs w:val="28"/>
        </w:rPr>
        <w:t xml:space="preserve"> средства, по</w:t>
      </w:r>
      <w:r>
        <w:rPr>
          <w:rFonts w:ascii="Times New Roman" w:hAnsi="Times New Roman" w:cs="Times New Roman"/>
          <w:sz w:val="28"/>
          <w:szCs w:val="28"/>
        </w:rPr>
        <w:t>лученные учреждением</w:t>
      </w:r>
      <w:r w:rsidRPr="004418D6">
        <w:rPr>
          <w:rFonts w:ascii="Times New Roman" w:hAnsi="Times New Roman" w:cs="Times New Roman"/>
          <w:sz w:val="28"/>
          <w:szCs w:val="28"/>
        </w:rPr>
        <w:t xml:space="preserve"> от оказания </w:t>
      </w:r>
      <w:r w:rsidRPr="004418D6">
        <w:rPr>
          <w:rFonts w:ascii="Times New Roman" w:hAnsi="Times New Roman" w:cs="Times New Roman"/>
          <w:sz w:val="28"/>
          <w:szCs w:val="28"/>
        </w:rPr>
        <w:lastRenderedPageBreak/>
        <w:t>платных услуг и иной приносящей доход деятельности. Порядок и условия распределения средств от оказания платных услуг и иной приносящей доход деятельности, направленных на стимулирующие выплаты, устанавливаются в соответствии с коллективным договор</w:t>
      </w:r>
      <w:r>
        <w:rPr>
          <w:rFonts w:ascii="Times New Roman" w:hAnsi="Times New Roman" w:cs="Times New Roman"/>
          <w:sz w:val="28"/>
          <w:szCs w:val="28"/>
        </w:rPr>
        <w:t>ом</w:t>
      </w:r>
      <w:r w:rsidRPr="004418D6">
        <w:rPr>
          <w:rFonts w:ascii="Times New Roman" w:hAnsi="Times New Roman" w:cs="Times New Roman"/>
          <w:sz w:val="28"/>
          <w:szCs w:val="28"/>
        </w:rPr>
        <w:t xml:space="preserve"> и локальными нормативными актами учреждени</w:t>
      </w:r>
      <w:r>
        <w:rPr>
          <w:rFonts w:ascii="Times New Roman" w:hAnsi="Times New Roman" w:cs="Times New Roman"/>
          <w:sz w:val="28"/>
          <w:szCs w:val="28"/>
        </w:rPr>
        <w:t>я</w:t>
      </w:r>
      <w:r w:rsidRPr="004418D6">
        <w:rPr>
          <w:rFonts w:ascii="Times New Roman" w:hAnsi="Times New Roman" w:cs="Times New Roman"/>
          <w:sz w:val="28"/>
          <w:szCs w:val="28"/>
        </w:rPr>
        <w:t>.</w:t>
      </w:r>
    </w:p>
    <w:p w:rsidR="00277246" w:rsidRPr="004418D6" w:rsidRDefault="00277246" w:rsidP="00277246">
      <w:pPr>
        <w:pStyle w:val="ConsPlusNormal"/>
        <w:widowControl/>
        <w:ind w:firstLine="540"/>
        <w:jc w:val="both"/>
        <w:rPr>
          <w:rFonts w:ascii="Times New Roman" w:hAnsi="Times New Roman" w:cs="Times New Roman"/>
          <w:sz w:val="28"/>
          <w:szCs w:val="28"/>
        </w:rPr>
      </w:pPr>
    </w:p>
    <w:p w:rsidR="00277246" w:rsidRPr="008457C6" w:rsidRDefault="00277246" w:rsidP="00277246">
      <w:pPr>
        <w:pStyle w:val="ConsPlusNormal"/>
        <w:widowControl/>
        <w:ind w:firstLine="0"/>
        <w:jc w:val="center"/>
        <w:outlineLvl w:val="1"/>
        <w:rPr>
          <w:rFonts w:ascii="Times New Roman" w:hAnsi="Times New Roman" w:cs="Times New Roman"/>
          <w:b/>
          <w:sz w:val="28"/>
          <w:szCs w:val="28"/>
        </w:rPr>
      </w:pPr>
      <w:r w:rsidRPr="008457C6">
        <w:rPr>
          <w:rFonts w:ascii="Times New Roman" w:hAnsi="Times New Roman" w:cs="Times New Roman"/>
          <w:b/>
          <w:sz w:val="28"/>
          <w:szCs w:val="28"/>
        </w:rPr>
        <w:t>5. Другие вопросы оплаты труда</w:t>
      </w:r>
    </w:p>
    <w:p w:rsidR="00277246" w:rsidRPr="004418D6" w:rsidRDefault="00277246" w:rsidP="00277246">
      <w:pPr>
        <w:widowControl w:val="0"/>
        <w:autoSpaceDE w:val="0"/>
        <w:autoSpaceDN w:val="0"/>
        <w:adjustRightInd w:val="0"/>
        <w:ind w:firstLine="540"/>
        <w:jc w:val="both"/>
        <w:rPr>
          <w:rFonts w:ascii="Calibri" w:hAnsi="Calibri" w:cs="Calibri"/>
        </w:rPr>
      </w:pPr>
    </w:p>
    <w:p w:rsidR="00277246" w:rsidRPr="006C47BA" w:rsidRDefault="00277246" w:rsidP="00277246">
      <w:pPr>
        <w:widowControl w:val="0"/>
        <w:autoSpaceDE w:val="0"/>
        <w:autoSpaceDN w:val="0"/>
        <w:adjustRightInd w:val="0"/>
        <w:ind w:firstLine="540"/>
        <w:jc w:val="both"/>
        <w:rPr>
          <w:spacing w:val="2"/>
          <w:sz w:val="28"/>
          <w:szCs w:val="28"/>
          <w:shd w:val="clear" w:color="auto" w:fill="FFFFFF"/>
        </w:rPr>
      </w:pPr>
      <w:r w:rsidRPr="006C47BA">
        <w:rPr>
          <w:sz w:val="28"/>
          <w:szCs w:val="28"/>
        </w:rPr>
        <w:t>5.</w:t>
      </w:r>
      <w:r>
        <w:rPr>
          <w:sz w:val="28"/>
          <w:szCs w:val="28"/>
        </w:rPr>
        <w:t>1</w:t>
      </w:r>
      <w:r w:rsidRPr="006C47BA">
        <w:rPr>
          <w:sz w:val="28"/>
          <w:szCs w:val="28"/>
        </w:rPr>
        <w:t>. Из фонда оплаты труда работникам может быть оказана материальная помощь. Решение об ее оказании и конкретных размерах принимает руководитель учреждения на основании письменного заявления работника</w:t>
      </w:r>
      <w:r>
        <w:rPr>
          <w:sz w:val="28"/>
          <w:szCs w:val="28"/>
        </w:rPr>
        <w:t xml:space="preserve">, в соответствии с Коллективным договором и </w:t>
      </w:r>
      <w:r w:rsidRPr="004418D6">
        <w:rPr>
          <w:sz w:val="28"/>
          <w:szCs w:val="28"/>
        </w:rPr>
        <w:t>в пределах утвержденного фонда оплаты труда</w:t>
      </w:r>
      <w:r w:rsidRPr="006C47BA">
        <w:rPr>
          <w:sz w:val="28"/>
          <w:szCs w:val="28"/>
        </w:rPr>
        <w:t>.</w:t>
      </w:r>
      <w:r>
        <w:rPr>
          <w:sz w:val="28"/>
          <w:szCs w:val="28"/>
        </w:rPr>
        <w:t xml:space="preserve"> </w:t>
      </w:r>
    </w:p>
    <w:p w:rsidR="00277246" w:rsidRDefault="00277246" w:rsidP="00277246">
      <w:pPr>
        <w:widowControl w:val="0"/>
        <w:autoSpaceDE w:val="0"/>
        <w:autoSpaceDN w:val="0"/>
        <w:adjustRightInd w:val="0"/>
        <w:ind w:firstLine="540"/>
        <w:jc w:val="both"/>
        <w:rPr>
          <w:sz w:val="28"/>
          <w:szCs w:val="28"/>
        </w:rPr>
      </w:pPr>
      <w:r w:rsidRPr="006C47BA">
        <w:rPr>
          <w:sz w:val="28"/>
          <w:szCs w:val="28"/>
        </w:rPr>
        <w:t>5.</w:t>
      </w:r>
      <w:r>
        <w:rPr>
          <w:sz w:val="28"/>
          <w:szCs w:val="28"/>
        </w:rPr>
        <w:t>2</w:t>
      </w:r>
      <w:r w:rsidRPr="006C47BA">
        <w:rPr>
          <w:sz w:val="28"/>
          <w:szCs w:val="28"/>
        </w:rPr>
        <w:t>.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277246" w:rsidRDefault="00277246" w:rsidP="00277246">
      <w:pPr>
        <w:widowControl w:val="0"/>
        <w:autoSpaceDE w:val="0"/>
        <w:autoSpaceDN w:val="0"/>
        <w:adjustRightInd w:val="0"/>
        <w:ind w:firstLine="540"/>
        <w:jc w:val="both"/>
        <w:rPr>
          <w:sz w:val="28"/>
          <w:szCs w:val="28"/>
        </w:rPr>
      </w:pPr>
    </w:p>
    <w:p w:rsidR="00277246" w:rsidRDefault="00277246" w:rsidP="00277246">
      <w:pPr>
        <w:widowControl w:val="0"/>
        <w:autoSpaceDE w:val="0"/>
        <w:autoSpaceDN w:val="0"/>
        <w:adjustRightInd w:val="0"/>
        <w:jc w:val="both"/>
        <w:rPr>
          <w:sz w:val="28"/>
          <w:szCs w:val="28"/>
        </w:rPr>
      </w:pPr>
    </w:p>
    <w:p w:rsidR="00277246" w:rsidRDefault="00277246" w:rsidP="00277246">
      <w:pPr>
        <w:pStyle w:val="ConsPlusNormal"/>
        <w:jc w:val="right"/>
        <w:rPr>
          <w:rFonts w:ascii="Times New Roman" w:hAnsi="Times New Roman" w:cs="Times New Roman"/>
          <w:sz w:val="28"/>
          <w:szCs w:val="28"/>
        </w:rPr>
      </w:pPr>
    </w:p>
    <w:p w:rsidR="00277246" w:rsidRDefault="00277246" w:rsidP="00277246">
      <w:pPr>
        <w:pStyle w:val="ConsPlusNormal"/>
        <w:jc w:val="right"/>
        <w:rPr>
          <w:rFonts w:ascii="Times New Roman" w:hAnsi="Times New Roman" w:cs="Times New Roman"/>
          <w:sz w:val="28"/>
          <w:szCs w:val="28"/>
        </w:rPr>
      </w:pPr>
    </w:p>
    <w:p w:rsidR="00277246" w:rsidRDefault="00277246" w:rsidP="00277246">
      <w:pPr>
        <w:pStyle w:val="ConsPlusNormal"/>
        <w:jc w:val="right"/>
        <w:rPr>
          <w:rFonts w:ascii="Times New Roman" w:hAnsi="Times New Roman" w:cs="Times New Roman"/>
          <w:sz w:val="28"/>
          <w:szCs w:val="28"/>
        </w:rPr>
      </w:pPr>
    </w:p>
    <w:p w:rsidR="00277246" w:rsidRDefault="00277246" w:rsidP="00277246">
      <w:pPr>
        <w:pStyle w:val="ConsPlusNormal"/>
        <w:jc w:val="right"/>
        <w:rPr>
          <w:rFonts w:ascii="Times New Roman" w:hAnsi="Times New Roman" w:cs="Times New Roman"/>
          <w:sz w:val="28"/>
          <w:szCs w:val="28"/>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277246" w:rsidRDefault="00277246" w:rsidP="00277246">
      <w:pPr>
        <w:pStyle w:val="ConsPlusNormal"/>
        <w:jc w:val="right"/>
        <w:rPr>
          <w:rFonts w:ascii="Times New Roman" w:hAnsi="Times New Roman" w:cs="Times New Roman"/>
          <w:sz w:val="28"/>
          <w:szCs w:val="28"/>
          <w:lang w:val="en-US"/>
        </w:rPr>
      </w:pPr>
    </w:p>
    <w:p w:rsidR="00FB6679" w:rsidRPr="00026066" w:rsidRDefault="00277246" w:rsidP="00FB6679">
      <w:pPr>
        <w:pStyle w:val="ConsPlusTitle"/>
        <w:widowControl/>
        <w:jc w:val="right"/>
        <w:rPr>
          <w:rFonts w:ascii="Times New Roman" w:hAnsi="Times New Roman" w:cs="Times New Roman"/>
          <w:sz w:val="24"/>
          <w:szCs w:val="24"/>
        </w:rPr>
      </w:pPr>
      <w:r w:rsidRPr="00277246">
        <w:rPr>
          <w:rFonts w:ascii="Times New Roman" w:hAnsi="Times New Roman" w:cs="Times New Roman"/>
          <w:sz w:val="28"/>
          <w:szCs w:val="28"/>
        </w:rPr>
        <w:br/>
      </w:r>
      <w:r w:rsidRPr="00FB6679">
        <w:rPr>
          <w:rFonts w:ascii="Times New Roman" w:hAnsi="Times New Roman" w:cs="Times New Roman"/>
          <w:sz w:val="28"/>
          <w:szCs w:val="28"/>
        </w:rPr>
        <w:t xml:space="preserve">                                                                                                 </w:t>
      </w:r>
      <w:r w:rsidR="00FB6679" w:rsidRPr="00026066">
        <w:rPr>
          <w:rFonts w:ascii="Times New Roman" w:hAnsi="Times New Roman" w:cs="Times New Roman"/>
          <w:sz w:val="24"/>
          <w:szCs w:val="24"/>
        </w:rPr>
        <w:t xml:space="preserve">Приложение № </w:t>
      </w:r>
      <w:r w:rsidR="00FB6679">
        <w:rPr>
          <w:rFonts w:ascii="Times New Roman" w:hAnsi="Times New Roman" w:cs="Times New Roman"/>
          <w:sz w:val="24"/>
          <w:szCs w:val="24"/>
        </w:rPr>
        <w:t>1</w:t>
      </w:r>
      <w:r w:rsidR="00FB6679" w:rsidRPr="00026066">
        <w:rPr>
          <w:rFonts w:ascii="Times New Roman" w:hAnsi="Times New Roman" w:cs="Times New Roman"/>
          <w:sz w:val="24"/>
          <w:szCs w:val="24"/>
        </w:rPr>
        <w:t xml:space="preserve"> </w:t>
      </w:r>
    </w:p>
    <w:p w:rsidR="00FB6679" w:rsidRPr="00D638DD" w:rsidRDefault="00FB6679" w:rsidP="00FB6679">
      <w:pPr>
        <w:pStyle w:val="ConsPlusTitle"/>
        <w:widowControl/>
        <w:ind w:left="2952" w:hanging="2952"/>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к </w:t>
      </w:r>
      <w:r>
        <w:rPr>
          <w:rFonts w:ascii="Times New Roman" w:hAnsi="Times New Roman" w:cs="Times New Roman"/>
          <w:b w:val="0"/>
          <w:sz w:val="24"/>
          <w:szCs w:val="24"/>
        </w:rPr>
        <w:t xml:space="preserve">Положению об оплате труда работников </w:t>
      </w:r>
      <w:r w:rsidRPr="00D638DD">
        <w:rPr>
          <w:rFonts w:ascii="Times New Roman" w:hAnsi="Times New Roman" w:cs="Times New Roman"/>
          <w:b w:val="0"/>
          <w:sz w:val="24"/>
          <w:szCs w:val="24"/>
        </w:rPr>
        <w:t xml:space="preserve"> ГУСО </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FB6679">
      <w:pPr>
        <w:pStyle w:val="ConsPlusTitle"/>
        <w:widowControl/>
        <w:jc w:val="right"/>
      </w:pPr>
      <w:r>
        <w:rPr>
          <w:rFonts w:ascii="Times New Roman" w:hAnsi="Times New Roman" w:cs="Times New Roman"/>
          <w:b w:val="0"/>
          <w:sz w:val="24"/>
          <w:szCs w:val="24"/>
        </w:rPr>
        <w:t xml:space="preserve">Забайкальского края </w:t>
      </w:r>
    </w:p>
    <w:p w:rsidR="00277246" w:rsidRPr="004418D6" w:rsidRDefault="00277246" w:rsidP="00FB6679">
      <w:pPr>
        <w:pStyle w:val="ConsPlusNormal"/>
        <w:ind w:firstLine="0"/>
        <w:rPr>
          <w:rFonts w:ascii="Times New Roman" w:hAnsi="Times New Roman" w:cs="Times New Roman"/>
          <w:sz w:val="28"/>
          <w:szCs w:val="28"/>
        </w:rPr>
      </w:pPr>
    </w:p>
    <w:p w:rsidR="00277246" w:rsidRDefault="00277246" w:rsidP="00277246">
      <w:pPr>
        <w:pStyle w:val="ConsPlusNormal"/>
        <w:jc w:val="both"/>
      </w:pPr>
    </w:p>
    <w:bookmarkStart w:id="3" w:name="P27"/>
    <w:bookmarkEnd w:id="3"/>
    <w:p w:rsidR="00277246" w:rsidRPr="00F12473" w:rsidRDefault="00277246" w:rsidP="00277246">
      <w:pPr>
        <w:pStyle w:val="ConsPlusNormal"/>
        <w:jc w:val="center"/>
        <w:rPr>
          <w:rFonts w:ascii="Times New Roman" w:hAnsi="Times New Roman" w:cs="Times New Roman"/>
          <w:b/>
          <w:sz w:val="28"/>
          <w:szCs w:val="28"/>
        </w:rPr>
      </w:pPr>
      <w:r w:rsidRPr="00F12473">
        <w:rPr>
          <w:rFonts w:ascii="Times New Roman" w:hAnsi="Times New Roman" w:cs="Times New Roman"/>
          <w:b/>
          <w:sz w:val="28"/>
          <w:szCs w:val="28"/>
        </w:rPr>
        <w:fldChar w:fldCharType="begin"/>
      </w:r>
      <w:r w:rsidRPr="00F12473">
        <w:rPr>
          <w:rFonts w:ascii="Times New Roman" w:hAnsi="Times New Roman" w:cs="Times New Roman"/>
          <w:b/>
          <w:sz w:val="28"/>
          <w:szCs w:val="28"/>
        </w:rPr>
        <w:instrText>HYPERLINK \l "P27"</w:instrText>
      </w:r>
      <w:r w:rsidRPr="00F12473">
        <w:rPr>
          <w:rFonts w:ascii="Times New Roman" w:hAnsi="Times New Roman" w:cs="Times New Roman"/>
          <w:b/>
          <w:sz w:val="28"/>
          <w:szCs w:val="28"/>
        </w:rPr>
      </w:r>
      <w:r w:rsidRPr="00F12473">
        <w:rPr>
          <w:rFonts w:ascii="Times New Roman" w:hAnsi="Times New Roman" w:cs="Times New Roman"/>
          <w:b/>
          <w:sz w:val="28"/>
          <w:szCs w:val="28"/>
        </w:rPr>
        <w:fldChar w:fldCharType="separate"/>
      </w:r>
      <w:r w:rsidRPr="00F12473">
        <w:rPr>
          <w:rFonts w:ascii="Times New Roman" w:hAnsi="Times New Roman" w:cs="Times New Roman"/>
          <w:b/>
          <w:sz w:val="28"/>
          <w:szCs w:val="28"/>
        </w:rPr>
        <w:t>Методика</w:t>
      </w:r>
      <w:r w:rsidRPr="00F12473">
        <w:rPr>
          <w:rFonts w:ascii="Times New Roman" w:hAnsi="Times New Roman" w:cs="Times New Roman"/>
          <w:b/>
          <w:sz w:val="28"/>
          <w:szCs w:val="28"/>
        </w:rPr>
        <w:fldChar w:fldCharType="end"/>
      </w:r>
    </w:p>
    <w:p w:rsidR="00277246" w:rsidRPr="00F12473" w:rsidRDefault="00277246" w:rsidP="00277246">
      <w:pPr>
        <w:pStyle w:val="ConsPlusNormal"/>
        <w:jc w:val="center"/>
        <w:rPr>
          <w:rFonts w:ascii="Times New Roman" w:hAnsi="Times New Roman" w:cs="Times New Roman"/>
          <w:b/>
          <w:sz w:val="28"/>
          <w:szCs w:val="28"/>
        </w:rPr>
      </w:pPr>
      <w:r w:rsidRPr="00F12473">
        <w:rPr>
          <w:rFonts w:ascii="Times New Roman" w:hAnsi="Times New Roman" w:cs="Times New Roman"/>
          <w:b/>
          <w:sz w:val="28"/>
          <w:szCs w:val="28"/>
        </w:rPr>
        <w:t>формирования фонда оплаты труда</w:t>
      </w:r>
    </w:p>
    <w:p w:rsidR="00277246" w:rsidRDefault="00277246" w:rsidP="00277246">
      <w:pPr>
        <w:pStyle w:val="ConsPlusNormal"/>
        <w:jc w:val="center"/>
        <w:rPr>
          <w:rFonts w:ascii="Times New Roman" w:hAnsi="Times New Roman" w:cs="Times New Roman"/>
          <w:b/>
          <w:sz w:val="28"/>
          <w:szCs w:val="28"/>
        </w:rPr>
      </w:pPr>
      <w:r w:rsidRPr="00F12473">
        <w:rPr>
          <w:rFonts w:ascii="Times New Roman" w:hAnsi="Times New Roman" w:cs="Times New Roman"/>
          <w:b/>
          <w:sz w:val="28"/>
          <w:szCs w:val="28"/>
        </w:rPr>
        <w:t>учреждени</w:t>
      </w:r>
      <w:r>
        <w:rPr>
          <w:rFonts w:ascii="Times New Roman" w:hAnsi="Times New Roman" w:cs="Times New Roman"/>
          <w:b/>
          <w:sz w:val="28"/>
          <w:szCs w:val="28"/>
        </w:rPr>
        <w:t>я</w:t>
      </w:r>
    </w:p>
    <w:p w:rsidR="00277246" w:rsidRDefault="00277246" w:rsidP="00277246">
      <w:pPr>
        <w:pStyle w:val="ConsPlusNormal"/>
        <w:jc w:val="center"/>
      </w:pPr>
    </w:p>
    <w:p w:rsidR="00277246" w:rsidRPr="002C1805" w:rsidRDefault="00277246" w:rsidP="00277246">
      <w:pPr>
        <w:pStyle w:val="ConsPlusNormal"/>
        <w:jc w:val="center"/>
        <w:rPr>
          <w:rFonts w:ascii="Times New Roman" w:hAnsi="Times New Roman" w:cs="Times New Roman"/>
          <w:b/>
          <w:sz w:val="28"/>
          <w:szCs w:val="28"/>
        </w:rPr>
      </w:pPr>
      <w:r w:rsidRPr="002C1805">
        <w:rPr>
          <w:rFonts w:ascii="Times New Roman" w:hAnsi="Times New Roman" w:cs="Times New Roman"/>
          <w:b/>
          <w:sz w:val="28"/>
          <w:szCs w:val="28"/>
        </w:rPr>
        <w:t>1. Фонд оплаты труда, источники, состав</w:t>
      </w:r>
    </w:p>
    <w:p w:rsidR="00277246" w:rsidRPr="003751E2"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ind w:firstLine="540"/>
        <w:jc w:val="both"/>
        <w:rPr>
          <w:rFonts w:ascii="Times New Roman" w:hAnsi="Times New Roman" w:cs="Times New Roman"/>
          <w:sz w:val="28"/>
          <w:szCs w:val="28"/>
        </w:rPr>
      </w:pPr>
      <w:r w:rsidRPr="003751E2">
        <w:rPr>
          <w:rFonts w:ascii="Times New Roman" w:hAnsi="Times New Roman" w:cs="Times New Roman"/>
          <w:sz w:val="28"/>
          <w:szCs w:val="28"/>
        </w:rPr>
        <w:t>1.1 Фонд оплаты труда (ФОТ) - общая сумма денежных средств, направленных на оплату труда работникам учреждени</w:t>
      </w:r>
      <w:r>
        <w:rPr>
          <w:rFonts w:ascii="Times New Roman" w:hAnsi="Times New Roman" w:cs="Times New Roman"/>
          <w:sz w:val="28"/>
          <w:szCs w:val="28"/>
        </w:rPr>
        <w:t>я социального обслуживания (далее – учреждение)</w:t>
      </w:r>
      <w:r w:rsidRPr="003751E2">
        <w:rPr>
          <w:rFonts w:ascii="Times New Roman" w:hAnsi="Times New Roman" w:cs="Times New Roman"/>
          <w:sz w:val="28"/>
          <w:szCs w:val="28"/>
        </w:rPr>
        <w:t>, состоящая из базовых окладов (базовых должностных окладов), базовых ставок зар</w:t>
      </w:r>
      <w:r>
        <w:rPr>
          <w:rFonts w:ascii="Times New Roman" w:hAnsi="Times New Roman" w:cs="Times New Roman"/>
          <w:sz w:val="28"/>
          <w:szCs w:val="28"/>
        </w:rPr>
        <w:t xml:space="preserve">аботной платы, компенсационных, </w:t>
      </w:r>
      <w:r w:rsidRPr="003751E2">
        <w:rPr>
          <w:rFonts w:ascii="Times New Roman" w:hAnsi="Times New Roman" w:cs="Times New Roman"/>
          <w:sz w:val="28"/>
          <w:szCs w:val="28"/>
        </w:rPr>
        <w:t xml:space="preserve"> стимулирующих выплат</w:t>
      </w:r>
      <w:r>
        <w:rPr>
          <w:rFonts w:ascii="Times New Roman" w:hAnsi="Times New Roman" w:cs="Times New Roman"/>
          <w:sz w:val="28"/>
          <w:szCs w:val="28"/>
        </w:rPr>
        <w:t xml:space="preserve"> и </w:t>
      </w:r>
      <w:r w:rsidRPr="00DC299D">
        <w:rPr>
          <w:rFonts w:ascii="Times New Roman" w:hAnsi="Times New Roman" w:cs="Times New Roman"/>
          <w:sz w:val="28"/>
          <w:szCs w:val="28"/>
        </w:rPr>
        <w:t xml:space="preserve">доплаты до уровня минимального </w:t>
      </w:r>
      <w:proofErr w:type="gramStart"/>
      <w:r w:rsidRPr="00DC299D">
        <w:rPr>
          <w:rFonts w:ascii="Times New Roman" w:hAnsi="Times New Roman" w:cs="Times New Roman"/>
          <w:sz w:val="28"/>
          <w:szCs w:val="28"/>
        </w:rPr>
        <w:t>размера оплаты труда</w:t>
      </w:r>
      <w:proofErr w:type="gramEnd"/>
      <w:r w:rsidRPr="00DC299D">
        <w:rPr>
          <w:rFonts w:ascii="Times New Roman" w:hAnsi="Times New Roman" w:cs="Times New Roman"/>
          <w:sz w:val="28"/>
          <w:szCs w:val="28"/>
        </w:rPr>
        <w:t>.</w:t>
      </w:r>
    </w:p>
    <w:p w:rsidR="00277246" w:rsidRPr="003751E2" w:rsidRDefault="00277246" w:rsidP="00277246">
      <w:pPr>
        <w:pStyle w:val="ConsPlusNormal"/>
        <w:ind w:firstLine="540"/>
        <w:jc w:val="both"/>
        <w:rPr>
          <w:rFonts w:ascii="Times New Roman" w:hAnsi="Times New Roman" w:cs="Times New Roman"/>
          <w:sz w:val="28"/>
          <w:szCs w:val="28"/>
        </w:rPr>
      </w:pPr>
      <w:r w:rsidRPr="003751E2">
        <w:rPr>
          <w:rFonts w:ascii="Times New Roman" w:hAnsi="Times New Roman" w:cs="Times New Roman"/>
          <w:sz w:val="28"/>
          <w:szCs w:val="28"/>
        </w:rPr>
        <w:t>Полный фонд оплаты труда - финансовые средства учреждения (независимо от источника), затраченные в течение конкретного периода времени на заработную плату, премиальные выплаты, различные доплаты работникам.</w:t>
      </w:r>
    </w:p>
    <w:p w:rsidR="00277246" w:rsidRPr="003751E2" w:rsidRDefault="00277246" w:rsidP="00277246">
      <w:pPr>
        <w:pStyle w:val="ConsPlusNormal"/>
        <w:ind w:firstLine="540"/>
        <w:jc w:val="both"/>
        <w:rPr>
          <w:rFonts w:ascii="Times New Roman" w:hAnsi="Times New Roman" w:cs="Times New Roman"/>
          <w:sz w:val="28"/>
          <w:szCs w:val="28"/>
        </w:rPr>
      </w:pPr>
      <w:r w:rsidRPr="003751E2">
        <w:rPr>
          <w:rFonts w:ascii="Times New Roman" w:hAnsi="Times New Roman" w:cs="Times New Roman"/>
          <w:sz w:val="28"/>
          <w:szCs w:val="28"/>
        </w:rPr>
        <w:t>Базовый фонд оплаты труда - гарантированная часть заработной платы.</w:t>
      </w:r>
    </w:p>
    <w:p w:rsidR="00277246" w:rsidRPr="003751E2" w:rsidRDefault="00277246" w:rsidP="00277246">
      <w:pPr>
        <w:pStyle w:val="ConsPlusNormal"/>
        <w:ind w:firstLine="540"/>
        <w:jc w:val="both"/>
        <w:rPr>
          <w:rFonts w:ascii="Times New Roman" w:hAnsi="Times New Roman" w:cs="Times New Roman"/>
          <w:sz w:val="28"/>
          <w:szCs w:val="28"/>
        </w:rPr>
      </w:pPr>
      <w:r w:rsidRPr="003751E2">
        <w:rPr>
          <w:rFonts w:ascii="Times New Roman" w:hAnsi="Times New Roman" w:cs="Times New Roman"/>
          <w:sz w:val="28"/>
          <w:szCs w:val="28"/>
        </w:rPr>
        <w:t>1.2. Для государственн</w:t>
      </w:r>
      <w:r>
        <w:rPr>
          <w:rFonts w:ascii="Times New Roman" w:hAnsi="Times New Roman" w:cs="Times New Roman"/>
          <w:sz w:val="28"/>
          <w:szCs w:val="28"/>
        </w:rPr>
        <w:t>ого</w:t>
      </w:r>
      <w:r w:rsidRPr="003751E2">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3751E2">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3751E2">
        <w:rPr>
          <w:rFonts w:ascii="Times New Roman" w:hAnsi="Times New Roman" w:cs="Times New Roman"/>
          <w:sz w:val="28"/>
          <w:szCs w:val="28"/>
        </w:rPr>
        <w:t xml:space="preserve"> </w:t>
      </w:r>
      <w:r>
        <w:rPr>
          <w:rFonts w:ascii="Times New Roman" w:hAnsi="Times New Roman" w:cs="Times New Roman"/>
          <w:sz w:val="28"/>
          <w:szCs w:val="28"/>
        </w:rPr>
        <w:t>социального обслуживания</w:t>
      </w:r>
      <w:r w:rsidRPr="003751E2">
        <w:rPr>
          <w:rFonts w:ascii="Times New Roman" w:hAnsi="Times New Roman" w:cs="Times New Roman"/>
          <w:sz w:val="28"/>
          <w:szCs w:val="28"/>
        </w:rPr>
        <w:t>, фонд оплаты труда формир</w:t>
      </w:r>
      <w:r>
        <w:rPr>
          <w:rFonts w:ascii="Times New Roman" w:hAnsi="Times New Roman" w:cs="Times New Roman"/>
          <w:sz w:val="28"/>
          <w:szCs w:val="28"/>
        </w:rPr>
        <w:t>уется</w:t>
      </w:r>
      <w:r w:rsidRPr="003751E2">
        <w:rPr>
          <w:rFonts w:ascii="Times New Roman" w:hAnsi="Times New Roman" w:cs="Times New Roman"/>
          <w:sz w:val="28"/>
          <w:szCs w:val="28"/>
        </w:rPr>
        <w:t>:</w:t>
      </w:r>
    </w:p>
    <w:p w:rsidR="00277246" w:rsidRPr="003751E2" w:rsidRDefault="00277246" w:rsidP="00277246">
      <w:pPr>
        <w:pStyle w:val="ConsPlusNormal"/>
        <w:ind w:firstLine="540"/>
        <w:jc w:val="both"/>
        <w:rPr>
          <w:rFonts w:ascii="Times New Roman" w:hAnsi="Times New Roman" w:cs="Times New Roman"/>
          <w:sz w:val="28"/>
          <w:szCs w:val="28"/>
        </w:rPr>
      </w:pPr>
      <w:r w:rsidRPr="003751E2">
        <w:rPr>
          <w:rFonts w:ascii="Times New Roman" w:hAnsi="Times New Roman" w:cs="Times New Roman"/>
          <w:sz w:val="28"/>
          <w:szCs w:val="28"/>
        </w:rPr>
        <w:t>- за счет средств бюджета;</w:t>
      </w:r>
    </w:p>
    <w:p w:rsidR="00277246" w:rsidRPr="003751E2" w:rsidRDefault="00277246" w:rsidP="00277246">
      <w:pPr>
        <w:pStyle w:val="ConsPlusNormal"/>
        <w:ind w:firstLine="540"/>
        <w:jc w:val="both"/>
        <w:rPr>
          <w:rFonts w:ascii="Times New Roman" w:hAnsi="Times New Roman" w:cs="Times New Roman"/>
          <w:sz w:val="28"/>
          <w:szCs w:val="28"/>
        </w:rPr>
      </w:pPr>
      <w:r w:rsidRPr="003751E2">
        <w:rPr>
          <w:rFonts w:ascii="Times New Roman" w:hAnsi="Times New Roman" w:cs="Times New Roman"/>
          <w:sz w:val="28"/>
          <w:szCs w:val="28"/>
        </w:rPr>
        <w:t xml:space="preserve">- средств, полученных учреждением за оказание </w:t>
      </w:r>
      <w:r>
        <w:rPr>
          <w:rFonts w:ascii="Times New Roman" w:hAnsi="Times New Roman" w:cs="Times New Roman"/>
          <w:sz w:val="28"/>
          <w:szCs w:val="28"/>
        </w:rPr>
        <w:t>платных социальных</w:t>
      </w:r>
      <w:r w:rsidRPr="003751E2">
        <w:rPr>
          <w:rFonts w:ascii="Times New Roman" w:hAnsi="Times New Roman" w:cs="Times New Roman"/>
          <w:sz w:val="28"/>
          <w:szCs w:val="28"/>
        </w:rPr>
        <w:t xml:space="preserve"> услуг в </w:t>
      </w:r>
      <w:r>
        <w:rPr>
          <w:rFonts w:ascii="Times New Roman" w:hAnsi="Times New Roman" w:cs="Times New Roman"/>
          <w:sz w:val="28"/>
          <w:szCs w:val="28"/>
        </w:rPr>
        <w:t>рамках государственного задания</w:t>
      </w:r>
      <w:r w:rsidRPr="003751E2">
        <w:rPr>
          <w:rFonts w:ascii="Times New Roman" w:hAnsi="Times New Roman" w:cs="Times New Roman"/>
          <w:sz w:val="28"/>
          <w:szCs w:val="28"/>
        </w:rPr>
        <w:t>;</w:t>
      </w:r>
    </w:p>
    <w:p w:rsidR="00277246" w:rsidRDefault="00277246" w:rsidP="00277246">
      <w:pPr>
        <w:pStyle w:val="ConsPlusNormal"/>
        <w:ind w:firstLine="540"/>
        <w:jc w:val="both"/>
        <w:rPr>
          <w:rFonts w:ascii="Times New Roman" w:hAnsi="Times New Roman" w:cs="Times New Roman"/>
          <w:sz w:val="28"/>
          <w:szCs w:val="28"/>
        </w:rPr>
      </w:pPr>
      <w:r w:rsidRPr="007858B6">
        <w:rPr>
          <w:rFonts w:ascii="Times New Roman" w:hAnsi="Times New Roman" w:cs="Times New Roman"/>
          <w:sz w:val="28"/>
          <w:szCs w:val="28"/>
        </w:rPr>
        <w:t>- средств от приносящей доход деятельности.</w:t>
      </w:r>
    </w:p>
    <w:p w:rsidR="00277246" w:rsidRPr="0080218E" w:rsidRDefault="00277246" w:rsidP="00277246">
      <w:pPr>
        <w:pStyle w:val="ConsPlusNormal"/>
        <w:ind w:firstLine="540"/>
        <w:jc w:val="both"/>
        <w:rPr>
          <w:rFonts w:ascii="Times New Roman" w:hAnsi="Times New Roman" w:cs="Times New Roman"/>
          <w:sz w:val="28"/>
          <w:szCs w:val="28"/>
        </w:rPr>
      </w:pPr>
      <w:r w:rsidRPr="0080218E">
        <w:rPr>
          <w:rFonts w:ascii="Times New Roman" w:hAnsi="Times New Roman" w:cs="Times New Roman"/>
          <w:sz w:val="28"/>
          <w:szCs w:val="28"/>
        </w:rPr>
        <w:t>При определении фонда оплаты труда в общей сумме финансовых средств учреждения необходимо учитывать целев</w:t>
      </w:r>
      <w:r>
        <w:rPr>
          <w:rFonts w:ascii="Times New Roman" w:hAnsi="Times New Roman" w:cs="Times New Roman"/>
          <w:sz w:val="28"/>
          <w:szCs w:val="28"/>
        </w:rPr>
        <w:t>ые</w:t>
      </w:r>
      <w:r w:rsidRPr="0080218E">
        <w:rPr>
          <w:rFonts w:ascii="Times New Roman" w:hAnsi="Times New Roman" w:cs="Times New Roman"/>
          <w:sz w:val="28"/>
          <w:szCs w:val="28"/>
        </w:rPr>
        <w:t xml:space="preserve"> значени</w:t>
      </w:r>
      <w:r>
        <w:rPr>
          <w:rFonts w:ascii="Times New Roman" w:hAnsi="Times New Roman" w:cs="Times New Roman"/>
          <w:sz w:val="28"/>
          <w:szCs w:val="28"/>
        </w:rPr>
        <w:t>я</w:t>
      </w:r>
      <w:r w:rsidRPr="0080218E">
        <w:rPr>
          <w:rFonts w:ascii="Times New Roman" w:hAnsi="Times New Roman" w:cs="Times New Roman"/>
          <w:sz w:val="28"/>
          <w:szCs w:val="28"/>
        </w:rPr>
        <w:t xml:space="preserve"> средней заработной платы медицинского персонала,</w:t>
      </w:r>
      <w:r>
        <w:rPr>
          <w:rFonts w:ascii="Times New Roman" w:hAnsi="Times New Roman" w:cs="Times New Roman"/>
          <w:sz w:val="28"/>
          <w:szCs w:val="28"/>
        </w:rPr>
        <w:t xml:space="preserve"> социальных и педагогических работников,</w:t>
      </w:r>
      <w:r w:rsidRPr="0080218E">
        <w:rPr>
          <w:rFonts w:ascii="Times New Roman" w:hAnsi="Times New Roman" w:cs="Times New Roman"/>
          <w:sz w:val="28"/>
          <w:szCs w:val="28"/>
        </w:rPr>
        <w:t xml:space="preserve"> утвержденн</w:t>
      </w:r>
      <w:r>
        <w:rPr>
          <w:rFonts w:ascii="Times New Roman" w:hAnsi="Times New Roman" w:cs="Times New Roman"/>
          <w:sz w:val="28"/>
          <w:szCs w:val="28"/>
        </w:rPr>
        <w:t>ы</w:t>
      </w:r>
      <w:r w:rsidRPr="0080218E">
        <w:rPr>
          <w:rFonts w:ascii="Times New Roman" w:hAnsi="Times New Roman" w:cs="Times New Roman"/>
          <w:sz w:val="28"/>
          <w:szCs w:val="28"/>
        </w:rPr>
        <w:t xml:space="preserve">е </w:t>
      </w:r>
      <w:r>
        <w:rPr>
          <w:rFonts w:ascii="Times New Roman" w:hAnsi="Times New Roman" w:cs="Times New Roman"/>
          <w:sz w:val="28"/>
          <w:szCs w:val="28"/>
        </w:rPr>
        <w:t>«</w:t>
      </w:r>
      <w:r w:rsidRPr="0080218E">
        <w:rPr>
          <w:rFonts w:ascii="Times New Roman" w:hAnsi="Times New Roman" w:cs="Times New Roman"/>
          <w:sz w:val="28"/>
          <w:szCs w:val="28"/>
        </w:rPr>
        <w:t>дорожной картой</w:t>
      </w:r>
      <w:r>
        <w:rPr>
          <w:rFonts w:ascii="Times New Roman" w:hAnsi="Times New Roman" w:cs="Times New Roman"/>
          <w:sz w:val="28"/>
          <w:szCs w:val="28"/>
        </w:rPr>
        <w:t>»</w:t>
      </w:r>
      <w:r w:rsidRPr="0080218E">
        <w:rPr>
          <w:rFonts w:ascii="Times New Roman" w:hAnsi="Times New Roman" w:cs="Times New Roman"/>
          <w:sz w:val="28"/>
          <w:szCs w:val="28"/>
        </w:rPr>
        <w:t>.</w:t>
      </w:r>
    </w:p>
    <w:p w:rsidR="00277246" w:rsidRPr="004D7D6C" w:rsidRDefault="00277246" w:rsidP="00277246">
      <w:pPr>
        <w:pStyle w:val="ConsPlusNormal"/>
        <w:ind w:firstLine="540"/>
        <w:jc w:val="both"/>
        <w:rPr>
          <w:rFonts w:ascii="Times New Roman" w:hAnsi="Times New Roman" w:cs="Times New Roman"/>
          <w:sz w:val="28"/>
          <w:szCs w:val="28"/>
        </w:rPr>
      </w:pPr>
      <w:r w:rsidRPr="004D7D6C">
        <w:rPr>
          <w:rFonts w:ascii="Times New Roman" w:hAnsi="Times New Roman" w:cs="Times New Roman"/>
          <w:sz w:val="28"/>
          <w:szCs w:val="28"/>
        </w:rPr>
        <w:t>1.</w:t>
      </w:r>
      <w:r>
        <w:rPr>
          <w:rFonts w:ascii="Times New Roman" w:hAnsi="Times New Roman" w:cs="Times New Roman"/>
          <w:sz w:val="28"/>
          <w:szCs w:val="28"/>
        </w:rPr>
        <w:t>3</w:t>
      </w:r>
      <w:r w:rsidRPr="004D7D6C">
        <w:rPr>
          <w:rFonts w:ascii="Times New Roman" w:hAnsi="Times New Roman" w:cs="Times New Roman"/>
          <w:sz w:val="28"/>
          <w:szCs w:val="28"/>
        </w:rPr>
        <w:t xml:space="preserve">. Фонд </w:t>
      </w:r>
      <w:proofErr w:type="gramStart"/>
      <w:r w:rsidRPr="004D7D6C">
        <w:rPr>
          <w:rFonts w:ascii="Times New Roman" w:hAnsi="Times New Roman" w:cs="Times New Roman"/>
          <w:sz w:val="28"/>
          <w:szCs w:val="28"/>
        </w:rPr>
        <w:t xml:space="preserve">оплаты труда работников </w:t>
      </w:r>
      <w:r>
        <w:rPr>
          <w:rFonts w:ascii="Times New Roman" w:hAnsi="Times New Roman" w:cs="Times New Roman"/>
          <w:sz w:val="28"/>
          <w:szCs w:val="28"/>
        </w:rPr>
        <w:t>государственного учреждения социального обслуживания</w:t>
      </w:r>
      <w:proofErr w:type="gramEnd"/>
      <w:r w:rsidRPr="004D7D6C">
        <w:rPr>
          <w:rFonts w:ascii="Times New Roman" w:hAnsi="Times New Roman" w:cs="Times New Roman"/>
          <w:sz w:val="28"/>
          <w:szCs w:val="28"/>
        </w:rPr>
        <w:t xml:space="preserve"> состоит из базовой (гарантированной) и стимулирующей части:</w:t>
      </w:r>
    </w:p>
    <w:p w:rsidR="00277246" w:rsidRPr="004D7D6C" w:rsidRDefault="00277246" w:rsidP="00277246">
      <w:pPr>
        <w:pStyle w:val="ConsPlusNormal"/>
        <w:jc w:val="both"/>
        <w:rPr>
          <w:rFonts w:ascii="Times New Roman" w:hAnsi="Times New Roman" w:cs="Times New Roman"/>
          <w:sz w:val="28"/>
          <w:szCs w:val="28"/>
        </w:rPr>
      </w:pPr>
    </w:p>
    <w:p w:rsidR="00277246" w:rsidRPr="004D7D6C" w:rsidRDefault="00277246" w:rsidP="00277246">
      <w:pPr>
        <w:pStyle w:val="ConsPlusNormal"/>
        <w:jc w:val="center"/>
        <w:rPr>
          <w:rFonts w:ascii="Times New Roman" w:hAnsi="Times New Roman" w:cs="Times New Roman"/>
          <w:sz w:val="28"/>
          <w:szCs w:val="28"/>
        </w:rPr>
      </w:pPr>
      <w:r w:rsidRPr="004D7D6C">
        <w:rPr>
          <w:rFonts w:ascii="Times New Roman" w:hAnsi="Times New Roman" w:cs="Times New Roman"/>
          <w:sz w:val="28"/>
          <w:szCs w:val="28"/>
        </w:rPr>
        <w:t xml:space="preserve">ФОТ = </w:t>
      </w:r>
      <w:r>
        <w:rPr>
          <w:rFonts w:ascii="Times New Roman" w:hAnsi="Times New Roman" w:cs="Times New Roman"/>
          <w:sz w:val="28"/>
          <w:szCs w:val="28"/>
        </w:rPr>
        <w:t>(</w:t>
      </w:r>
      <w:proofErr w:type="spellStart"/>
      <w:r w:rsidRPr="004D7D6C">
        <w:rPr>
          <w:rFonts w:ascii="Times New Roman" w:hAnsi="Times New Roman" w:cs="Times New Roman"/>
          <w:sz w:val="28"/>
          <w:szCs w:val="28"/>
        </w:rPr>
        <w:t>ФОТб</w:t>
      </w:r>
      <w:proofErr w:type="spellEnd"/>
      <w:r w:rsidRPr="004D7D6C">
        <w:rPr>
          <w:rFonts w:ascii="Times New Roman" w:hAnsi="Times New Roman" w:cs="Times New Roman"/>
          <w:sz w:val="28"/>
          <w:szCs w:val="28"/>
        </w:rPr>
        <w:t xml:space="preserve"> + </w:t>
      </w:r>
      <w:proofErr w:type="spellStart"/>
      <w:r w:rsidRPr="004D7D6C">
        <w:rPr>
          <w:rFonts w:ascii="Times New Roman" w:hAnsi="Times New Roman" w:cs="Times New Roman"/>
          <w:sz w:val="28"/>
          <w:szCs w:val="28"/>
        </w:rPr>
        <w:t>ФОТст</w:t>
      </w:r>
      <w:proofErr w:type="spellEnd"/>
      <w:r>
        <w:rPr>
          <w:rFonts w:ascii="Times New Roman" w:hAnsi="Times New Roman" w:cs="Times New Roman"/>
          <w:sz w:val="28"/>
          <w:szCs w:val="28"/>
        </w:rPr>
        <w:t>)*РК</w:t>
      </w:r>
      <w:r w:rsidRPr="004D7D6C">
        <w:rPr>
          <w:rFonts w:ascii="Times New Roman" w:hAnsi="Times New Roman" w:cs="Times New Roman"/>
          <w:sz w:val="28"/>
          <w:szCs w:val="28"/>
        </w:rPr>
        <w:t>, где</w:t>
      </w:r>
    </w:p>
    <w:p w:rsidR="00277246" w:rsidRPr="004D7D6C" w:rsidRDefault="00277246" w:rsidP="00277246">
      <w:pPr>
        <w:pStyle w:val="ConsPlusNormal"/>
        <w:jc w:val="both"/>
        <w:rPr>
          <w:rFonts w:ascii="Times New Roman" w:hAnsi="Times New Roman" w:cs="Times New Roman"/>
          <w:sz w:val="28"/>
          <w:szCs w:val="28"/>
        </w:rPr>
      </w:pPr>
    </w:p>
    <w:p w:rsidR="00277246" w:rsidRPr="004D7D6C" w:rsidRDefault="00277246" w:rsidP="00277246">
      <w:pPr>
        <w:pStyle w:val="ConsPlusNormal"/>
        <w:ind w:firstLine="540"/>
        <w:jc w:val="both"/>
        <w:rPr>
          <w:rFonts w:ascii="Times New Roman" w:hAnsi="Times New Roman" w:cs="Times New Roman"/>
          <w:sz w:val="28"/>
          <w:szCs w:val="28"/>
        </w:rPr>
      </w:pPr>
      <w:proofErr w:type="spellStart"/>
      <w:r w:rsidRPr="004D7D6C">
        <w:rPr>
          <w:rFonts w:ascii="Times New Roman" w:hAnsi="Times New Roman" w:cs="Times New Roman"/>
          <w:sz w:val="28"/>
          <w:szCs w:val="28"/>
        </w:rPr>
        <w:t>ФОТб</w:t>
      </w:r>
      <w:proofErr w:type="spellEnd"/>
      <w:r w:rsidRPr="004D7D6C">
        <w:rPr>
          <w:rFonts w:ascii="Times New Roman" w:hAnsi="Times New Roman" w:cs="Times New Roman"/>
          <w:sz w:val="28"/>
          <w:szCs w:val="28"/>
        </w:rPr>
        <w:t xml:space="preserve"> - фонд оплаты труда базовый, гарантированная часть фонда оплаты труда</w:t>
      </w:r>
      <w:r>
        <w:rPr>
          <w:rFonts w:ascii="Times New Roman" w:hAnsi="Times New Roman" w:cs="Times New Roman"/>
          <w:sz w:val="28"/>
          <w:szCs w:val="28"/>
        </w:rPr>
        <w:t xml:space="preserve">, </w:t>
      </w:r>
      <w:r w:rsidRPr="004D7D6C">
        <w:rPr>
          <w:rFonts w:ascii="Times New Roman" w:hAnsi="Times New Roman" w:cs="Times New Roman"/>
          <w:sz w:val="28"/>
          <w:szCs w:val="28"/>
        </w:rPr>
        <w:t xml:space="preserve"> включа</w:t>
      </w:r>
      <w:r>
        <w:rPr>
          <w:rFonts w:ascii="Times New Roman" w:hAnsi="Times New Roman" w:cs="Times New Roman"/>
          <w:sz w:val="28"/>
          <w:szCs w:val="28"/>
        </w:rPr>
        <w:t>ющая</w:t>
      </w:r>
      <w:r w:rsidRPr="004D7D6C">
        <w:rPr>
          <w:rFonts w:ascii="Times New Roman" w:hAnsi="Times New Roman" w:cs="Times New Roman"/>
          <w:sz w:val="28"/>
          <w:szCs w:val="28"/>
        </w:rPr>
        <w:t>:</w:t>
      </w:r>
    </w:p>
    <w:p w:rsidR="00277246" w:rsidRPr="004D7D6C" w:rsidRDefault="00277246" w:rsidP="00277246">
      <w:pPr>
        <w:pStyle w:val="ConsPlusNormal"/>
        <w:ind w:firstLine="540"/>
        <w:jc w:val="both"/>
        <w:rPr>
          <w:rFonts w:ascii="Times New Roman" w:hAnsi="Times New Roman" w:cs="Times New Roman"/>
          <w:sz w:val="28"/>
          <w:szCs w:val="28"/>
        </w:rPr>
      </w:pPr>
      <w:r w:rsidRPr="004D7D6C">
        <w:rPr>
          <w:rFonts w:ascii="Times New Roman" w:hAnsi="Times New Roman" w:cs="Times New Roman"/>
          <w:sz w:val="28"/>
          <w:szCs w:val="28"/>
        </w:rPr>
        <w:t>- базовые оклады (должностные базовые оклады), базовые ставки заработной платы;</w:t>
      </w:r>
    </w:p>
    <w:p w:rsidR="00277246" w:rsidRPr="00C874AD" w:rsidRDefault="00277246" w:rsidP="00277246">
      <w:pPr>
        <w:pStyle w:val="ConsPlusNormal"/>
        <w:ind w:firstLine="540"/>
        <w:jc w:val="both"/>
        <w:rPr>
          <w:rFonts w:ascii="Times New Roman" w:hAnsi="Times New Roman" w:cs="Times New Roman"/>
          <w:sz w:val="28"/>
          <w:szCs w:val="28"/>
        </w:rPr>
      </w:pPr>
      <w:r w:rsidRPr="004D7D6C">
        <w:rPr>
          <w:rFonts w:ascii="Times New Roman" w:hAnsi="Times New Roman" w:cs="Times New Roman"/>
          <w:sz w:val="28"/>
          <w:szCs w:val="28"/>
        </w:rPr>
        <w:lastRenderedPageBreak/>
        <w:t>- повышающие коэффициенты к окладам специалистам</w:t>
      </w:r>
      <w:r>
        <w:rPr>
          <w:rFonts w:ascii="Times New Roman" w:hAnsi="Times New Roman" w:cs="Times New Roman"/>
          <w:sz w:val="28"/>
          <w:szCs w:val="28"/>
        </w:rPr>
        <w:t>, работающим</w:t>
      </w:r>
      <w:r w:rsidRPr="004D7D6C">
        <w:rPr>
          <w:rFonts w:ascii="Times New Roman" w:hAnsi="Times New Roman" w:cs="Times New Roman"/>
          <w:sz w:val="28"/>
          <w:szCs w:val="28"/>
        </w:rPr>
        <w:t xml:space="preserve"> на селе</w:t>
      </w:r>
      <w:r>
        <w:rPr>
          <w:rFonts w:ascii="Times New Roman" w:hAnsi="Times New Roman" w:cs="Times New Roman"/>
          <w:sz w:val="28"/>
          <w:szCs w:val="28"/>
        </w:rPr>
        <w:t xml:space="preserve"> (</w:t>
      </w:r>
      <w:r w:rsidRPr="009A00A2">
        <w:rPr>
          <w:rFonts w:ascii="Times New Roman" w:hAnsi="Times New Roman" w:cs="Times New Roman"/>
          <w:sz w:val="28"/>
          <w:szCs w:val="28"/>
        </w:rPr>
        <w:t>25%</w:t>
      </w:r>
      <w:r>
        <w:rPr>
          <w:rFonts w:ascii="Times New Roman" w:hAnsi="Times New Roman" w:cs="Times New Roman"/>
          <w:sz w:val="28"/>
          <w:szCs w:val="28"/>
        </w:rPr>
        <w:t>)</w:t>
      </w:r>
      <w:r w:rsidRPr="00C874AD">
        <w:rPr>
          <w:rFonts w:ascii="Times New Roman" w:hAnsi="Times New Roman" w:cs="Times New Roman"/>
          <w:sz w:val="28"/>
          <w:szCs w:val="28"/>
        </w:rPr>
        <w:t>;</w:t>
      </w:r>
    </w:p>
    <w:p w:rsidR="00277246" w:rsidRPr="004D7D6C" w:rsidRDefault="00277246" w:rsidP="00277246">
      <w:pPr>
        <w:pStyle w:val="ConsPlusNormal"/>
        <w:ind w:firstLine="540"/>
        <w:jc w:val="both"/>
        <w:rPr>
          <w:rFonts w:ascii="Times New Roman" w:hAnsi="Times New Roman" w:cs="Times New Roman"/>
          <w:sz w:val="28"/>
          <w:szCs w:val="28"/>
        </w:rPr>
      </w:pPr>
      <w:r w:rsidRPr="004D7D6C">
        <w:rPr>
          <w:rFonts w:ascii="Times New Roman" w:hAnsi="Times New Roman" w:cs="Times New Roman"/>
          <w:sz w:val="28"/>
          <w:szCs w:val="28"/>
        </w:rPr>
        <w:t xml:space="preserve"> - компенсационные выплаты (выплаты работникам, занятым на тяжелых работах, работах с вредными и (или) опасными условиями труда; за работу в местностях с особыми климатическими условиями (районный коэффициент и процентная надбавка); </w:t>
      </w:r>
      <w:proofErr w:type="gramStart"/>
      <w:r w:rsidRPr="004D7D6C">
        <w:rPr>
          <w:rFonts w:ascii="Times New Roman" w:hAnsi="Times New Roman" w:cs="Times New Roman"/>
          <w:sz w:val="28"/>
          <w:szCs w:val="28"/>
        </w:rPr>
        <w:t>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w:t>
      </w:r>
      <w:proofErr w:type="gramEnd"/>
    </w:p>
    <w:p w:rsidR="00277246" w:rsidRDefault="00277246" w:rsidP="00277246">
      <w:pPr>
        <w:pStyle w:val="ConsPlusNormal"/>
        <w:ind w:firstLine="540"/>
        <w:jc w:val="both"/>
        <w:rPr>
          <w:rFonts w:ascii="Times New Roman" w:hAnsi="Times New Roman" w:cs="Times New Roman"/>
          <w:sz w:val="28"/>
          <w:szCs w:val="28"/>
        </w:rPr>
      </w:pPr>
      <w:r w:rsidRPr="004D7D6C">
        <w:rPr>
          <w:rFonts w:ascii="Times New Roman" w:hAnsi="Times New Roman" w:cs="Times New Roman"/>
          <w:sz w:val="28"/>
          <w:szCs w:val="28"/>
        </w:rPr>
        <w:t xml:space="preserve">- и другие расходы на оплату труда, предусмотренные </w:t>
      </w:r>
      <w:hyperlink r:id="rId22" w:history="1">
        <w:r w:rsidRPr="0083130C">
          <w:rPr>
            <w:rFonts w:ascii="Times New Roman" w:hAnsi="Times New Roman" w:cs="Times New Roman"/>
            <w:sz w:val="28"/>
            <w:szCs w:val="28"/>
          </w:rPr>
          <w:t>статьей 255</w:t>
        </w:r>
      </w:hyperlink>
      <w:r w:rsidRPr="004D7D6C">
        <w:rPr>
          <w:rFonts w:ascii="Times New Roman" w:hAnsi="Times New Roman" w:cs="Times New Roman"/>
          <w:sz w:val="28"/>
          <w:szCs w:val="28"/>
        </w:rPr>
        <w:t xml:space="preserve"> Налогового кодекса Российской Федерации;</w:t>
      </w:r>
    </w:p>
    <w:p w:rsidR="00277246" w:rsidRPr="004D7D6C"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C299D">
        <w:rPr>
          <w:rFonts w:ascii="Times New Roman" w:hAnsi="Times New Roman" w:cs="Times New Roman"/>
          <w:sz w:val="28"/>
          <w:szCs w:val="28"/>
        </w:rPr>
        <w:t>доплат</w:t>
      </w:r>
      <w:r>
        <w:rPr>
          <w:rFonts w:ascii="Times New Roman" w:hAnsi="Times New Roman" w:cs="Times New Roman"/>
          <w:sz w:val="28"/>
          <w:szCs w:val="28"/>
        </w:rPr>
        <w:t>у</w:t>
      </w:r>
      <w:r w:rsidRPr="00DC299D">
        <w:rPr>
          <w:rFonts w:ascii="Times New Roman" w:hAnsi="Times New Roman" w:cs="Times New Roman"/>
          <w:sz w:val="28"/>
          <w:szCs w:val="28"/>
        </w:rPr>
        <w:t xml:space="preserve"> до уровня минимального </w:t>
      </w:r>
      <w:proofErr w:type="gramStart"/>
      <w:r w:rsidRPr="00DC299D">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w:t>
      </w:r>
    </w:p>
    <w:p w:rsidR="00277246" w:rsidRDefault="00277246" w:rsidP="00277246">
      <w:pPr>
        <w:pStyle w:val="ConsPlusNormal"/>
        <w:ind w:firstLine="540"/>
        <w:jc w:val="both"/>
        <w:rPr>
          <w:rFonts w:ascii="Times New Roman" w:hAnsi="Times New Roman" w:cs="Times New Roman"/>
          <w:sz w:val="28"/>
          <w:szCs w:val="28"/>
        </w:rPr>
      </w:pPr>
      <w:proofErr w:type="spellStart"/>
      <w:r w:rsidRPr="004D7D6C">
        <w:rPr>
          <w:rFonts w:ascii="Times New Roman" w:hAnsi="Times New Roman" w:cs="Times New Roman"/>
          <w:sz w:val="28"/>
          <w:szCs w:val="28"/>
        </w:rPr>
        <w:t>ФОТст</w:t>
      </w:r>
      <w:proofErr w:type="spellEnd"/>
      <w:r w:rsidRPr="004D7D6C">
        <w:rPr>
          <w:rFonts w:ascii="Times New Roman" w:hAnsi="Times New Roman" w:cs="Times New Roman"/>
          <w:sz w:val="28"/>
          <w:szCs w:val="28"/>
        </w:rPr>
        <w:t xml:space="preserve"> - фонд оплаты труда, направляемый на стимулирующие выплаты</w:t>
      </w:r>
      <w:r>
        <w:rPr>
          <w:rFonts w:ascii="Times New Roman" w:hAnsi="Times New Roman" w:cs="Times New Roman"/>
          <w:sz w:val="28"/>
          <w:szCs w:val="28"/>
        </w:rPr>
        <w:t>, включающий все виды стимулирующих выплат, предусмотренных локальными актами учреждения</w:t>
      </w:r>
      <w:r w:rsidRPr="004D7D6C">
        <w:rPr>
          <w:rFonts w:ascii="Times New Roman" w:hAnsi="Times New Roman" w:cs="Times New Roman"/>
          <w:sz w:val="28"/>
          <w:szCs w:val="28"/>
        </w:rPr>
        <w:t>.</w:t>
      </w:r>
    </w:p>
    <w:p w:rsidR="00277246" w:rsidRPr="004A0BC8"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К-</w:t>
      </w:r>
      <w:proofErr w:type="gramEnd"/>
      <w:r>
        <w:rPr>
          <w:rStyle w:val="apple-converted-space"/>
          <w:color w:val="373737"/>
          <w:sz w:val="25"/>
          <w:szCs w:val="25"/>
          <w:shd w:val="clear" w:color="auto" w:fill="FFFFFF"/>
        </w:rPr>
        <w:t> </w:t>
      </w:r>
      <w:r w:rsidRPr="004A0BC8">
        <w:rPr>
          <w:rFonts w:ascii="Times New Roman" w:hAnsi="Times New Roman" w:cs="Times New Roman"/>
          <w:sz w:val="28"/>
          <w:szCs w:val="28"/>
          <w:shd w:val="clear" w:color="auto" w:fill="FFFFFF"/>
        </w:rPr>
        <w:t>районный коэффициент к заработной плате и процентная надбавка к заработной плате, установленные в соответствии с федеральным и региональным законодательством.</w:t>
      </w:r>
    </w:p>
    <w:p w:rsidR="00277246" w:rsidRDefault="00277246" w:rsidP="00277246">
      <w:pPr>
        <w:pStyle w:val="ConsPlusNormal"/>
        <w:ind w:firstLine="540"/>
        <w:jc w:val="both"/>
      </w:pPr>
      <w:r>
        <w:rPr>
          <w:rFonts w:ascii="Times New Roman" w:hAnsi="Times New Roman" w:cs="Times New Roman"/>
          <w:sz w:val="28"/>
          <w:szCs w:val="28"/>
        </w:rPr>
        <w:t>Удельный вес базовой части фонда оплаты труда в среднемесячной заработной плате работников определяется в размере не менее 60 %, стимулирующей части  - до 40 %.</w:t>
      </w:r>
    </w:p>
    <w:p w:rsidR="00277246" w:rsidRDefault="00277246" w:rsidP="00277246">
      <w:pPr>
        <w:pStyle w:val="ConsPlusNormal"/>
        <w:jc w:val="center"/>
        <w:rPr>
          <w:rFonts w:ascii="Times New Roman" w:hAnsi="Times New Roman" w:cs="Times New Roman"/>
          <w:b/>
          <w:sz w:val="28"/>
          <w:szCs w:val="28"/>
        </w:rPr>
      </w:pPr>
    </w:p>
    <w:p w:rsidR="00277246" w:rsidRPr="00F12473" w:rsidRDefault="00277246" w:rsidP="00277246">
      <w:pPr>
        <w:pStyle w:val="ConsPlusNormal"/>
        <w:jc w:val="center"/>
        <w:rPr>
          <w:rFonts w:ascii="Times New Roman" w:hAnsi="Times New Roman" w:cs="Times New Roman"/>
          <w:b/>
          <w:sz w:val="28"/>
          <w:szCs w:val="28"/>
        </w:rPr>
      </w:pPr>
      <w:r w:rsidRPr="00F12473">
        <w:rPr>
          <w:rFonts w:ascii="Times New Roman" w:hAnsi="Times New Roman" w:cs="Times New Roman"/>
          <w:b/>
          <w:sz w:val="28"/>
          <w:szCs w:val="28"/>
        </w:rPr>
        <w:t>2. Планирование базовой части фонда оплаты труда</w:t>
      </w:r>
    </w:p>
    <w:p w:rsidR="00277246" w:rsidRDefault="00277246" w:rsidP="00277246">
      <w:pPr>
        <w:pStyle w:val="ConsPlusNormal"/>
        <w:jc w:val="center"/>
        <w:rPr>
          <w:rFonts w:ascii="Times New Roman" w:hAnsi="Times New Roman" w:cs="Times New Roman"/>
          <w:sz w:val="28"/>
          <w:szCs w:val="28"/>
        </w:rPr>
      </w:pPr>
    </w:p>
    <w:p w:rsidR="00277246" w:rsidRDefault="00277246" w:rsidP="00277246">
      <w:pPr>
        <w:pStyle w:val="ConsPlusNormal"/>
        <w:ind w:firstLine="540"/>
        <w:jc w:val="both"/>
        <w:rPr>
          <w:rFonts w:ascii="Times New Roman" w:hAnsi="Times New Roman" w:cs="Times New Roman"/>
          <w:sz w:val="28"/>
          <w:szCs w:val="28"/>
        </w:rPr>
      </w:pPr>
      <w:r w:rsidRPr="00F84B63">
        <w:rPr>
          <w:rFonts w:ascii="Times New Roman" w:hAnsi="Times New Roman" w:cs="Times New Roman"/>
          <w:sz w:val="28"/>
          <w:szCs w:val="28"/>
        </w:rPr>
        <w:t xml:space="preserve">2.1. Для определения суммы, необходимой на оплату труда штатным работникам </w:t>
      </w:r>
      <w:r>
        <w:rPr>
          <w:rFonts w:ascii="Times New Roman" w:hAnsi="Times New Roman" w:cs="Times New Roman"/>
          <w:sz w:val="28"/>
          <w:szCs w:val="28"/>
        </w:rPr>
        <w:t>государственного учреждения социального обслуживания</w:t>
      </w:r>
      <w:r w:rsidRPr="00F84B63">
        <w:rPr>
          <w:rFonts w:ascii="Times New Roman" w:hAnsi="Times New Roman" w:cs="Times New Roman"/>
          <w:sz w:val="28"/>
          <w:szCs w:val="28"/>
        </w:rPr>
        <w:t xml:space="preserve"> штатным расписанием учреждения</w:t>
      </w:r>
      <w:r>
        <w:rPr>
          <w:rFonts w:ascii="Times New Roman" w:hAnsi="Times New Roman" w:cs="Times New Roman"/>
          <w:sz w:val="28"/>
          <w:szCs w:val="28"/>
        </w:rPr>
        <w:t>, согласованным в установленном порядке с Министерством.</w:t>
      </w:r>
    </w:p>
    <w:p w:rsidR="00277246" w:rsidRDefault="00277246" w:rsidP="00277246">
      <w:pPr>
        <w:pStyle w:val="ConsPlusNormal"/>
        <w:ind w:firstLine="540"/>
        <w:jc w:val="both"/>
        <w:rPr>
          <w:rFonts w:ascii="Times New Roman" w:hAnsi="Times New Roman" w:cs="Times New Roman"/>
          <w:sz w:val="28"/>
          <w:szCs w:val="28"/>
        </w:rPr>
      </w:pPr>
      <w:r w:rsidRPr="00242C3E">
        <w:rPr>
          <w:rFonts w:ascii="Times New Roman" w:hAnsi="Times New Roman" w:cs="Times New Roman"/>
          <w:sz w:val="28"/>
          <w:szCs w:val="28"/>
        </w:rPr>
        <w:t>2.2. Расчет базового фонда оплаты труда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ФОТб</w:t>
      </w:r>
      <w:proofErr w:type="spellEnd"/>
      <w:r>
        <w:rPr>
          <w:rFonts w:ascii="Times New Roman" w:hAnsi="Times New Roman" w:cs="Times New Roman"/>
          <w:sz w:val="28"/>
          <w:szCs w:val="28"/>
        </w:rPr>
        <w:t>) производится по формуле:</w:t>
      </w:r>
    </w:p>
    <w:p w:rsidR="00277246" w:rsidRDefault="00277246" w:rsidP="00277246">
      <w:pPr>
        <w:pStyle w:val="ConsPlusNormal"/>
        <w:ind w:firstLine="540"/>
        <w:jc w:val="both"/>
        <w:rPr>
          <w:rFonts w:ascii="Times New Roman" w:hAnsi="Times New Roman" w:cs="Times New Roman"/>
          <w:sz w:val="28"/>
          <w:szCs w:val="28"/>
        </w:rPr>
      </w:pPr>
      <w:proofErr w:type="spellStart"/>
      <w:r w:rsidRPr="004D7D6C">
        <w:rPr>
          <w:rFonts w:ascii="Times New Roman" w:hAnsi="Times New Roman" w:cs="Times New Roman"/>
          <w:sz w:val="28"/>
          <w:szCs w:val="28"/>
        </w:rPr>
        <w:t>ФОТб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Сдо+Ову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Опр</w:t>
      </w:r>
      <w:proofErr w:type="gramEnd"/>
      <w:r>
        <w:rPr>
          <w:rFonts w:ascii="Times New Roman" w:hAnsi="Times New Roman" w:cs="Times New Roman"/>
          <w:sz w:val="28"/>
          <w:szCs w:val="28"/>
        </w:rPr>
        <w:t>+Онв+Озо+Одр+Омрот</w:t>
      </w:r>
      <w:proofErr w:type="spellEnd"/>
    </w:p>
    <w:p w:rsidR="00277246"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отражением данных расчетов в таблице № 1.</w:t>
      </w:r>
    </w:p>
    <w:p w:rsidR="00277246"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2.2.1.Расходы на оплату труда по базовым окладам (</w:t>
      </w:r>
      <w:proofErr w:type="spellStart"/>
      <w:r>
        <w:rPr>
          <w:rFonts w:ascii="Times New Roman" w:hAnsi="Times New Roman" w:cs="Times New Roman"/>
          <w:sz w:val="28"/>
          <w:szCs w:val="28"/>
        </w:rPr>
        <w:t>Сдо</w:t>
      </w:r>
      <w:proofErr w:type="spellEnd"/>
      <w:r>
        <w:rPr>
          <w:rFonts w:ascii="Times New Roman" w:hAnsi="Times New Roman" w:cs="Times New Roman"/>
          <w:sz w:val="28"/>
          <w:szCs w:val="28"/>
        </w:rPr>
        <w:t>) определяются исходя из утвержденной штатным расписанием численности должностей служащих и профессий рабочих и размера базового должностного оклада с учетом повышения на 25 % о</w:t>
      </w:r>
      <w:r w:rsidRPr="00D03ABC">
        <w:rPr>
          <w:rFonts w:ascii="Times New Roman" w:hAnsi="Times New Roman" w:cs="Times New Roman"/>
          <w:spacing w:val="2"/>
          <w:sz w:val="28"/>
          <w:szCs w:val="28"/>
          <w:shd w:val="clear" w:color="auto" w:fill="FFFFFF"/>
        </w:rPr>
        <w:t>клад</w:t>
      </w:r>
      <w:r>
        <w:rPr>
          <w:rFonts w:ascii="Times New Roman" w:hAnsi="Times New Roman" w:cs="Times New Roman"/>
          <w:spacing w:val="2"/>
          <w:sz w:val="28"/>
          <w:szCs w:val="28"/>
          <w:shd w:val="clear" w:color="auto" w:fill="FFFFFF"/>
        </w:rPr>
        <w:t>ов</w:t>
      </w:r>
      <w:r w:rsidRPr="00D03ABC">
        <w:rPr>
          <w:rFonts w:ascii="Times New Roman" w:hAnsi="Times New Roman" w:cs="Times New Roman"/>
          <w:spacing w:val="2"/>
          <w:sz w:val="28"/>
          <w:szCs w:val="28"/>
          <w:shd w:val="clear" w:color="auto" w:fill="FFFFFF"/>
        </w:rPr>
        <w:t xml:space="preserve"> (должностны</w:t>
      </w:r>
      <w:r>
        <w:rPr>
          <w:rFonts w:ascii="Times New Roman" w:hAnsi="Times New Roman" w:cs="Times New Roman"/>
          <w:spacing w:val="2"/>
          <w:sz w:val="28"/>
          <w:szCs w:val="28"/>
          <w:shd w:val="clear" w:color="auto" w:fill="FFFFFF"/>
        </w:rPr>
        <w:t>х</w:t>
      </w:r>
      <w:r w:rsidRPr="00D03ABC">
        <w:rPr>
          <w:rFonts w:ascii="Times New Roman" w:hAnsi="Times New Roman" w:cs="Times New Roman"/>
          <w:spacing w:val="2"/>
          <w:sz w:val="28"/>
          <w:szCs w:val="28"/>
          <w:shd w:val="clear" w:color="auto" w:fill="FFFFFF"/>
        </w:rPr>
        <w:t xml:space="preserve"> оклад</w:t>
      </w:r>
      <w:r>
        <w:rPr>
          <w:rFonts w:ascii="Times New Roman" w:hAnsi="Times New Roman" w:cs="Times New Roman"/>
          <w:spacing w:val="2"/>
          <w:sz w:val="28"/>
          <w:szCs w:val="28"/>
          <w:shd w:val="clear" w:color="auto" w:fill="FFFFFF"/>
        </w:rPr>
        <w:t>ов</w:t>
      </w:r>
      <w:r w:rsidRPr="00D03ABC">
        <w:rPr>
          <w:rFonts w:ascii="Times New Roman" w:hAnsi="Times New Roman" w:cs="Times New Roman"/>
          <w:spacing w:val="2"/>
          <w:sz w:val="28"/>
          <w:szCs w:val="28"/>
          <w:shd w:val="clear" w:color="auto" w:fill="FFFFFF"/>
        </w:rPr>
        <w:t>)</w:t>
      </w:r>
      <w:r>
        <w:rPr>
          <w:color w:val="2D2D2D"/>
          <w:spacing w:val="2"/>
          <w:sz w:val="18"/>
          <w:szCs w:val="18"/>
          <w:shd w:val="clear" w:color="auto" w:fill="FFFFFF"/>
        </w:rPr>
        <w:t xml:space="preserve"> </w:t>
      </w:r>
      <w:r w:rsidRPr="00D03ABC">
        <w:rPr>
          <w:rFonts w:ascii="Times New Roman" w:hAnsi="Times New Roman" w:cs="Times New Roman"/>
          <w:spacing w:val="2"/>
          <w:sz w:val="28"/>
          <w:szCs w:val="28"/>
          <w:shd w:val="clear" w:color="auto" w:fill="FFFFFF"/>
        </w:rPr>
        <w:t>руководителей и специалистов учреждени</w:t>
      </w:r>
      <w:r>
        <w:rPr>
          <w:rFonts w:ascii="Times New Roman" w:hAnsi="Times New Roman" w:cs="Times New Roman"/>
          <w:spacing w:val="2"/>
          <w:sz w:val="28"/>
          <w:szCs w:val="28"/>
          <w:shd w:val="clear" w:color="auto" w:fill="FFFFFF"/>
        </w:rPr>
        <w:t>я</w:t>
      </w:r>
      <w:r w:rsidRPr="00D03ABC">
        <w:rPr>
          <w:rFonts w:ascii="Times New Roman" w:hAnsi="Times New Roman" w:cs="Times New Roman"/>
          <w:spacing w:val="2"/>
          <w:sz w:val="28"/>
          <w:szCs w:val="28"/>
          <w:shd w:val="clear" w:color="auto" w:fill="FFFFFF"/>
        </w:rPr>
        <w:t>, занятых на рабочих местах, находящихся в сельской местности</w:t>
      </w:r>
      <w:r>
        <w:rPr>
          <w:rFonts w:ascii="Times New Roman" w:hAnsi="Times New Roman" w:cs="Times New Roman"/>
          <w:sz w:val="28"/>
          <w:szCs w:val="28"/>
        </w:rPr>
        <w:t>.</w:t>
      </w:r>
    </w:p>
    <w:p w:rsidR="00277246" w:rsidRPr="002C1805" w:rsidRDefault="00277246" w:rsidP="00277246">
      <w:pPr>
        <w:pStyle w:val="ConsPlusNormal"/>
        <w:ind w:firstLine="540"/>
        <w:jc w:val="both"/>
        <w:rPr>
          <w:rFonts w:ascii="Times New Roman" w:hAnsi="Times New Roman" w:cs="Times New Roman"/>
          <w:bCs/>
          <w:color w:val="373737"/>
          <w:sz w:val="28"/>
          <w:szCs w:val="28"/>
        </w:rPr>
      </w:pPr>
      <w:r w:rsidRPr="002C1805">
        <w:rPr>
          <w:rFonts w:ascii="Times New Roman" w:hAnsi="Times New Roman" w:cs="Times New Roman"/>
          <w:sz w:val="28"/>
          <w:szCs w:val="28"/>
        </w:rPr>
        <w:t xml:space="preserve">2.2.2. </w:t>
      </w:r>
      <w:proofErr w:type="gramStart"/>
      <w:r w:rsidRPr="002C1805">
        <w:rPr>
          <w:rFonts w:ascii="Times New Roman" w:hAnsi="Times New Roman" w:cs="Times New Roman"/>
          <w:sz w:val="28"/>
          <w:szCs w:val="28"/>
        </w:rPr>
        <w:t>Расходы на оплату компенсационных выплат работникам, занятым на тяжелых работах, работах с вредными и (или) опасными условиями труда (</w:t>
      </w:r>
      <w:proofErr w:type="spellStart"/>
      <w:r w:rsidRPr="002C1805">
        <w:rPr>
          <w:rFonts w:ascii="Times New Roman" w:hAnsi="Times New Roman" w:cs="Times New Roman"/>
          <w:sz w:val="28"/>
          <w:szCs w:val="28"/>
        </w:rPr>
        <w:t>Ову</w:t>
      </w:r>
      <w:proofErr w:type="spellEnd"/>
      <w:r w:rsidRPr="002C1805">
        <w:rPr>
          <w:rFonts w:ascii="Times New Roman" w:hAnsi="Times New Roman" w:cs="Times New Roman"/>
          <w:sz w:val="28"/>
          <w:szCs w:val="28"/>
        </w:rPr>
        <w:t>)</w:t>
      </w:r>
      <w:r>
        <w:rPr>
          <w:rFonts w:ascii="Times New Roman" w:hAnsi="Times New Roman" w:cs="Times New Roman"/>
          <w:sz w:val="28"/>
          <w:szCs w:val="28"/>
        </w:rPr>
        <w:t>,</w:t>
      </w:r>
      <w:r w:rsidRPr="002C1805">
        <w:rPr>
          <w:rFonts w:ascii="Times New Roman" w:hAnsi="Times New Roman" w:cs="Times New Roman"/>
          <w:sz w:val="28"/>
          <w:szCs w:val="28"/>
        </w:rPr>
        <w:t xml:space="preserve"> определяется путем умножения суммы должностных окладов по должностям служащих и профессий рабочий согласно штатному расписанию на размер указанной выплаты (15 %) в соответствии пунктом 4 статьи 3</w:t>
      </w:r>
      <w:r>
        <w:rPr>
          <w:rFonts w:ascii="Times New Roman" w:hAnsi="Times New Roman" w:cs="Times New Roman"/>
          <w:sz w:val="28"/>
          <w:szCs w:val="28"/>
        </w:rPr>
        <w:t xml:space="preserve"> </w:t>
      </w:r>
      <w:r w:rsidRPr="002C1805">
        <w:rPr>
          <w:rFonts w:ascii="Times New Roman" w:hAnsi="Times New Roman" w:cs="Times New Roman"/>
          <w:sz w:val="28"/>
          <w:szCs w:val="28"/>
        </w:rPr>
        <w:lastRenderedPageBreak/>
        <w:t xml:space="preserve">Закона Забайкальского края  </w:t>
      </w:r>
      <w:r w:rsidRPr="00E75569">
        <w:rPr>
          <w:rFonts w:ascii="Times New Roman" w:hAnsi="Times New Roman" w:cs="Times New Roman"/>
          <w:sz w:val="28"/>
          <w:szCs w:val="28"/>
        </w:rPr>
        <w:t>«</w:t>
      </w:r>
      <w:r w:rsidRPr="00E75569">
        <w:rPr>
          <w:rFonts w:ascii="Times New Roman" w:hAnsi="Times New Roman" w:cs="Times New Roman"/>
          <w:bCs/>
          <w:sz w:val="28"/>
          <w:szCs w:val="28"/>
        </w:rPr>
        <w:t>Об оплате труда работников государственных учреждений Забайкальского края».</w:t>
      </w:r>
      <w:proofErr w:type="gramEnd"/>
    </w:p>
    <w:p w:rsidR="00277246"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Расходы на оплату труда работников учреждения в выходные и нерабочие праздничные дни (</w:t>
      </w:r>
      <w:proofErr w:type="spellStart"/>
      <w:proofErr w:type="gramStart"/>
      <w:r>
        <w:rPr>
          <w:rFonts w:ascii="Times New Roman" w:hAnsi="Times New Roman" w:cs="Times New Roman"/>
          <w:sz w:val="28"/>
          <w:szCs w:val="28"/>
        </w:rPr>
        <w:t>Опр</w:t>
      </w:r>
      <w:proofErr w:type="spellEnd"/>
      <w:proofErr w:type="gramEnd"/>
      <w:r>
        <w:rPr>
          <w:rFonts w:ascii="Times New Roman" w:hAnsi="Times New Roman" w:cs="Times New Roman"/>
          <w:sz w:val="28"/>
          <w:szCs w:val="28"/>
        </w:rPr>
        <w:t>) определяются согласно таблице № 2.</w:t>
      </w:r>
    </w:p>
    <w:p w:rsidR="00277246"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2.2.4.Расходы на осуществление доплаты за работу в ночное время (</w:t>
      </w:r>
      <w:proofErr w:type="spellStart"/>
      <w:r>
        <w:rPr>
          <w:rFonts w:ascii="Times New Roman" w:hAnsi="Times New Roman" w:cs="Times New Roman"/>
          <w:sz w:val="28"/>
          <w:szCs w:val="28"/>
        </w:rPr>
        <w:t>Онв</w:t>
      </w:r>
      <w:proofErr w:type="spellEnd"/>
      <w:r>
        <w:rPr>
          <w:rFonts w:ascii="Times New Roman" w:hAnsi="Times New Roman" w:cs="Times New Roman"/>
          <w:sz w:val="28"/>
          <w:szCs w:val="28"/>
        </w:rPr>
        <w:t>) определяется согласно таблице № 3.</w:t>
      </w:r>
    </w:p>
    <w:p w:rsidR="00277246"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Расходы на оплату труда работников, замещающих основных работников учреждения, уходящих в отпуск, отсутствие которых требует замены работника согласно утвержденному перечню должностей (</w:t>
      </w:r>
      <w:proofErr w:type="spellStart"/>
      <w:r>
        <w:rPr>
          <w:rFonts w:ascii="Times New Roman" w:hAnsi="Times New Roman" w:cs="Times New Roman"/>
          <w:sz w:val="28"/>
          <w:szCs w:val="28"/>
        </w:rPr>
        <w:t>Озо</w:t>
      </w:r>
      <w:proofErr w:type="spellEnd"/>
      <w:r>
        <w:rPr>
          <w:rFonts w:ascii="Times New Roman" w:hAnsi="Times New Roman" w:cs="Times New Roman"/>
          <w:sz w:val="28"/>
          <w:szCs w:val="28"/>
        </w:rPr>
        <w:t>), согласно таблице № 4.</w:t>
      </w:r>
    </w:p>
    <w:p w:rsidR="00277246" w:rsidRPr="007B605A" w:rsidRDefault="00277246" w:rsidP="00277246">
      <w:pPr>
        <w:pStyle w:val="ConsPlusNormal"/>
        <w:ind w:firstLine="540"/>
        <w:jc w:val="both"/>
        <w:rPr>
          <w:rFonts w:ascii="Times New Roman" w:hAnsi="Times New Roman" w:cs="Times New Roman"/>
          <w:sz w:val="28"/>
          <w:szCs w:val="28"/>
        </w:rPr>
      </w:pPr>
      <w:r w:rsidRPr="007B605A">
        <w:rPr>
          <w:rFonts w:ascii="Times New Roman" w:hAnsi="Times New Roman" w:cs="Times New Roman"/>
          <w:sz w:val="28"/>
          <w:szCs w:val="28"/>
        </w:rPr>
        <w:t>2.2.</w:t>
      </w:r>
      <w:r>
        <w:rPr>
          <w:rFonts w:ascii="Times New Roman" w:hAnsi="Times New Roman" w:cs="Times New Roman"/>
          <w:sz w:val="28"/>
          <w:szCs w:val="28"/>
        </w:rPr>
        <w:t>6</w:t>
      </w:r>
      <w:r w:rsidRPr="007B605A">
        <w:rPr>
          <w:rFonts w:ascii="Times New Roman" w:hAnsi="Times New Roman" w:cs="Times New Roman"/>
          <w:sz w:val="28"/>
          <w:szCs w:val="28"/>
        </w:rPr>
        <w:t>. Расчет сумм, необходимых для оплаты больничных (3 дня за счет средств работодателя)</w:t>
      </w:r>
      <w:r>
        <w:rPr>
          <w:rFonts w:ascii="Times New Roman" w:hAnsi="Times New Roman" w:cs="Times New Roman"/>
          <w:sz w:val="28"/>
          <w:szCs w:val="28"/>
        </w:rPr>
        <w:t xml:space="preserve"> (Одр)</w:t>
      </w:r>
      <w:r w:rsidRPr="007B605A">
        <w:rPr>
          <w:rFonts w:ascii="Times New Roman" w:hAnsi="Times New Roman" w:cs="Times New Roman"/>
          <w:sz w:val="28"/>
          <w:szCs w:val="28"/>
        </w:rPr>
        <w:t xml:space="preserve"> производится на основании факта за прошедший год.</w:t>
      </w:r>
    </w:p>
    <w:p w:rsidR="00277246" w:rsidRPr="00227971" w:rsidRDefault="00277246" w:rsidP="002772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2.2.7. Расходы на</w:t>
      </w:r>
      <w:r w:rsidRPr="007B605A">
        <w:rPr>
          <w:rFonts w:ascii="Times New Roman" w:hAnsi="Times New Roman" w:cs="Times New Roman"/>
          <w:sz w:val="28"/>
          <w:szCs w:val="28"/>
        </w:rPr>
        <w:t xml:space="preserve"> </w:t>
      </w:r>
      <w:r w:rsidRPr="00DC299D">
        <w:rPr>
          <w:rFonts w:ascii="Times New Roman" w:hAnsi="Times New Roman" w:cs="Times New Roman"/>
          <w:sz w:val="28"/>
          <w:szCs w:val="28"/>
        </w:rPr>
        <w:t>доплат</w:t>
      </w:r>
      <w:r>
        <w:rPr>
          <w:rFonts w:ascii="Times New Roman" w:hAnsi="Times New Roman" w:cs="Times New Roman"/>
          <w:sz w:val="28"/>
          <w:szCs w:val="28"/>
        </w:rPr>
        <w:t>у</w:t>
      </w:r>
      <w:r w:rsidRPr="00DC299D">
        <w:rPr>
          <w:rFonts w:ascii="Times New Roman" w:hAnsi="Times New Roman" w:cs="Times New Roman"/>
          <w:sz w:val="28"/>
          <w:szCs w:val="28"/>
        </w:rPr>
        <w:t xml:space="preserve"> до уровня минимального </w:t>
      </w:r>
      <w:proofErr w:type="gramStart"/>
      <w:r w:rsidRPr="00DC299D">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Омрот</w:t>
      </w:r>
      <w:proofErr w:type="spellEnd"/>
      <w:r>
        <w:rPr>
          <w:rFonts w:ascii="Times New Roman" w:hAnsi="Times New Roman" w:cs="Times New Roman"/>
          <w:sz w:val="28"/>
          <w:szCs w:val="28"/>
        </w:rPr>
        <w:t xml:space="preserve">) определяются исходя из утвержденной штатным расписанием численности должностей служащих и профессий рабочих, у которых </w:t>
      </w:r>
      <w:r w:rsidRPr="009637F1">
        <w:rPr>
          <w:rFonts w:ascii="Times New Roman" w:hAnsi="Times New Roman" w:cs="Times New Roman"/>
          <w:sz w:val="28"/>
          <w:szCs w:val="28"/>
        </w:rPr>
        <w:t>месячная заработная плата с учетом всех выплат, предусмотренных действующим законодательством, ниже минимального размера оплаты труда, уст</w:t>
      </w:r>
      <w:r>
        <w:rPr>
          <w:rFonts w:ascii="Times New Roman" w:hAnsi="Times New Roman" w:cs="Times New Roman"/>
          <w:sz w:val="28"/>
          <w:szCs w:val="28"/>
        </w:rPr>
        <w:t>ановленного федеральным законом.</w:t>
      </w:r>
    </w:p>
    <w:p w:rsidR="00277246" w:rsidRDefault="00277246" w:rsidP="00277246">
      <w:pPr>
        <w:pStyle w:val="ConsPlusNormal"/>
        <w:jc w:val="center"/>
        <w:rPr>
          <w:rFonts w:ascii="Times New Roman" w:hAnsi="Times New Roman" w:cs="Times New Roman"/>
          <w:b/>
          <w:sz w:val="28"/>
          <w:szCs w:val="28"/>
        </w:rPr>
      </w:pPr>
    </w:p>
    <w:p w:rsidR="00277246" w:rsidRPr="004D010F" w:rsidRDefault="00277246" w:rsidP="00277246">
      <w:pPr>
        <w:pStyle w:val="ConsPlusNormal"/>
        <w:jc w:val="center"/>
        <w:rPr>
          <w:rFonts w:ascii="Times New Roman" w:hAnsi="Times New Roman" w:cs="Times New Roman"/>
          <w:b/>
          <w:sz w:val="28"/>
          <w:szCs w:val="28"/>
        </w:rPr>
      </w:pPr>
      <w:r w:rsidRPr="004D010F">
        <w:rPr>
          <w:rFonts w:ascii="Times New Roman" w:hAnsi="Times New Roman" w:cs="Times New Roman"/>
          <w:b/>
          <w:sz w:val="28"/>
          <w:szCs w:val="28"/>
        </w:rPr>
        <w:t>3. Планирование стимулирующей части фонда оплаты труда</w:t>
      </w:r>
    </w:p>
    <w:p w:rsidR="00277246" w:rsidRPr="008A14A2"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Расчет </w:t>
      </w:r>
      <w:r w:rsidRPr="004D7D6C">
        <w:rPr>
          <w:rFonts w:ascii="Times New Roman" w:hAnsi="Times New Roman" w:cs="Times New Roman"/>
          <w:sz w:val="28"/>
          <w:szCs w:val="28"/>
        </w:rPr>
        <w:t>фонд</w:t>
      </w:r>
      <w:r>
        <w:rPr>
          <w:rFonts w:ascii="Times New Roman" w:hAnsi="Times New Roman" w:cs="Times New Roman"/>
          <w:sz w:val="28"/>
          <w:szCs w:val="28"/>
        </w:rPr>
        <w:t>а</w:t>
      </w:r>
      <w:r w:rsidRPr="004D7D6C">
        <w:rPr>
          <w:rFonts w:ascii="Times New Roman" w:hAnsi="Times New Roman" w:cs="Times New Roman"/>
          <w:sz w:val="28"/>
          <w:szCs w:val="28"/>
        </w:rPr>
        <w:t xml:space="preserve"> оплаты труда, направляемый на стимулирующие выплаты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ФОТст</w:t>
      </w:r>
      <w:proofErr w:type="spellEnd"/>
      <w:r>
        <w:rPr>
          <w:rFonts w:ascii="Times New Roman" w:hAnsi="Times New Roman" w:cs="Times New Roman"/>
          <w:sz w:val="28"/>
          <w:szCs w:val="28"/>
        </w:rPr>
        <w:t>), производится по формуле:</w:t>
      </w:r>
    </w:p>
    <w:p w:rsidR="00277246" w:rsidRDefault="00277246" w:rsidP="00277246">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ФОТст</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Онс+Окв+Омс+Опз+Оср+</w:t>
      </w:r>
      <w:proofErr w:type="gramStart"/>
      <w:r>
        <w:rPr>
          <w:rFonts w:ascii="Times New Roman" w:hAnsi="Times New Roman" w:cs="Times New Roman"/>
          <w:sz w:val="28"/>
          <w:szCs w:val="28"/>
        </w:rPr>
        <w:t>Опр</w:t>
      </w:r>
      <w:proofErr w:type="spellEnd"/>
      <w:proofErr w:type="gramEnd"/>
    </w:p>
    <w:p w:rsidR="00277246" w:rsidRPr="008A14A2"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отражением результатов расчетов в таблице № 5.</w:t>
      </w:r>
    </w:p>
    <w:p w:rsidR="00277246" w:rsidRPr="00E75569" w:rsidRDefault="00277246" w:rsidP="00277246">
      <w:pPr>
        <w:pStyle w:val="ConsPlusNormal"/>
        <w:ind w:firstLine="539"/>
        <w:jc w:val="both"/>
        <w:rPr>
          <w:rFonts w:ascii="Times New Roman" w:hAnsi="Times New Roman" w:cs="Times New Roman"/>
          <w:b/>
          <w:bCs/>
          <w:sz w:val="28"/>
          <w:szCs w:val="28"/>
        </w:rPr>
      </w:pPr>
      <w:r w:rsidRPr="008A14A2">
        <w:rPr>
          <w:rFonts w:ascii="Times New Roman" w:hAnsi="Times New Roman" w:cs="Times New Roman"/>
          <w:sz w:val="28"/>
          <w:szCs w:val="28"/>
        </w:rPr>
        <w:t>3.</w:t>
      </w:r>
      <w:r>
        <w:rPr>
          <w:rFonts w:ascii="Times New Roman" w:hAnsi="Times New Roman" w:cs="Times New Roman"/>
          <w:sz w:val="28"/>
          <w:szCs w:val="28"/>
        </w:rPr>
        <w:t>1</w:t>
      </w:r>
      <w:r w:rsidRPr="008A14A2">
        <w:rPr>
          <w:rFonts w:ascii="Times New Roman" w:hAnsi="Times New Roman" w:cs="Times New Roman"/>
          <w:sz w:val="28"/>
          <w:szCs w:val="28"/>
        </w:rPr>
        <w:t>.</w:t>
      </w: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Расходы на оплату </w:t>
      </w:r>
      <w:r w:rsidRPr="008A14A2">
        <w:rPr>
          <w:rFonts w:ascii="Times New Roman" w:hAnsi="Times New Roman" w:cs="Times New Roman"/>
          <w:sz w:val="28"/>
          <w:szCs w:val="28"/>
        </w:rPr>
        <w:t>стимулирующ</w:t>
      </w:r>
      <w:r>
        <w:rPr>
          <w:rFonts w:ascii="Times New Roman" w:hAnsi="Times New Roman" w:cs="Times New Roman"/>
          <w:sz w:val="28"/>
          <w:szCs w:val="28"/>
        </w:rPr>
        <w:t>ей</w:t>
      </w:r>
      <w:r w:rsidRPr="008A14A2">
        <w:rPr>
          <w:rFonts w:ascii="Times New Roman" w:hAnsi="Times New Roman" w:cs="Times New Roman"/>
          <w:sz w:val="28"/>
          <w:szCs w:val="28"/>
        </w:rPr>
        <w:t xml:space="preserve"> выплат</w:t>
      </w:r>
      <w:r>
        <w:rPr>
          <w:rFonts w:ascii="Times New Roman" w:hAnsi="Times New Roman" w:cs="Times New Roman"/>
          <w:sz w:val="28"/>
          <w:szCs w:val="28"/>
        </w:rPr>
        <w:t xml:space="preserve">ы за </w:t>
      </w:r>
      <w:r w:rsidRPr="008A14A2">
        <w:rPr>
          <w:rFonts w:ascii="Times New Roman" w:hAnsi="Times New Roman" w:cs="Times New Roman"/>
          <w:sz w:val="28"/>
          <w:szCs w:val="28"/>
        </w:rPr>
        <w:t>стаж непрерывной работы</w:t>
      </w:r>
      <w:r>
        <w:rPr>
          <w:rFonts w:ascii="Times New Roman" w:hAnsi="Times New Roman" w:cs="Times New Roman"/>
          <w:sz w:val="28"/>
          <w:szCs w:val="28"/>
        </w:rPr>
        <w:t xml:space="preserve"> или </w:t>
      </w:r>
      <w:r w:rsidRPr="001E7F47">
        <w:rPr>
          <w:rFonts w:ascii="Times New Roman" w:hAnsi="Times New Roman" w:cs="Times New Roman"/>
          <w:sz w:val="28"/>
          <w:szCs w:val="28"/>
        </w:rPr>
        <w:t>надбавк</w:t>
      </w:r>
      <w:r>
        <w:rPr>
          <w:rFonts w:ascii="Times New Roman" w:hAnsi="Times New Roman" w:cs="Times New Roman"/>
          <w:sz w:val="28"/>
          <w:szCs w:val="28"/>
        </w:rPr>
        <w:t>и</w:t>
      </w:r>
      <w:r w:rsidRPr="001E7F47">
        <w:rPr>
          <w:rFonts w:ascii="Times New Roman" w:hAnsi="Times New Roman" w:cs="Times New Roman"/>
          <w:sz w:val="28"/>
          <w:szCs w:val="28"/>
        </w:rPr>
        <w:t xml:space="preserve"> за выслугу лет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Онс</w:t>
      </w:r>
      <w:proofErr w:type="spellEnd"/>
      <w:r>
        <w:rPr>
          <w:rFonts w:ascii="Times New Roman" w:hAnsi="Times New Roman" w:cs="Times New Roman"/>
          <w:sz w:val="28"/>
          <w:szCs w:val="28"/>
        </w:rPr>
        <w:t xml:space="preserve">) определяется путем умножения годовой </w:t>
      </w:r>
      <w:r w:rsidRPr="009C7579">
        <w:rPr>
          <w:rFonts w:ascii="Times New Roman" w:hAnsi="Times New Roman" w:cs="Times New Roman"/>
          <w:sz w:val="28"/>
          <w:szCs w:val="28"/>
        </w:rPr>
        <w:t>суммы должностных окладов по должностям служащих и профессий рабочий согласно штатному расписанию на размер указанной выплаты (</w:t>
      </w:r>
      <w:r>
        <w:rPr>
          <w:rFonts w:ascii="Times New Roman" w:hAnsi="Times New Roman" w:cs="Times New Roman"/>
          <w:sz w:val="28"/>
          <w:szCs w:val="28"/>
        </w:rPr>
        <w:t>20</w:t>
      </w:r>
      <w:r w:rsidRPr="009C7579">
        <w:rPr>
          <w:rFonts w:ascii="Times New Roman" w:hAnsi="Times New Roman" w:cs="Times New Roman"/>
          <w:sz w:val="28"/>
          <w:szCs w:val="28"/>
        </w:rPr>
        <w:t xml:space="preserve"> % или </w:t>
      </w:r>
      <w:r>
        <w:rPr>
          <w:rFonts w:ascii="Times New Roman" w:hAnsi="Times New Roman" w:cs="Times New Roman"/>
          <w:sz w:val="28"/>
          <w:szCs w:val="28"/>
        </w:rPr>
        <w:t>30</w:t>
      </w:r>
      <w:r w:rsidRPr="004577C9">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со </w:t>
      </w:r>
      <w:r w:rsidRPr="004577C9">
        <w:rPr>
          <w:rFonts w:ascii="Times New Roman" w:hAnsi="Times New Roman" w:cs="Times New Roman"/>
          <w:sz w:val="28"/>
          <w:szCs w:val="28"/>
        </w:rPr>
        <w:t>стать</w:t>
      </w:r>
      <w:r>
        <w:rPr>
          <w:rFonts w:ascii="Times New Roman" w:hAnsi="Times New Roman" w:cs="Times New Roman"/>
          <w:sz w:val="28"/>
          <w:szCs w:val="28"/>
        </w:rPr>
        <w:t xml:space="preserve">ями </w:t>
      </w:r>
      <w:r w:rsidRPr="004577C9">
        <w:rPr>
          <w:rFonts w:ascii="Times New Roman" w:hAnsi="Times New Roman" w:cs="Times New Roman"/>
          <w:sz w:val="28"/>
          <w:szCs w:val="28"/>
        </w:rPr>
        <w:t>9</w:t>
      </w:r>
      <w:r>
        <w:rPr>
          <w:rFonts w:ascii="Times New Roman" w:hAnsi="Times New Roman" w:cs="Times New Roman"/>
          <w:sz w:val="28"/>
          <w:szCs w:val="28"/>
        </w:rPr>
        <w:t>, 10</w:t>
      </w:r>
      <w:r w:rsidRPr="004577C9">
        <w:rPr>
          <w:rFonts w:ascii="Times New Roman" w:hAnsi="Times New Roman" w:cs="Times New Roman"/>
          <w:sz w:val="28"/>
          <w:szCs w:val="28"/>
        </w:rPr>
        <w:t xml:space="preserve"> Закона Забайкальского </w:t>
      </w:r>
      <w:r w:rsidRPr="00E75569">
        <w:rPr>
          <w:rFonts w:ascii="Times New Roman" w:hAnsi="Times New Roman" w:cs="Times New Roman"/>
          <w:sz w:val="28"/>
          <w:szCs w:val="28"/>
        </w:rPr>
        <w:t xml:space="preserve">края </w:t>
      </w:r>
      <w:r w:rsidRPr="00E75569">
        <w:rPr>
          <w:rFonts w:ascii="Times New Roman" w:hAnsi="Times New Roman" w:cs="Times New Roman"/>
          <w:b/>
          <w:sz w:val="28"/>
          <w:szCs w:val="28"/>
        </w:rPr>
        <w:t xml:space="preserve"> «</w:t>
      </w:r>
      <w:r w:rsidRPr="00E75569">
        <w:rPr>
          <w:rFonts w:ascii="Times New Roman" w:hAnsi="Times New Roman" w:cs="Times New Roman"/>
          <w:bCs/>
          <w:sz w:val="28"/>
          <w:szCs w:val="28"/>
        </w:rPr>
        <w:t>Об оплате труда работников государственных учреждений Забайкальского края</w:t>
      </w:r>
      <w:r w:rsidRPr="00E75569">
        <w:rPr>
          <w:rFonts w:ascii="Times New Roman" w:hAnsi="Times New Roman" w:cs="Times New Roman"/>
          <w:b/>
          <w:bCs/>
          <w:sz w:val="28"/>
          <w:szCs w:val="28"/>
        </w:rPr>
        <w:t>».</w:t>
      </w:r>
      <w:proofErr w:type="gramEnd"/>
    </w:p>
    <w:p w:rsidR="00277246" w:rsidRPr="00A74A18" w:rsidRDefault="00277246" w:rsidP="00277246">
      <w:pPr>
        <w:pStyle w:val="ConsPlusNormal"/>
        <w:ind w:firstLine="539"/>
        <w:jc w:val="both"/>
        <w:rPr>
          <w:rFonts w:ascii="Times New Roman" w:hAnsi="Times New Roman" w:cs="Times New Roman"/>
          <w:i/>
          <w:sz w:val="28"/>
          <w:szCs w:val="28"/>
        </w:rPr>
      </w:pPr>
      <w:r w:rsidRPr="00C874AD">
        <w:rPr>
          <w:rFonts w:ascii="Times New Roman" w:hAnsi="Times New Roman" w:cs="Times New Roman"/>
          <w:bCs/>
          <w:color w:val="373737"/>
          <w:sz w:val="28"/>
          <w:szCs w:val="28"/>
        </w:rPr>
        <w:t>3.</w:t>
      </w:r>
      <w:r>
        <w:rPr>
          <w:rFonts w:ascii="Times New Roman" w:hAnsi="Times New Roman" w:cs="Times New Roman"/>
          <w:bCs/>
          <w:color w:val="373737"/>
          <w:sz w:val="28"/>
          <w:szCs w:val="28"/>
        </w:rPr>
        <w:t>1</w:t>
      </w:r>
      <w:r w:rsidRPr="00C874AD">
        <w:rPr>
          <w:rFonts w:ascii="Times New Roman" w:hAnsi="Times New Roman" w:cs="Times New Roman"/>
          <w:bCs/>
          <w:color w:val="373737"/>
          <w:sz w:val="28"/>
          <w:szCs w:val="28"/>
        </w:rPr>
        <w:t>.2.</w:t>
      </w:r>
      <w:r>
        <w:rPr>
          <w:rFonts w:ascii="Times New Roman" w:hAnsi="Times New Roman" w:cs="Times New Roman"/>
          <w:bCs/>
          <w:color w:val="373737"/>
          <w:sz w:val="28"/>
          <w:szCs w:val="28"/>
        </w:rPr>
        <w:t xml:space="preserve"> </w:t>
      </w:r>
      <w:proofErr w:type="gramStart"/>
      <w:r w:rsidRPr="00E75569">
        <w:rPr>
          <w:rFonts w:ascii="Times New Roman" w:hAnsi="Times New Roman" w:cs="Times New Roman"/>
          <w:bCs/>
          <w:sz w:val="28"/>
          <w:szCs w:val="28"/>
        </w:rPr>
        <w:t xml:space="preserve">Расходы на оплату стимулирующей выплаты за </w:t>
      </w:r>
      <w:r w:rsidRPr="00E75569">
        <w:rPr>
          <w:rFonts w:ascii="Times New Roman" w:hAnsi="Times New Roman" w:cs="Times New Roman"/>
          <w:sz w:val="28"/>
          <w:szCs w:val="28"/>
        </w:rPr>
        <w:t>наличие классности водителям (</w:t>
      </w:r>
      <w:proofErr w:type="spellStart"/>
      <w:r w:rsidRPr="00E75569">
        <w:rPr>
          <w:rFonts w:ascii="Times New Roman" w:hAnsi="Times New Roman" w:cs="Times New Roman"/>
          <w:sz w:val="28"/>
          <w:szCs w:val="28"/>
        </w:rPr>
        <w:t>Окв</w:t>
      </w:r>
      <w:proofErr w:type="spellEnd"/>
      <w:r w:rsidRPr="00E75569">
        <w:rPr>
          <w:rFonts w:ascii="Times New Roman" w:hAnsi="Times New Roman" w:cs="Times New Roman"/>
          <w:sz w:val="28"/>
          <w:szCs w:val="28"/>
        </w:rPr>
        <w:t>) определяется путем умножения годовой суммы</w:t>
      </w:r>
      <w:r w:rsidRPr="009C7579">
        <w:rPr>
          <w:rFonts w:ascii="Times New Roman" w:hAnsi="Times New Roman" w:cs="Times New Roman"/>
          <w:sz w:val="28"/>
          <w:szCs w:val="28"/>
        </w:rPr>
        <w:t xml:space="preserve"> должностных окладов</w:t>
      </w:r>
      <w:r>
        <w:rPr>
          <w:rFonts w:ascii="Times New Roman" w:hAnsi="Times New Roman" w:cs="Times New Roman"/>
          <w:sz w:val="28"/>
          <w:szCs w:val="28"/>
        </w:rPr>
        <w:t xml:space="preserve"> по профессии «водитель» на размер данной выплаты (15% или 25%), </w:t>
      </w:r>
      <w:r w:rsidRPr="0003684E">
        <w:rPr>
          <w:rFonts w:ascii="Times New Roman" w:hAnsi="Times New Roman" w:cs="Times New Roman"/>
          <w:sz w:val="28"/>
          <w:szCs w:val="28"/>
        </w:rPr>
        <w:t xml:space="preserve">установленной постановлением Правительства Забайкальского края от </w:t>
      </w:r>
      <w:r>
        <w:rPr>
          <w:rFonts w:ascii="Times New Roman" w:hAnsi="Times New Roman" w:cs="Times New Roman"/>
          <w:sz w:val="28"/>
          <w:szCs w:val="28"/>
        </w:rPr>
        <w:t xml:space="preserve">04 июня 2014 года </w:t>
      </w:r>
      <w:r w:rsidRPr="0003684E">
        <w:rPr>
          <w:rFonts w:ascii="Times New Roman" w:hAnsi="Times New Roman" w:cs="Times New Roman"/>
          <w:sz w:val="28"/>
          <w:szCs w:val="28"/>
        </w:rPr>
        <w:t xml:space="preserve">№ </w:t>
      </w:r>
      <w:r>
        <w:rPr>
          <w:rFonts w:ascii="Times New Roman" w:hAnsi="Times New Roman" w:cs="Times New Roman"/>
          <w:sz w:val="28"/>
          <w:szCs w:val="28"/>
        </w:rPr>
        <w:t>322 «Об утверждения Положения о надбавке водителям за классность водителям государственных учреждений Забайкальского края</w:t>
      </w:r>
      <w:r w:rsidRPr="0003684E">
        <w:rPr>
          <w:rFonts w:ascii="Times New Roman" w:hAnsi="Times New Roman" w:cs="Times New Roman"/>
          <w:sz w:val="28"/>
          <w:szCs w:val="28"/>
        </w:rPr>
        <w:t>».</w:t>
      </w:r>
      <w:proofErr w:type="gramEnd"/>
    </w:p>
    <w:p w:rsidR="00277246" w:rsidRPr="00E75569" w:rsidRDefault="00277246" w:rsidP="00277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 </w:t>
      </w:r>
      <w:proofErr w:type="gramStart"/>
      <w:r>
        <w:rPr>
          <w:rFonts w:ascii="Times New Roman" w:hAnsi="Times New Roman" w:cs="Times New Roman"/>
          <w:sz w:val="28"/>
          <w:szCs w:val="28"/>
        </w:rPr>
        <w:t xml:space="preserve">Расходы на оплату стимулирующей выплаты </w:t>
      </w:r>
      <w:r w:rsidRPr="00AE0AC5">
        <w:rPr>
          <w:rFonts w:ascii="Times New Roman" w:hAnsi="Times New Roman" w:cs="Times New Roman"/>
          <w:sz w:val="28"/>
          <w:szCs w:val="28"/>
        </w:rPr>
        <w:t>молодым специалистам</w:t>
      </w:r>
      <w:r>
        <w:rPr>
          <w:rFonts w:ascii="Times New Roman" w:hAnsi="Times New Roman" w:cs="Times New Roman"/>
          <w:sz w:val="28"/>
          <w:szCs w:val="28"/>
        </w:rPr>
        <w:t xml:space="preserve"> (</w:t>
      </w:r>
      <w:proofErr w:type="spellStart"/>
      <w:r>
        <w:rPr>
          <w:rFonts w:ascii="Times New Roman" w:hAnsi="Times New Roman" w:cs="Times New Roman"/>
          <w:sz w:val="28"/>
          <w:szCs w:val="28"/>
        </w:rPr>
        <w:t>Омс</w:t>
      </w:r>
      <w:proofErr w:type="spellEnd"/>
      <w:r>
        <w:rPr>
          <w:rFonts w:ascii="Times New Roman" w:hAnsi="Times New Roman" w:cs="Times New Roman"/>
          <w:sz w:val="28"/>
          <w:szCs w:val="28"/>
        </w:rPr>
        <w:t xml:space="preserve">), </w:t>
      </w:r>
      <w:r w:rsidRPr="00E75569">
        <w:rPr>
          <w:rFonts w:ascii="Times New Roman" w:hAnsi="Times New Roman" w:cs="Times New Roman"/>
          <w:sz w:val="28"/>
          <w:szCs w:val="28"/>
          <w:shd w:val="clear" w:color="auto" w:fill="FFFFFF"/>
        </w:rPr>
        <w:t xml:space="preserve">являющимся лицами в возрасте до 30 лет, впервые заключившим трудовой договор с краевыми учреждениями в течение одного года после окончания имеющих государственную аккредитацию образовательных организаций среднего и высшего профессионального </w:t>
      </w:r>
      <w:r w:rsidRPr="00E75569">
        <w:rPr>
          <w:rFonts w:ascii="Times New Roman" w:hAnsi="Times New Roman" w:cs="Times New Roman"/>
          <w:sz w:val="28"/>
          <w:szCs w:val="28"/>
          <w:shd w:val="clear" w:color="auto" w:fill="FFFFFF"/>
        </w:rPr>
        <w:lastRenderedPageBreak/>
        <w:t xml:space="preserve">образования, определяется путем умножения годовой суммы должностных окладов таких специалистов на размер выплаты </w:t>
      </w:r>
      <w:r w:rsidRPr="00E75569">
        <w:rPr>
          <w:rFonts w:ascii="Times New Roman" w:hAnsi="Times New Roman" w:cs="Times New Roman"/>
          <w:sz w:val="28"/>
          <w:szCs w:val="28"/>
        </w:rPr>
        <w:t xml:space="preserve">в соответствии со статьей12 Закона Забайкальского края </w:t>
      </w:r>
      <w:r w:rsidRPr="00E75569">
        <w:rPr>
          <w:rFonts w:ascii="Times New Roman" w:hAnsi="Times New Roman" w:cs="Times New Roman"/>
          <w:b/>
          <w:sz w:val="28"/>
          <w:szCs w:val="28"/>
        </w:rPr>
        <w:t>«</w:t>
      </w:r>
      <w:r w:rsidRPr="00E75569">
        <w:rPr>
          <w:rFonts w:ascii="Times New Roman" w:hAnsi="Times New Roman" w:cs="Times New Roman"/>
          <w:bCs/>
          <w:sz w:val="28"/>
          <w:szCs w:val="28"/>
        </w:rPr>
        <w:t>Об оплате труда</w:t>
      </w:r>
      <w:proofErr w:type="gramEnd"/>
      <w:r w:rsidRPr="00E75569">
        <w:rPr>
          <w:rFonts w:ascii="Times New Roman" w:hAnsi="Times New Roman" w:cs="Times New Roman"/>
          <w:bCs/>
          <w:sz w:val="28"/>
          <w:szCs w:val="28"/>
        </w:rPr>
        <w:t xml:space="preserve"> работников государственных учреждений Забайкальского края</w:t>
      </w:r>
      <w:r w:rsidRPr="00E75569">
        <w:rPr>
          <w:rFonts w:ascii="Times New Roman" w:hAnsi="Times New Roman" w:cs="Times New Roman"/>
          <w:b/>
          <w:bCs/>
          <w:sz w:val="28"/>
          <w:szCs w:val="28"/>
        </w:rPr>
        <w:t>».</w:t>
      </w:r>
    </w:p>
    <w:p w:rsidR="00277246" w:rsidRPr="00E75569" w:rsidRDefault="00277246" w:rsidP="00277246">
      <w:pPr>
        <w:pStyle w:val="ConsPlusNormal"/>
        <w:ind w:firstLine="540"/>
        <w:jc w:val="both"/>
        <w:rPr>
          <w:rFonts w:ascii="Times New Roman" w:hAnsi="Times New Roman" w:cs="Times New Roman"/>
          <w:sz w:val="28"/>
          <w:szCs w:val="28"/>
        </w:rPr>
      </w:pPr>
      <w:r w:rsidRPr="00E75569">
        <w:rPr>
          <w:rFonts w:ascii="Times New Roman" w:hAnsi="Times New Roman" w:cs="Times New Roman"/>
          <w:sz w:val="28"/>
          <w:szCs w:val="28"/>
        </w:rPr>
        <w:t>3.1.4. Расходы на оплату стимулирующей выплаты за наличие ученой</w:t>
      </w:r>
      <w:r w:rsidRPr="00AE0AC5">
        <w:rPr>
          <w:rFonts w:ascii="Times New Roman" w:hAnsi="Times New Roman" w:cs="Times New Roman"/>
          <w:sz w:val="28"/>
          <w:szCs w:val="28"/>
        </w:rPr>
        <w:t xml:space="preserve"> степени, почетного звания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Опз</w:t>
      </w:r>
      <w:proofErr w:type="spellEnd"/>
      <w:r>
        <w:rPr>
          <w:rFonts w:ascii="Times New Roman" w:hAnsi="Times New Roman" w:cs="Times New Roman"/>
          <w:sz w:val="28"/>
          <w:szCs w:val="28"/>
        </w:rPr>
        <w:t xml:space="preserve">) </w:t>
      </w:r>
      <w:r w:rsidRPr="00E75569">
        <w:rPr>
          <w:rFonts w:ascii="Times New Roman" w:hAnsi="Times New Roman" w:cs="Times New Roman"/>
          <w:sz w:val="28"/>
          <w:szCs w:val="28"/>
        </w:rPr>
        <w:t xml:space="preserve">определяются </w:t>
      </w:r>
      <w:r w:rsidRPr="00E75569">
        <w:rPr>
          <w:rFonts w:ascii="Times New Roman" w:hAnsi="Times New Roman" w:cs="Times New Roman"/>
          <w:sz w:val="28"/>
          <w:szCs w:val="28"/>
          <w:shd w:val="clear" w:color="auto" w:fill="FFFFFF"/>
        </w:rPr>
        <w:t xml:space="preserve">путем умножения годовой суммы должностных окладов работников (служащих, рабочих) на размер выплаты </w:t>
      </w:r>
      <w:r w:rsidRPr="00E75569">
        <w:rPr>
          <w:rFonts w:ascii="Times New Roman" w:hAnsi="Times New Roman" w:cs="Times New Roman"/>
          <w:sz w:val="28"/>
          <w:szCs w:val="28"/>
        </w:rPr>
        <w:t xml:space="preserve">в соответствии со статьей 13 Закона Забайкальского края </w:t>
      </w:r>
      <w:r w:rsidRPr="00E75569">
        <w:rPr>
          <w:rFonts w:ascii="Times New Roman" w:hAnsi="Times New Roman" w:cs="Times New Roman"/>
          <w:b/>
          <w:sz w:val="28"/>
          <w:szCs w:val="28"/>
        </w:rPr>
        <w:t xml:space="preserve"> «</w:t>
      </w:r>
      <w:r w:rsidRPr="00E75569">
        <w:rPr>
          <w:rFonts w:ascii="Times New Roman" w:hAnsi="Times New Roman" w:cs="Times New Roman"/>
          <w:bCs/>
          <w:sz w:val="28"/>
          <w:szCs w:val="28"/>
        </w:rPr>
        <w:t>Об оплате труда работников государственных учреждений Забайкальского края</w:t>
      </w:r>
      <w:r w:rsidRPr="00E75569">
        <w:rPr>
          <w:rFonts w:ascii="Times New Roman" w:hAnsi="Times New Roman" w:cs="Times New Roman"/>
          <w:b/>
          <w:bCs/>
          <w:sz w:val="28"/>
          <w:szCs w:val="28"/>
        </w:rPr>
        <w:t>».</w:t>
      </w:r>
    </w:p>
    <w:p w:rsidR="00277246" w:rsidRPr="00E75569" w:rsidRDefault="00277246" w:rsidP="00277246">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 xml:space="preserve">3.1.5.Расходы на оплату стимулирующей выплаты за специфику работы </w:t>
      </w:r>
      <w:proofErr w:type="gramStart"/>
      <w:r>
        <w:rPr>
          <w:rFonts w:ascii="Times New Roman" w:hAnsi="Times New Roman" w:cs="Times New Roman"/>
          <w:sz w:val="28"/>
          <w:szCs w:val="28"/>
        </w:rPr>
        <w:t>-</w:t>
      </w:r>
      <w:r w:rsidRPr="00E75569">
        <w:rPr>
          <w:rFonts w:ascii="Times New Roman" w:hAnsi="Times New Roman" w:cs="Times New Roman"/>
          <w:sz w:val="28"/>
          <w:szCs w:val="28"/>
          <w:shd w:val="clear" w:color="auto" w:fill="FFFFFF"/>
        </w:rPr>
        <w:t>з</w:t>
      </w:r>
      <w:proofErr w:type="gramEnd"/>
      <w:r w:rsidRPr="00E75569">
        <w:rPr>
          <w:rFonts w:ascii="Times New Roman" w:hAnsi="Times New Roman" w:cs="Times New Roman"/>
          <w:sz w:val="28"/>
          <w:szCs w:val="28"/>
          <w:shd w:val="clear" w:color="auto" w:fill="FFFFFF"/>
        </w:rPr>
        <w:t xml:space="preserve">а непосредственную работу с детьми-сиротами, детьми, оставшимися без попечения родителей, детьми с </w:t>
      </w:r>
      <w:proofErr w:type="spellStart"/>
      <w:r w:rsidRPr="00E75569">
        <w:rPr>
          <w:rFonts w:ascii="Times New Roman" w:hAnsi="Times New Roman" w:cs="Times New Roman"/>
          <w:sz w:val="28"/>
          <w:szCs w:val="28"/>
          <w:shd w:val="clear" w:color="auto" w:fill="FFFFFF"/>
        </w:rPr>
        <w:t>девиантным</w:t>
      </w:r>
      <w:proofErr w:type="spellEnd"/>
      <w:r w:rsidRPr="00E75569">
        <w:rPr>
          <w:rFonts w:ascii="Times New Roman" w:hAnsi="Times New Roman" w:cs="Times New Roman"/>
          <w:sz w:val="28"/>
          <w:szCs w:val="28"/>
          <w:shd w:val="clear" w:color="auto" w:fill="FFFFFF"/>
        </w:rPr>
        <w:t xml:space="preserve"> поведением</w:t>
      </w:r>
      <w:r w:rsidRPr="00E75569">
        <w:rPr>
          <w:rFonts w:ascii="Times New Roman" w:hAnsi="Times New Roman" w:cs="Times New Roman"/>
          <w:sz w:val="28"/>
          <w:szCs w:val="28"/>
        </w:rPr>
        <w:t xml:space="preserve"> (</w:t>
      </w:r>
      <w:proofErr w:type="spellStart"/>
      <w:r w:rsidRPr="00E75569">
        <w:rPr>
          <w:rFonts w:ascii="Times New Roman" w:hAnsi="Times New Roman" w:cs="Times New Roman"/>
          <w:sz w:val="28"/>
          <w:szCs w:val="28"/>
        </w:rPr>
        <w:t>Оср</w:t>
      </w:r>
      <w:proofErr w:type="spellEnd"/>
      <w:r w:rsidRPr="00E75569">
        <w:rPr>
          <w:rFonts w:ascii="Times New Roman" w:hAnsi="Times New Roman" w:cs="Times New Roman"/>
          <w:sz w:val="28"/>
          <w:szCs w:val="28"/>
        </w:rPr>
        <w:t xml:space="preserve">) определяется путем умножения годовой суммы должностных окладов по должностям служащих согласно штатному расписанию на размер указанной выплаты в соответствии с пунктом 3 статьи5 Закона Забайкальского края </w:t>
      </w:r>
      <w:r w:rsidRPr="00E75569">
        <w:rPr>
          <w:rFonts w:ascii="Times New Roman" w:hAnsi="Times New Roman" w:cs="Times New Roman"/>
          <w:b/>
          <w:sz w:val="28"/>
          <w:szCs w:val="28"/>
        </w:rPr>
        <w:t xml:space="preserve"> «</w:t>
      </w:r>
      <w:r w:rsidRPr="00E75569">
        <w:rPr>
          <w:rFonts w:ascii="Times New Roman" w:hAnsi="Times New Roman" w:cs="Times New Roman"/>
          <w:bCs/>
          <w:sz w:val="28"/>
          <w:szCs w:val="28"/>
        </w:rPr>
        <w:t>Об оплате труда работников государственных учреждений Забайкальского края</w:t>
      </w:r>
      <w:r w:rsidRPr="00E75569">
        <w:rPr>
          <w:rFonts w:ascii="Times New Roman" w:hAnsi="Times New Roman" w:cs="Times New Roman"/>
          <w:b/>
          <w:bCs/>
          <w:sz w:val="28"/>
          <w:szCs w:val="28"/>
        </w:rPr>
        <w:t>».</w:t>
      </w:r>
    </w:p>
    <w:p w:rsidR="00277246" w:rsidRPr="00E75569" w:rsidRDefault="00277246" w:rsidP="00277246">
      <w:pPr>
        <w:pStyle w:val="ConsPlusNormal"/>
        <w:ind w:firstLine="540"/>
        <w:jc w:val="both"/>
        <w:rPr>
          <w:rFonts w:ascii="Times New Roman" w:hAnsi="Times New Roman" w:cs="Times New Roman"/>
          <w:sz w:val="28"/>
          <w:szCs w:val="28"/>
        </w:rPr>
      </w:pPr>
      <w:r w:rsidRPr="00E75569">
        <w:rPr>
          <w:rFonts w:ascii="Times New Roman" w:hAnsi="Times New Roman" w:cs="Times New Roman"/>
          <w:bCs/>
          <w:sz w:val="28"/>
          <w:szCs w:val="28"/>
        </w:rPr>
        <w:t xml:space="preserve">3.1.6. Расходы на премиальные выплаты (Осп) определяется в соответствии с </w:t>
      </w:r>
      <w:r w:rsidRPr="00E75569">
        <w:rPr>
          <w:rFonts w:ascii="Times New Roman" w:hAnsi="Times New Roman" w:cs="Times New Roman"/>
          <w:sz w:val="28"/>
          <w:szCs w:val="28"/>
          <w:shd w:val="clear" w:color="auto" w:fill="FFFFFF"/>
        </w:rPr>
        <w:t>локальными нормативными актами государственных учреждений с учетом показателей эффективности и результативности деятельности учреждений.</w:t>
      </w:r>
    </w:p>
    <w:p w:rsidR="00277246" w:rsidRPr="00E75569" w:rsidRDefault="00277246" w:rsidP="00277246">
      <w:pPr>
        <w:pStyle w:val="ConsPlusNormal"/>
        <w:ind w:firstLine="540"/>
        <w:jc w:val="both"/>
        <w:rPr>
          <w:rFonts w:ascii="Times New Roman" w:hAnsi="Times New Roman" w:cs="Times New Roman"/>
          <w:sz w:val="28"/>
          <w:szCs w:val="28"/>
        </w:rPr>
      </w:pPr>
      <w:r w:rsidRPr="008A14A2">
        <w:rPr>
          <w:rFonts w:ascii="Times New Roman" w:hAnsi="Times New Roman" w:cs="Times New Roman"/>
          <w:sz w:val="28"/>
          <w:szCs w:val="28"/>
        </w:rPr>
        <w:t>3.</w:t>
      </w:r>
      <w:r>
        <w:rPr>
          <w:rFonts w:ascii="Times New Roman" w:hAnsi="Times New Roman" w:cs="Times New Roman"/>
          <w:sz w:val="28"/>
          <w:szCs w:val="28"/>
        </w:rPr>
        <w:t>2</w:t>
      </w:r>
      <w:r w:rsidRPr="008A14A2">
        <w:rPr>
          <w:rFonts w:ascii="Times New Roman" w:hAnsi="Times New Roman" w:cs="Times New Roman"/>
          <w:sz w:val="28"/>
          <w:szCs w:val="28"/>
        </w:rPr>
        <w:t xml:space="preserve">. </w:t>
      </w:r>
      <w:r>
        <w:rPr>
          <w:rFonts w:ascii="Times New Roman" w:hAnsi="Times New Roman" w:cs="Times New Roman"/>
          <w:sz w:val="28"/>
          <w:szCs w:val="28"/>
        </w:rPr>
        <w:t>Ф</w:t>
      </w:r>
      <w:r w:rsidRPr="004D7D6C">
        <w:rPr>
          <w:rFonts w:ascii="Times New Roman" w:hAnsi="Times New Roman" w:cs="Times New Roman"/>
          <w:sz w:val="28"/>
          <w:szCs w:val="28"/>
        </w:rPr>
        <w:t>онд оплаты труда, направляемый на стимулирующие выплаты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ФОТст</w:t>
      </w:r>
      <w:proofErr w:type="spellEnd"/>
      <w:r>
        <w:rPr>
          <w:rFonts w:ascii="Times New Roman" w:hAnsi="Times New Roman" w:cs="Times New Roman"/>
          <w:sz w:val="28"/>
          <w:szCs w:val="28"/>
        </w:rPr>
        <w:t xml:space="preserve">), рассчитанный в соответствии с пунктом 3.1. настоящей Методики, подлежит уточнению (корректировке) после доведения Министерством </w:t>
      </w:r>
      <w:r w:rsidRPr="00E75569">
        <w:rPr>
          <w:rFonts w:ascii="Times New Roman" w:hAnsi="Times New Roman" w:cs="Times New Roman"/>
          <w:sz w:val="28"/>
          <w:szCs w:val="28"/>
          <w:shd w:val="clear" w:color="auto" w:fill="FFFFFF"/>
        </w:rPr>
        <w:t>объема годового фонда оплаты труда (полного), входящего в сумму субсидии на выполнение государственного задания.  Размер ф</w:t>
      </w:r>
      <w:r w:rsidRPr="00E75569">
        <w:rPr>
          <w:rFonts w:ascii="Times New Roman" w:hAnsi="Times New Roman" w:cs="Times New Roman"/>
          <w:sz w:val="28"/>
          <w:szCs w:val="28"/>
        </w:rPr>
        <w:t>онда оплаты труда, направляемого на стимулирующие выплаты (</w:t>
      </w:r>
      <w:proofErr w:type="spellStart"/>
      <w:r w:rsidRPr="00E75569">
        <w:rPr>
          <w:rFonts w:ascii="Times New Roman" w:hAnsi="Times New Roman" w:cs="Times New Roman"/>
          <w:sz w:val="28"/>
          <w:szCs w:val="28"/>
        </w:rPr>
        <w:t>ФОТст</w:t>
      </w:r>
      <w:proofErr w:type="spellEnd"/>
      <w:r w:rsidRPr="00E75569">
        <w:rPr>
          <w:rFonts w:ascii="Times New Roman" w:hAnsi="Times New Roman" w:cs="Times New Roman"/>
          <w:sz w:val="28"/>
          <w:szCs w:val="28"/>
        </w:rPr>
        <w:t xml:space="preserve">) </w:t>
      </w:r>
      <w:r w:rsidRPr="00E75569">
        <w:rPr>
          <w:rFonts w:ascii="Times New Roman" w:hAnsi="Times New Roman" w:cs="Times New Roman"/>
          <w:sz w:val="28"/>
          <w:szCs w:val="28"/>
          <w:shd w:val="clear" w:color="auto" w:fill="FFFFFF"/>
        </w:rPr>
        <w:t xml:space="preserve"> определяется </w:t>
      </w:r>
      <w:r w:rsidRPr="00E75569">
        <w:rPr>
          <w:rFonts w:ascii="Times New Roman" w:hAnsi="Times New Roman" w:cs="Times New Roman"/>
          <w:sz w:val="28"/>
          <w:szCs w:val="28"/>
        </w:rPr>
        <w:t xml:space="preserve">как разница между </w:t>
      </w:r>
      <w:r w:rsidRPr="00E75569">
        <w:rPr>
          <w:rFonts w:ascii="Times New Roman" w:hAnsi="Times New Roman" w:cs="Times New Roman"/>
          <w:sz w:val="28"/>
          <w:szCs w:val="28"/>
          <w:shd w:val="clear" w:color="auto" w:fill="FFFFFF"/>
        </w:rPr>
        <w:t xml:space="preserve">объемом годового </w:t>
      </w:r>
      <w:r w:rsidRPr="00E75569">
        <w:rPr>
          <w:rFonts w:ascii="Times New Roman" w:hAnsi="Times New Roman" w:cs="Times New Roman"/>
          <w:sz w:val="28"/>
          <w:szCs w:val="28"/>
        </w:rPr>
        <w:t>фонда оплаты труда (полного) и его базовой части, рассчитанной в соответствии с разделом 2 настоящей Методики.</w:t>
      </w:r>
    </w:p>
    <w:p w:rsidR="00277246" w:rsidRPr="00E75569"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sectPr w:rsidR="00277246" w:rsidSect="00C24713">
          <w:footerReference w:type="default" r:id="rId23"/>
          <w:pgSz w:w="11905" w:h="16838"/>
          <w:pgMar w:top="1134" w:right="850" w:bottom="1134" w:left="1701" w:header="0" w:footer="0" w:gutter="0"/>
          <w:pgNumType w:start="2"/>
          <w:cols w:space="720"/>
          <w:docGrid w:linePitch="326"/>
        </w:sectPr>
      </w:pPr>
    </w:p>
    <w:p w:rsidR="00277246" w:rsidRPr="00D448C1" w:rsidRDefault="00277246" w:rsidP="00277246">
      <w:pPr>
        <w:pStyle w:val="ConsPlusNormal"/>
        <w:jc w:val="right"/>
        <w:rPr>
          <w:rFonts w:ascii="Times New Roman" w:hAnsi="Times New Roman" w:cs="Times New Roman"/>
          <w:sz w:val="24"/>
          <w:szCs w:val="24"/>
        </w:rPr>
      </w:pPr>
      <w:r w:rsidRPr="00D448C1">
        <w:rPr>
          <w:rFonts w:ascii="Times New Roman" w:hAnsi="Times New Roman" w:cs="Times New Roman"/>
          <w:sz w:val="24"/>
          <w:szCs w:val="24"/>
        </w:rPr>
        <w:lastRenderedPageBreak/>
        <w:t>Таблица № 1</w:t>
      </w:r>
    </w:p>
    <w:p w:rsidR="00277246" w:rsidRDefault="00277246" w:rsidP="00277246">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 базового фонда оплаты труда (</w:t>
      </w:r>
      <w:proofErr w:type="spellStart"/>
      <w:r>
        <w:rPr>
          <w:rFonts w:ascii="Times New Roman" w:hAnsi="Times New Roman" w:cs="Times New Roman"/>
          <w:sz w:val="28"/>
          <w:szCs w:val="28"/>
        </w:rPr>
        <w:t>ФОТб</w:t>
      </w:r>
      <w:proofErr w:type="spellEnd"/>
      <w:r>
        <w:rPr>
          <w:rFonts w:ascii="Times New Roman" w:hAnsi="Times New Roman" w:cs="Times New Roman"/>
          <w:sz w:val="28"/>
          <w:szCs w:val="28"/>
        </w:rPr>
        <w:t>)</w:t>
      </w:r>
    </w:p>
    <w:p w:rsidR="00277246" w:rsidRDefault="00277246" w:rsidP="00277246">
      <w:pPr>
        <w:pStyle w:val="ConsPlusNormal"/>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092"/>
        <w:gridCol w:w="1022"/>
        <w:gridCol w:w="1391"/>
        <w:gridCol w:w="2023"/>
        <w:gridCol w:w="1510"/>
        <w:gridCol w:w="994"/>
        <w:gridCol w:w="1291"/>
        <w:gridCol w:w="1426"/>
        <w:gridCol w:w="1014"/>
        <w:gridCol w:w="965"/>
      </w:tblGrid>
      <w:tr w:rsidR="00277246" w:rsidTr="00277246">
        <w:trPr>
          <w:jc w:val="center"/>
        </w:trPr>
        <w:tc>
          <w:tcPr>
            <w:tcW w:w="2129" w:type="dxa"/>
            <w:vMerge w:val="restart"/>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Категории работников</w:t>
            </w:r>
          </w:p>
        </w:tc>
        <w:tc>
          <w:tcPr>
            <w:tcW w:w="1276" w:type="dxa"/>
            <w:vMerge w:val="restart"/>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Кол-во штатных единиц</w:t>
            </w:r>
          </w:p>
        </w:tc>
        <w:tc>
          <w:tcPr>
            <w:tcW w:w="1134"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Сумма базовых окладов</w:t>
            </w:r>
          </w:p>
        </w:tc>
        <w:tc>
          <w:tcPr>
            <w:tcW w:w="1559"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Повышение базового оклада  за работу в сельской местности</w:t>
            </w:r>
          </w:p>
        </w:tc>
        <w:tc>
          <w:tcPr>
            <w:tcW w:w="2096" w:type="dxa"/>
          </w:tcPr>
          <w:p w:rsidR="00277246" w:rsidRPr="00EE5296" w:rsidRDefault="00277246" w:rsidP="00277246">
            <w:pPr>
              <w:pStyle w:val="ConsPlusNormal"/>
              <w:ind w:firstLine="0"/>
              <w:jc w:val="center"/>
              <w:rPr>
                <w:rFonts w:ascii="Times New Roman" w:hAnsi="Times New Roman" w:cs="Times New Roman"/>
                <w:sz w:val="24"/>
                <w:szCs w:val="22"/>
              </w:rPr>
            </w:pPr>
            <w:r>
              <w:rPr>
                <w:rFonts w:ascii="Times New Roman" w:hAnsi="Times New Roman" w:cs="Times New Roman"/>
                <w:sz w:val="24"/>
                <w:szCs w:val="22"/>
              </w:rPr>
              <w:t>О</w:t>
            </w:r>
            <w:r w:rsidRPr="00EE5296">
              <w:rPr>
                <w:rFonts w:ascii="Times New Roman" w:hAnsi="Times New Roman" w:cs="Times New Roman"/>
                <w:sz w:val="24"/>
                <w:szCs w:val="22"/>
              </w:rPr>
              <w:t>плата компенсационных выплат работникам, занятым на тяжелых работах, работах с вредными и (или) опасными условиями труда</w:t>
            </w:r>
          </w:p>
        </w:tc>
        <w:tc>
          <w:tcPr>
            <w:tcW w:w="1562" w:type="dxa"/>
          </w:tcPr>
          <w:p w:rsidR="00277246" w:rsidRPr="00EE5296" w:rsidRDefault="00277246" w:rsidP="00277246">
            <w:pPr>
              <w:pStyle w:val="ConsPlusNormal"/>
              <w:ind w:firstLine="0"/>
              <w:jc w:val="center"/>
              <w:rPr>
                <w:rFonts w:ascii="Times New Roman" w:hAnsi="Times New Roman" w:cs="Times New Roman"/>
                <w:sz w:val="24"/>
                <w:szCs w:val="22"/>
              </w:rPr>
            </w:pPr>
            <w:r>
              <w:rPr>
                <w:rFonts w:ascii="Times New Roman" w:hAnsi="Times New Roman" w:cs="Times New Roman"/>
                <w:sz w:val="24"/>
                <w:szCs w:val="22"/>
              </w:rPr>
              <w:t>О</w:t>
            </w:r>
            <w:r w:rsidRPr="00EE5296">
              <w:rPr>
                <w:rFonts w:ascii="Times New Roman" w:hAnsi="Times New Roman" w:cs="Times New Roman"/>
                <w:sz w:val="24"/>
                <w:szCs w:val="22"/>
              </w:rPr>
              <w:t>плата труда в выходные и нерабочие праздничные дни</w:t>
            </w:r>
          </w:p>
        </w:tc>
        <w:tc>
          <w:tcPr>
            <w:tcW w:w="1233"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доплата за работу в ночное время</w:t>
            </w:r>
          </w:p>
        </w:tc>
        <w:tc>
          <w:tcPr>
            <w:tcW w:w="1335"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оплата замещения отпуска</w:t>
            </w:r>
          </w:p>
        </w:tc>
        <w:tc>
          <w:tcPr>
            <w:tcW w:w="1677"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оплата больничных</w:t>
            </w:r>
            <w:r>
              <w:rPr>
                <w:rFonts w:ascii="Times New Roman" w:hAnsi="Times New Roman" w:cs="Times New Roman"/>
                <w:sz w:val="24"/>
                <w:szCs w:val="22"/>
              </w:rPr>
              <w:t xml:space="preserve">    </w:t>
            </w:r>
            <w:r w:rsidRPr="00E505B6">
              <w:rPr>
                <w:rFonts w:ascii="Times New Roman" w:hAnsi="Times New Roman" w:cs="Times New Roman"/>
              </w:rPr>
              <w:t>(3 дня за счет средств работодателя)</w:t>
            </w:r>
          </w:p>
        </w:tc>
        <w:tc>
          <w:tcPr>
            <w:tcW w:w="1076" w:type="dxa"/>
          </w:tcPr>
          <w:p w:rsidR="00277246" w:rsidRPr="00EE5296" w:rsidRDefault="00277246" w:rsidP="00277246">
            <w:pPr>
              <w:pStyle w:val="ConsPlusNormal"/>
              <w:ind w:firstLine="0"/>
              <w:jc w:val="center"/>
              <w:rPr>
                <w:rFonts w:ascii="Times New Roman" w:hAnsi="Times New Roman" w:cs="Times New Roman"/>
                <w:sz w:val="24"/>
                <w:szCs w:val="22"/>
              </w:rPr>
            </w:pPr>
            <w:r>
              <w:rPr>
                <w:rFonts w:ascii="Times New Roman" w:hAnsi="Times New Roman" w:cs="Times New Roman"/>
                <w:sz w:val="24"/>
                <w:szCs w:val="22"/>
              </w:rPr>
              <w:t>доплата до уровня МРОТ</w:t>
            </w:r>
          </w:p>
        </w:tc>
        <w:tc>
          <w:tcPr>
            <w:tcW w:w="1076" w:type="dxa"/>
          </w:tcPr>
          <w:p w:rsidR="00277246" w:rsidRPr="00EE5296" w:rsidRDefault="00277246" w:rsidP="00277246">
            <w:pPr>
              <w:pStyle w:val="ConsPlusNormal"/>
              <w:jc w:val="right"/>
              <w:rPr>
                <w:rFonts w:ascii="Times New Roman" w:hAnsi="Times New Roman" w:cs="Times New Roman"/>
                <w:sz w:val="28"/>
                <w:szCs w:val="28"/>
              </w:rPr>
            </w:pPr>
            <w:r w:rsidRPr="00EE5296">
              <w:rPr>
                <w:rFonts w:ascii="Times New Roman" w:hAnsi="Times New Roman" w:cs="Times New Roman"/>
                <w:sz w:val="24"/>
                <w:szCs w:val="22"/>
              </w:rPr>
              <w:t>ВСЕГО</w:t>
            </w:r>
          </w:p>
        </w:tc>
      </w:tr>
      <w:tr w:rsidR="00277246" w:rsidTr="00277246">
        <w:trPr>
          <w:jc w:val="center"/>
        </w:trPr>
        <w:tc>
          <w:tcPr>
            <w:tcW w:w="2129" w:type="dxa"/>
            <w:vMerge/>
          </w:tcPr>
          <w:p w:rsidR="00277246" w:rsidRPr="00EE5296" w:rsidRDefault="00277246" w:rsidP="00277246">
            <w:pPr>
              <w:pStyle w:val="ConsPlusNormal"/>
              <w:jc w:val="right"/>
              <w:rPr>
                <w:rFonts w:ascii="Times New Roman" w:hAnsi="Times New Roman" w:cs="Times New Roman"/>
                <w:sz w:val="28"/>
                <w:szCs w:val="28"/>
              </w:rPr>
            </w:pPr>
          </w:p>
        </w:tc>
        <w:tc>
          <w:tcPr>
            <w:tcW w:w="1276" w:type="dxa"/>
            <w:vMerge/>
          </w:tcPr>
          <w:p w:rsidR="00277246" w:rsidRPr="00EE5296" w:rsidRDefault="00277246" w:rsidP="00277246">
            <w:pPr>
              <w:pStyle w:val="ConsPlusNormal"/>
              <w:jc w:val="right"/>
              <w:rPr>
                <w:rFonts w:ascii="Times New Roman" w:hAnsi="Times New Roman" w:cs="Times New Roman"/>
                <w:sz w:val="28"/>
                <w:szCs w:val="28"/>
              </w:rPr>
            </w:pPr>
          </w:p>
        </w:tc>
        <w:tc>
          <w:tcPr>
            <w:tcW w:w="2693" w:type="dxa"/>
            <w:gridSpan w:val="2"/>
          </w:tcPr>
          <w:p w:rsidR="00277246" w:rsidRPr="00EE5296" w:rsidRDefault="00277246" w:rsidP="00277246">
            <w:pPr>
              <w:pStyle w:val="ConsPlusNormal"/>
              <w:rPr>
                <w:rFonts w:ascii="Times New Roman" w:hAnsi="Times New Roman" w:cs="Times New Roman"/>
                <w:sz w:val="24"/>
                <w:szCs w:val="22"/>
              </w:rPr>
            </w:pPr>
            <w:r w:rsidRPr="00EE5296">
              <w:rPr>
                <w:rFonts w:ascii="Times New Roman" w:hAnsi="Times New Roman" w:cs="Times New Roman"/>
                <w:sz w:val="24"/>
                <w:szCs w:val="22"/>
              </w:rPr>
              <w:t>(Сод)</w:t>
            </w:r>
          </w:p>
        </w:tc>
        <w:tc>
          <w:tcPr>
            <w:tcW w:w="2096" w:type="dxa"/>
          </w:tcPr>
          <w:p w:rsidR="00277246" w:rsidRPr="00EE5296" w:rsidRDefault="00277246" w:rsidP="00277246">
            <w:pPr>
              <w:pStyle w:val="ConsPlusNormal"/>
              <w:rPr>
                <w:rFonts w:ascii="Times New Roman" w:hAnsi="Times New Roman" w:cs="Times New Roman"/>
                <w:sz w:val="24"/>
                <w:szCs w:val="22"/>
              </w:rPr>
            </w:pPr>
            <w:r w:rsidRPr="00EE5296">
              <w:rPr>
                <w:rFonts w:ascii="Times New Roman" w:hAnsi="Times New Roman" w:cs="Times New Roman"/>
                <w:sz w:val="24"/>
                <w:szCs w:val="22"/>
              </w:rPr>
              <w:t>(</w:t>
            </w:r>
            <w:proofErr w:type="spellStart"/>
            <w:r w:rsidRPr="00EE5296">
              <w:rPr>
                <w:rFonts w:ascii="Times New Roman" w:hAnsi="Times New Roman" w:cs="Times New Roman"/>
                <w:sz w:val="24"/>
                <w:szCs w:val="22"/>
              </w:rPr>
              <w:t>Ову</w:t>
            </w:r>
            <w:proofErr w:type="spellEnd"/>
            <w:r w:rsidRPr="00EE5296">
              <w:rPr>
                <w:rFonts w:ascii="Times New Roman" w:hAnsi="Times New Roman" w:cs="Times New Roman"/>
                <w:sz w:val="24"/>
                <w:szCs w:val="22"/>
              </w:rPr>
              <w:t>)</w:t>
            </w:r>
          </w:p>
        </w:tc>
        <w:tc>
          <w:tcPr>
            <w:tcW w:w="1562"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w:t>
            </w:r>
            <w:proofErr w:type="spellStart"/>
            <w:proofErr w:type="gramStart"/>
            <w:r w:rsidRPr="00EE5296">
              <w:rPr>
                <w:rFonts w:ascii="Times New Roman" w:hAnsi="Times New Roman" w:cs="Times New Roman"/>
                <w:sz w:val="24"/>
                <w:szCs w:val="22"/>
              </w:rPr>
              <w:t>Опр</w:t>
            </w:r>
            <w:proofErr w:type="spellEnd"/>
            <w:proofErr w:type="gramEnd"/>
            <w:r w:rsidRPr="00EE5296">
              <w:rPr>
                <w:rFonts w:ascii="Times New Roman" w:hAnsi="Times New Roman" w:cs="Times New Roman"/>
                <w:sz w:val="24"/>
                <w:szCs w:val="22"/>
              </w:rPr>
              <w:t>)</w:t>
            </w:r>
          </w:p>
        </w:tc>
        <w:tc>
          <w:tcPr>
            <w:tcW w:w="1233"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w:t>
            </w:r>
            <w:proofErr w:type="spellStart"/>
            <w:r w:rsidRPr="00EE5296">
              <w:rPr>
                <w:rFonts w:ascii="Times New Roman" w:hAnsi="Times New Roman" w:cs="Times New Roman"/>
                <w:sz w:val="24"/>
                <w:szCs w:val="22"/>
              </w:rPr>
              <w:t>Онв</w:t>
            </w:r>
            <w:proofErr w:type="spellEnd"/>
            <w:r w:rsidRPr="00EE5296">
              <w:rPr>
                <w:rFonts w:ascii="Times New Roman" w:hAnsi="Times New Roman" w:cs="Times New Roman"/>
                <w:sz w:val="24"/>
                <w:szCs w:val="22"/>
              </w:rPr>
              <w:t>)</w:t>
            </w:r>
          </w:p>
        </w:tc>
        <w:tc>
          <w:tcPr>
            <w:tcW w:w="1335"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w:t>
            </w:r>
            <w:proofErr w:type="spellStart"/>
            <w:r w:rsidRPr="00EE5296">
              <w:rPr>
                <w:rFonts w:ascii="Times New Roman" w:hAnsi="Times New Roman" w:cs="Times New Roman"/>
                <w:sz w:val="24"/>
                <w:szCs w:val="22"/>
              </w:rPr>
              <w:t>Озо</w:t>
            </w:r>
            <w:proofErr w:type="spellEnd"/>
            <w:r w:rsidRPr="00EE5296">
              <w:rPr>
                <w:rFonts w:ascii="Times New Roman" w:hAnsi="Times New Roman" w:cs="Times New Roman"/>
                <w:sz w:val="24"/>
                <w:szCs w:val="22"/>
              </w:rPr>
              <w:t>)</w:t>
            </w:r>
          </w:p>
        </w:tc>
        <w:tc>
          <w:tcPr>
            <w:tcW w:w="1677"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(Одр)</w:t>
            </w:r>
          </w:p>
        </w:tc>
        <w:tc>
          <w:tcPr>
            <w:tcW w:w="1076" w:type="dxa"/>
          </w:tcPr>
          <w:p w:rsidR="00277246" w:rsidRPr="00EE5296" w:rsidRDefault="00277246" w:rsidP="00277246">
            <w:pPr>
              <w:pStyle w:val="ConsPlusNormal"/>
              <w:ind w:firstLine="0"/>
              <w:rPr>
                <w:rFonts w:ascii="Times New Roman" w:hAnsi="Times New Roman" w:cs="Times New Roman"/>
                <w:sz w:val="24"/>
                <w:szCs w:val="22"/>
              </w:rPr>
            </w:pPr>
            <w:r w:rsidRPr="00EE5296">
              <w:rPr>
                <w:rFonts w:ascii="Times New Roman" w:hAnsi="Times New Roman" w:cs="Times New Roman"/>
                <w:sz w:val="24"/>
                <w:szCs w:val="22"/>
              </w:rPr>
              <w:t>(</w:t>
            </w:r>
            <w:proofErr w:type="spellStart"/>
            <w:r w:rsidRPr="00EE5296">
              <w:rPr>
                <w:rFonts w:ascii="Times New Roman" w:hAnsi="Times New Roman" w:cs="Times New Roman"/>
                <w:sz w:val="24"/>
                <w:szCs w:val="22"/>
              </w:rPr>
              <w:t>О</w:t>
            </w:r>
            <w:r>
              <w:rPr>
                <w:rFonts w:ascii="Times New Roman" w:hAnsi="Times New Roman" w:cs="Times New Roman"/>
                <w:sz w:val="24"/>
                <w:szCs w:val="22"/>
              </w:rPr>
              <w:t>мрот</w:t>
            </w:r>
            <w:proofErr w:type="spellEnd"/>
            <w:r w:rsidRPr="00EE5296">
              <w:rPr>
                <w:rFonts w:ascii="Times New Roman" w:hAnsi="Times New Roman" w:cs="Times New Roman"/>
                <w:sz w:val="24"/>
                <w:szCs w:val="22"/>
              </w:rPr>
              <w:t>)</w:t>
            </w:r>
          </w:p>
        </w:tc>
        <w:tc>
          <w:tcPr>
            <w:tcW w:w="1076" w:type="dxa"/>
          </w:tcPr>
          <w:p w:rsidR="00277246" w:rsidRPr="00EE5296" w:rsidRDefault="00277246" w:rsidP="00277246">
            <w:pPr>
              <w:pStyle w:val="ConsPlusNormal"/>
              <w:ind w:firstLine="0"/>
              <w:rPr>
                <w:rFonts w:ascii="Times New Roman" w:hAnsi="Times New Roman" w:cs="Times New Roman"/>
                <w:sz w:val="28"/>
                <w:szCs w:val="28"/>
              </w:rPr>
            </w:pPr>
            <w:proofErr w:type="spellStart"/>
            <w:r w:rsidRPr="00EE5296">
              <w:rPr>
                <w:rFonts w:ascii="Times New Roman" w:hAnsi="Times New Roman" w:cs="Times New Roman"/>
                <w:sz w:val="24"/>
                <w:szCs w:val="22"/>
              </w:rPr>
              <w:t>ФОТб</w:t>
            </w:r>
            <w:proofErr w:type="spellEnd"/>
          </w:p>
        </w:tc>
      </w:tr>
      <w:tr w:rsidR="00277246" w:rsidTr="00277246">
        <w:trPr>
          <w:jc w:val="center"/>
        </w:trPr>
        <w:tc>
          <w:tcPr>
            <w:tcW w:w="2129"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А</w:t>
            </w:r>
          </w:p>
        </w:tc>
        <w:tc>
          <w:tcPr>
            <w:tcW w:w="1276"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1</w:t>
            </w:r>
          </w:p>
        </w:tc>
        <w:tc>
          <w:tcPr>
            <w:tcW w:w="1134"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2</w:t>
            </w:r>
          </w:p>
        </w:tc>
        <w:tc>
          <w:tcPr>
            <w:tcW w:w="1559"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3</w:t>
            </w:r>
          </w:p>
        </w:tc>
        <w:tc>
          <w:tcPr>
            <w:tcW w:w="2096"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4</w:t>
            </w:r>
          </w:p>
        </w:tc>
        <w:tc>
          <w:tcPr>
            <w:tcW w:w="1562" w:type="dxa"/>
          </w:tcPr>
          <w:p w:rsidR="00277246" w:rsidRPr="00E505B6" w:rsidRDefault="00277246" w:rsidP="00277246">
            <w:pPr>
              <w:pStyle w:val="ConsPlusNormal"/>
              <w:rPr>
                <w:rFonts w:ascii="Times New Roman" w:hAnsi="Times New Roman" w:cs="Times New Roman"/>
              </w:rPr>
            </w:pPr>
            <w:r w:rsidRPr="00E505B6">
              <w:rPr>
                <w:rFonts w:ascii="Times New Roman" w:hAnsi="Times New Roman" w:cs="Times New Roman"/>
              </w:rPr>
              <w:t>5</w:t>
            </w:r>
          </w:p>
        </w:tc>
        <w:tc>
          <w:tcPr>
            <w:tcW w:w="1233"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6</w:t>
            </w:r>
          </w:p>
        </w:tc>
        <w:tc>
          <w:tcPr>
            <w:tcW w:w="1335"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7</w:t>
            </w:r>
          </w:p>
        </w:tc>
        <w:tc>
          <w:tcPr>
            <w:tcW w:w="1677"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8</w:t>
            </w:r>
          </w:p>
        </w:tc>
        <w:tc>
          <w:tcPr>
            <w:tcW w:w="1076"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9</w:t>
            </w:r>
          </w:p>
        </w:tc>
        <w:tc>
          <w:tcPr>
            <w:tcW w:w="1076" w:type="dxa"/>
          </w:tcPr>
          <w:p w:rsidR="00277246" w:rsidRPr="00E505B6" w:rsidRDefault="00277246" w:rsidP="00277246">
            <w:pPr>
              <w:pStyle w:val="ConsPlusNormal"/>
              <w:ind w:firstLine="0"/>
              <w:jc w:val="center"/>
              <w:rPr>
                <w:rFonts w:ascii="Times New Roman" w:hAnsi="Times New Roman" w:cs="Times New Roman"/>
              </w:rPr>
            </w:pPr>
            <w:r w:rsidRPr="00E505B6">
              <w:rPr>
                <w:rFonts w:ascii="Times New Roman" w:hAnsi="Times New Roman" w:cs="Times New Roman"/>
              </w:rPr>
              <w:t>10</w:t>
            </w:r>
          </w:p>
        </w:tc>
      </w:tr>
      <w:tr w:rsidR="00277246" w:rsidTr="00277246">
        <w:trPr>
          <w:jc w:val="center"/>
        </w:trPr>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АУП</w:t>
            </w:r>
          </w:p>
        </w:tc>
        <w:tc>
          <w:tcPr>
            <w:tcW w:w="1276" w:type="dxa"/>
          </w:tcPr>
          <w:p w:rsidR="00277246" w:rsidRPr="00EE5296" w:rsidRDefault="00277246" w:rsidP="00277246">
            <w:pPr>
              <w:pStyle w:val="ConsPlusNormal"/>
              <w:jc w:val="right"/>
              <w:rPr>
                <w:rFonts w:ascii="Times New Roman" w:hAnsi="Times New Roman" w:cs="Times New Roman"/>
                <w:sz w:val="28"/>
                <w:szCs w:val="28"/>
              </w:rPr>
            </w:pPr>
          </w:p>
        </w:tc>
        <w:tc>
          <w:tcPr>
            <w:tcW w:w="1134"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2096" w:type="dxa"/>
          </w:tcPr>
          <w:p w:rsidR="00277246" w:rsidRPr="00EE5296" w:rsidRDefault="00277246" w:rsidP="00277246">
            <w:pPr>
              <w:pStyle w:val="ConsPlusNormal"/>
              <w:jc w:val="right"/>
              <w:rPr>
                <w:rFonts w:ascii="Times New Roman" w:hAnsi="Times New Roman" w:cs="Times New Roman"/>
                <w:sz w:val="28"/>
                <w:szCs w:val="28"/>
              </w:rPr>
            </w:pPr>
          </w:p>
        </w:tc>
        <w:tc>
          <w:tcPr>
            <w:tcW w:w="1562" w:type="dxa"/>
          </w:tcPr>
          <w:p w:rsidR="00277246" w:rsidRPr="00EE5296" w:rsidRDefault="00277246" w:rsidP="00277246">
            <w:pPr>
              <w:pStyle w:val="ConsPlusNormal"/>
              <w:jc w:val="right"/>
              <w:rPr>
                <w:rFonts w:ascii="Times New Roman" w:hAnsi="Times New Roman" w:cs="Times New Roman"/>
                <w:sz w:val="28"/>
                <w:szCs w:val="28"/>
              </w:rPr>
            </w:pPr>
          </w:p>
        </w:tc>
        <w:tc>
          <w:tcPr>
            <w:tcW w:w="1233"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677"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rPr>
          <w:jc w:val="center"/>
        </w:trPr>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Социальные работники</w:t>
            </w:r>
          </w:p>
        </w:tc>
        <w:tc>
          <w:tcPr>
            <w:tcW w:w="1276" w:type="dxa"/>
          </w:tcPr>
          <w:p w:rsidR="00277246" w:rsidRPr="00EE5296" w:rsidRDefault="00277246" w:rsidP="00277246">
            <w:pPr>
              <w:pStyle w:val="ConsPlusNormal"/>
              <w:jc w:val="right"/>
              <w:rPr>
                <w:rFonts w:ascii="Times New Roman" w:hAnsi="Times New Roman" w:cs="Times New Roman"/>
                <w:sz w:val="28"/>
                <w:szCs w:val="28"/>
              </w:rPr>
            </w:pPr>
          </w:p>
        </w:tc>
        <w:tc>
          <w:tcPr>
            <w:tcW w:w="1134"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2096" w:type="dxa"/>
          </w:tcPr>
          <w:p w:rsidR="00277246" w:rsidRPr="00EE5296" w:rsidRDefault="00277246" w:rsidP="00277246">
            <w:pPr>
              <w:pStyle w:val="ConsPlusNormal"/>
              <w:jc w:val="right"/>
              <w:rPr>
                <w:rFonts w:ascii="Times New Roman" w:hAnsi="Times New Roman" w:cs="Times New Roman"/>
                <w:sz w:val="28"/>
                <w:szCs w:val="28"/>
              </w:rPr>
            </w:pPr>
          </w:p>
        </w:tc>
        <w:tc>
          <w:tcPr>
            <w:tcW w:w="1562" w:type="dxa"/>
          </w:tcPr>
          <w:p w:rsidR="00277246" w:rsidRPr="00EE5296" w:rsidRDefault="00277246" w:rsidP="00277246">
            <w:pPr>
              <w:pStyle w:val="ConsPlusNormal"/>
              <w:jc w:val="right"/>
              <w:rPr>
                <w:rFonts w:ascii="Times New Roman" w:hAnsi="Times New Roman" w:cs="Times New Roman"/>
                <w:sz w:val="28"/>
                <w:szCs w:val="28"/>
              </w:rPr>
            </w:pPr>
          </w:p>
        </w:tc>
        <w:tc>
          <w:tcPr>
            <w:tcW w:w="1233"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677"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rPr>
          <w:jc w:val="center"/>
        </w:trPr>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Педагогические работники</w:t>
            </w:r>
          </w:p>
        </w:tc>
        <w:tc>
          <w:tcPr>
            <w:tcW w:w="1276" w:type="dxa"/>
          </w:tcPr>
          <w:p w:rsidR="00277246" w:rsidRPr="00EE5296" w:rsidRDefault="00277246" w:rsidP="00277246">
            <w:pPr>
              <w:pStyle w:val="ConsPlusNormal"/>
              <w:jc w:val="right"/>
              <w:rPr>
                <w:rFonts w:ascii="Times New Roman" w:hAnsi="Times New Roman" w:cs="Times New Roman"/>
                <w:sz w:val="28"/>
                <w:szCs w:val="28"/>
              </w:rPr>
            </w:pPr>
          </w:p>
        </w:tc>
        <w:tc>
          <w:tcPr>
            <w:tcW w:w="1134"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2096" w:type="dxa"/>
          </w:tcPr>
          <w:p w:rsidR="00277246" w:rsidRPr="00EE5296" w:rsidRDefault="00277246" w:rsidP="00277246">
            <w:pPr>
              <w:pStyle w:val="ConsPlusNormal"/>
              <w:jc w:val="right"/>
              <w:rPr>
                <w:rFonts w:ascii="Times New Roman" w:hAnsi="Times New Roman" w:cs="Times New Roman"/>
                <w:sz w:val="28"/>
                <w:szCs w:val="28"/>
              </w:rPr>
            </w:pPr>
          </w:p>
        </w:tc>
        <w:tc>
          <w:tcPr>
            <w:tcW w:w="1562" w:type="dxa"/>
          </w:tcPr>
          <w:p w:rsidR="00277246" w:rsidRPr="00EE5296" w:rsidRDefault="00277246" w:rsidP="00277246">
            <w:pPr>
              <w:pStyle w:val="ConsPlusNormal"/>
              <w:jc w:val="right"/>
              <w:rPr>
                <w:rFonts w:ascii="Times New Roman" w:hAnsi="Times New Roman" w:cs="Times New Roman"/>
                <w:sz w:val="28"/>
                <w:szCs w:val="28"/>
              </w:rPr>
            </w:pPr>
          </w:p>
        </w:tc>
        <w:tc>
          <w:tcPr>
            <w:tcW w:w="1233"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677"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rPr>
          <w:jc w:val="center"/>
        </w:trPr>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Медицинские работники</w:t>
            </w:r>
          </w:p>
        </w:tc>
        <w:tc>
          <w:tcPr>
            <w:tcW w:w="1276" w:type="dxa"/>
          </w:tcPr>
          <w:p w:rsidR="00277246" w:rsidRPr="00EE5296" w:rsidRDefault="00277246" w:rsidP="00277246">
            <w:pPr>
              <w:pStyle w:val="ConsPlusNormal"/>
              <w:jc w:val="right"/>
              <w:rPr>
                <w:rFonts w:ascii="Times New Roman" w:hAnsi="Times New Roman" w:cs="Times New Roman"/>
                <w:sz w:val="28"/>
                <w:szCs w:val="28"/>
              </w:rPr>
            </w:pPr>
          </w:p>
        </w:tc>
        <w:tc>
          <w:tcPr>
            <w:tcW w:w="1134"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2096" w:type="dxa"/>
          </w:tcPr>
          <w:p w:rsidR="00277246" w:rsidRPr="00EE5296" w:rsidRDefault="00277246" w:rsidP="00277246">
            <w:pPr>
              <w:pStyle w:val="ConsPlusNormal"/>
              <w:jc w:val="right"/>
              <w:rPr>
                <w:rFonts w:ascii="Times New Roman" w:hAnsi="Times New Roman" w:cs="Times New Roman"/>
                <w:sz w:val="28"/>
                <w:szCs w:val="28"/>
              </w:rPr>
            </w:pPr>
          </w:p>
        </w:tc>
        <w:tc>
          <w:tcPr>
            <w:tcW w:w="1562" w:type="dxa"/>
          </w:tcPr>
          <w:p w:rsidR="00277246" w:rsidRPr="00EE5296" w:rsidRDefault="00277246" w:rsidP="00277246">
            <w:pPr>
              <w:pStyle w:val="ConsPlusNormal"/>
              <w:jc w:val="right"/>
              <w:rPr>
                <w:rFonts w:ascii="Times New Roman" w:hAnsi="Times New Roman" w:cs="Times New Roman"/>
                <w:sz w:val="28"/>
                <w:szCs w:val="28"/>
              </w:rPr>
            </w:pPr>
          </w:p>
        </w:tc>
        <w:tc>
          <w:tcPr>
            <w:tcW w:w="1233"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677"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rPr>
          <w:jc w:val="center"/>
        </w:trPr>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Прочий персонал</w:t>
            </w:r>
          </w:p>
        </w:tc>
        <w:tc>
          <w:tcPr>
            <w:tcW w:w="1276" w:type="dxa"/>
          </w:tcPr>
          <w:p w:rsidR="00277246" w:rsidRPr="00EE5296" w:rsidRDefault="00277246" w:rsidP="00277246">
            <w:pPr>
              <w:pStyle w:val="ConsPlusNormal"/>
              <w:jc w:val="right"/>
              <w:rPr>
                <w:rFonts w:ascii="Times New Roman" w:hAnsi="Times New Roman" w:cs="Times New Roman"/>
                <w:sz w:val="28"/>
                <w:szCs w:val="28"/>
              </w:rPr>
            </w:pPr>
          </w:p>
        </w:tc>
        <w:tc>
          <w:tcPr>
            <w:tcW w:w="1134"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2096" w:type="dxa"/>
          </w:tcPr>
          <w:p w:rsidR="00277246" w:rsidRPr="00EE5296" w:rsidRDefault="00277246" w:rsidP="00277246">
            <w:pPr>
              <w:pStyle w:val="ConsPlusNormal"/>
              <w:jc w:val="right"/>
              <w:rPr>
                <w:rFonts w:ascii="Times New Roman" w:hAnsi="Times New Roman" w:cs="Times New Roman"/>
                <w:sz w:val="28"/>
                <w:szCs w:val="28"/>
              </w:rPr>
            </w:pPr>
          </w:p>
        </w:tc>
        <w:tc>
          <w:tcPr>
            <w:tcW w:w="1562" w:type="dxa"/>
          </w:tcPr>
          <w:p w:rsidR="00277246" w:rsidRPr="00EE5296" w:rsidRDefault="00277246" w:rsidP="00277246">
            <w:pPr>
              <w:pStyle w:val="ConsPlusNormal"/>
              <w:jc w:val="right"/>
              <w:rPr>
                <w:rFonts w:ascii="Times New Roman" w:hAnsi="Times New Roman" w:cs="Times New Roman"/>
                <w:sz w:val="28"/>
                <w:szCs w:val="28"/>
              </w:rPr>
            </w:pPr>
          </w:p>
        </w:tc>
        <w:tc>
          <w:tcPr>
            <w:tcW w:w="1233"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677"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rPr>
          <w:jc w:val="center"/>
        </w:trPr>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Всего</w:t>
            </w:r>
          </w:p>
        </w:tc>
        <w:tc>
          <w:tcPr>
            <w:tcW w:w="1276" w:type="dxa"/>
          </w:tcPr>
          <w:p w:rsidR="00277246" w:rsidRPr="00EE5296" w:rsidRDefault="00277246" w:rsidP="00277246">
            <w:pPr>
              <w:pStyle w:val="ConsPlusNormal"/>
              <w:jc w:val="right"/>
              <w:rPr>
                <w:rFonts w:ascii="Times New Roman" w:hAnsi="Times New Roman" w:cs="Times New Roman"/>
                <w:sz w:val="28"/>
                <w:szCs w:val="28"/>
              </w:rPr>
            </w:pPr>
          </w:p>
        </w:tc>
        <w:tc>
          <w:tcPr>
            <w:tcW w:w="1134"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2096" w:type="dxa"/>
          </w:tcPr>
          <w:p w:rsidR="00277246" w:rsidRPr="00EE5296" w:rsidRDefault="00277246" w:rsidP="00277246">
            <w:pPr>
              <w:pStyle w:val="ConsPlusNormal"/>
              <w:jc w:val="right"/>
              <w:rPr>
                <w:rFonts w:ascii="Times New Roman" w:hAnsi="Times New Roman" w:cs="Times New Roman"/>
                <w:sz w:val="28"/>
                <w:szCs w:val="28"/>
              </w:rPr>
            </w:pPr>
          </w:p>
        </w:tc>
        <w:tc>
          <w:tcPr>
            <w:tcW w:w="1562" w:type="dxa"/>
          </w:tcPr>
          <w:p w:rsidR="00277246" w:rsidRPr="00EE5296" w:rsidRDefault="00277246" w:rsidP="00277246">
            <w:pPr>
              <w:pStyle w:val="ConsPlusNormal"/>
              <w:jc w:val="right"/>
              <w:rPr>
                <w:rFonts w:ascii="Times New Roman" w:hAnsi="Times New Roman" w:cs="Times New Roman"/>
                <w:sz w:val="28"/>
                <w:szCs w:val="28"/>
              </w:rPr>
            </w:pPr>
          </w:p>
        </w:tc>
        <w:tc>
          <w:tcPr>
            <w:tcW w:w="1233"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677"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c>
          <w:tcPr>
            <w:tcW w:w="1076" w:type="dxa"/>
          </w:tcPr>
          <w:p w:rsidR="00277246" w:rsidRPr="00EE5296" w:rsidRDefault="00277246" w:rsidP="00277246">
            <w:pPr>
              <w:pStyle w:val="ConsPlusNormal"/>
              <w:jc w:val="right"/>
              <w:rPr>
                <w:rFonts w:ascii="Times New Roman" w:hAnsi="Times New Roman" w:cs="Times New Roman"/>
                <w:sz w:val="28"/>
                <w:szCs w:val="28"/>
              </w:rPr>
            </w:pPr>
          </w:p>
        </w:tc>
      </w:tr>
    </w:tbl>
    <w:p w:rsidR="00277246" w:rsidRDefault="00277246" w:rsidP="00277246">
      <w:pPr>
        <w:pStyle w:val="ConsPlusNormal"/>
        <w:jc w:val="right"/>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p>
    <w:p w:rsidR="00277246" w:rsidRPr="002F0C63" w:rsidRDefault="00277246" w:rsidP="00277246">
      <w:pPr>
        <w:pStyle w:val="ConsPlusNormal"/>
        <w:jc w:val="right"/>
        <w:rPr>
          <w:rFonts w:ascii="Times New Roman" w:hAnsi="Times New Roman" w:cs="Times New Roman"/>
          <w:sz w:val="24"/>
          <w:szCs w:val="24"/>
        </w:rPr>
      </w:pPr>
      <w:r w:rsidRPr="002F0C63">
        <w:rPr>
          <w:rFonts w:ascii="Times New Roman" w:hAnsi="Times New Roman" w:cs="Times New Roman"/>
          <w:sz w:val="24"/>
          <w:szCs w:val="24"/>
        </w:rPr>
        <w:t xml:space="preserve">Таблица </w:t>
      </w:r>
      <w:r>
        <w:rPr>
          <w:rFonts w:ascii="Times New Roman" w:hAnsi="Times New Roman" w:cs="Times New Roman"/>
          <w:sz w:val="24"/>
          <w:szCs w:val="24"/>
        </w:rPr>
        <w:t>№ 2</w:t>
      </w:r>
    </w:p>
    <w:p w:rsidR="00277246" w:rsidRPr="002F0C63" w:rsidRDefault="00277246" w:rsidP="00277246">
      <w:pPr>
        <w:pStyle w:val="ConsPlusNormal"/>
        <w:jc w:val="both"/>
        <w:rPr>
          <w:rFonts w:ascii="Times New Roman" w:hAnsi="Times New Roman" w:cs="Times New Roman"/>
          <w:sz w:val="24"/>
          <w:szCs w:val="24"/>
        </w:rPr>
      </w:pPr>
    </w:p>
    <w:p w:rsidR="00277246" w:rsidRPr="0073547C" w:rsidRDefault="00277246" w:rsidP="00277246">
      <w:pPr>
        <w:pStyle w:val="ConsPlusNormal"/>
        <w:jc w:val="center"/>
        <w:rPr>
          <w:rFonts w:ascii="Times New Roman" w:hAnsi="Times New Roman" w:cs="Times New Roman"/>
          <w:sz w:val="28"/>
          <w:szCs w:val="28"/>
        </w:rPr>
      </w:pPr>
      <w:r w:rsidRPr="0073547C">
        <w:rPr>
          <w:rFonts w:ascii="Times New Roman" w:hAnsi="Times New Roman" w:cs="Times New Roman"/>
          <w:sz w:val="28"/>
          <w:szCs w:val="28"/>
        </w:rPr>
        <w:t>Определение расходов на оплату работников в выходные и нерабочие праздничные дни</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Опр</w:t>
      </w:r>
      <w:proofErr w:type="spellEnd"/>
      <w:proofErr w:type="gramEnd"/>
      <w:r>
        <w:rPr>
          <w:rFonts w:ascii="Times New Roman" w:hAnsi="Times New Roman" w:cs="Times New Roman"/>
          <w:sz w:val="28"/>
          <w:szCs w:val="28"/>
        </w:rPr>
        <w:t>)</w:t>
      </w:r>
    </w:p>
    <w:p w:rsidR="00277246" w:rsidRPr="0073547C" w:rsidRDefault="00277246" w:rsidP="00277246">
      <w:pPr>
        <w:pStyle w:val="ConsPlusNormal"/>
        <w:jc w:val="both"/>
        <w:rPr>
          <w:rFonts w:ascii="Times New Roman" w:hAnsi="Times New Roman" w:cs="Times New Roman"/>
          <w:sz w:val="28"/>
          <w:szCs w:val="28"/>
        </w:rPr>
      </w:pPr>
    </w:p>
    <w:tbl>
      <w:tblPr>
        <w:tblW w:w="12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1559"/>
        <w:gridCol w:w="1701"/>
        <w:gridCol w:w="1843"/>
        <w:gridCol w:w="1701"/>
        <w:gridCol w:w="1984"/>
      </w:tblGrid>
      <w:tr w:rsidR="00277246" w:rsidRPr="002F0C63" w:rsidTr="00277246">
        <w:trPr>
          <w:jc w:val="center"/>
        </w:trPr>
        <w:tc>
          <w:tcPr>
            <w:tcW w:w="3716" w:type="dxa"/>
          </w:tcPr>
          <w:p w:rsidR="00277246" w:rsidRPr="005A7511"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Категория работников</w:t>
            </w:r>
          </w:p>
        </w:tc>
        <w:tc>
          <w:tcPr>
            <w:tcW w:w="1559" w:type="dxa"/>
          </w:tcPr>
          <w:p w:rsidR="00277246" w:rsidRPr="005A7511"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Количество штатных единиц</w:t>
            </w:r>
          </w:p>
        </w:tc>
        <w:tc>
          <w:tcPr>
            <w:tcW w:w="1701" w:type="dxa"/>
          </w:tcPr>
          <w:p w:rsidR="00277246" w:rsidRPr="005A7511"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Количество праздничных дней</w:t>
            </w:r>
          </w:p>
        </w:tc>
        <w:tc>
          <w:tcPr>
            <w:tcW w:w="1843" w:type="dxa"/>
          </w:tcPr>
          <w:p w:rsidR="00277246" w:rsidRPr="005A7511"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Количество праздничных часов</w:t>
            </w:r>
          </w:p>
        </w:tc>
        <w:tc>
          <w:tcPr>
            <w:tcW w:w="1701" w:type="dxa"/>
          </w:tcPr>
          <w:p w:rsidR="00277246"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Средн</w:t>
            </w:r>
            <w:r>
              <w:rPr>
                <w:rFonts w:ascii="Times New Roman" w:hAnsi="Times New Roman" w:cs="Times New Roman"/>
                <w:sz w:val="24"/>
                <w:szCs w:val="24"/>
              </w:rPr>
              <w:t>ий оклад</w:t>
            </w:r>
            <w:r w:rsidRPr="005A7511">
              <w:rPr>
                <w:rFonts w:ascii="Times New Roman" w:hAnsi="Times New Roman" w:cs="Times New Roman"/>
                <w:sz w:val="24"/>
                <w:szCs w:val="24"/>
              </w:rPr>
              <w:t xml:space="preserve"> в час,</w:t>
            </w:r>
          </w:p>
          <w:p w:rsidR="00277246" w:rsidRPr="005A7511"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(руб.)</w:t>
            </w:r>
          </w:p>
        </w:tc>
        <w:tc>
          <w:tcPr>
            <w:tcW w:w="1984" w:type="dxa"/>
          </w:tcPr>
          <w:p w:rsidR="00277246"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Сумма расходов на год,</w:t>
            </w:r>
          </w:p>
          <w:p w:rsidR="00277246" w:rsidRPr="005A7511"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руб.</w:t>
            </w:r>
          </w:p>
        </w:tc>
      </w:tr>
      <w:tr w:rsidR="00277246" w:rsidRPr="002F0C63" w:rsidTr="00277246">
        <w:trPr>
          <w:jc w:val="center"/>
        </w:trPr>
        <w:tc>
          <w:tcPr>
            <w:tcW w:w="3716" w:type="dxa"/>
          </w:tcPr>
          <w:p w:rsidR="00277246" w:rsidRPr="003A38B4" w:rsidRDefault="00277246" w:rsidP="00277246">
            <w:pPr>
              <w:pStyle w:val="ConsPlusNormal"/>
              <w:rPr>
                <w:rFonts w:ascii="Times New Roman" w:hAnsi="Times New Roman" w:cs="Times New Roman"/>
              </w:rPr>
            </w:pPr>
            <w:r w:rsidRPr="003A38B4">
              <w:rPr>
                <w:rFonts w:ascii="Times New Roman" w:hAnsi="Times New Roman" w:cs="Times New Roman"/>
              </w:rPr>
              <w:t>1</w:t>
            </w:r>
          </w:p>
        </w:tc>
        <w:tc>
          <w:tcPr>
            <w:tcW w:w="1559" w:type="dxa"/>
          </w:tcPr>
          <w:p w:rsidR="00277246" w:rsidRPr="003A38B4" w:rsidRDefault="00277246" w:rsidP="00277246">
            <w:pPr>
              <w:pStyle w:val="ConsPlusNormal"/>
              <w:rPr>
                <w:rFonts w:ascii="Times New Roman" w:hAnsi="Times New Roman" w:cs="Times New Roman"/>
              </w:rPr>
            </w:pPr>
            <w:r w:rsidRPr="003A38B4">
              <w:rPr>
                <w:rFonts w:ascii="Times New Roman" w:hAnsi="Times New Roman" w:cs="Times New Roman"/>
              </w:rPr>
              <w:t>2</w:t>
            </w:r>
          </w:p>
        </w:tc>
        <w:tc>
          <w:tcPr>
            <w:tcW w:w="1701" w:type="dxa"/>
          </w:tcPr>
          <w:p w:rsidR="00277246" w:rsidRPr="003A38B4" w:rsidRDefault="00277246" w:rsidP="00277246">
            <w:pPr>
              <w:pStyle w:val="ConsPlusNormal"/>
              <w:rPr>
                <w:rFonts w:ascii="Times New Roman" w:hAnsi="Times New Roman" w:cs="Times New Roman"/>
              </w:rPr>
            </w:pPr>
            <w:bookmarkStart w:id="4" w:name="P128"/>
            <w:bookmarkEnd w:id="4"/>
            <w:r w:rsidRPr="003A38B4">
              <w:rPr>
                <w:rFonts w:ascii="Times New Roman" w:hAnsi="Times New Roman" w:cs="Times New Roman"/>
              </w:rPr>
              <w:t>3</w:t>
            </w:r>
          </w:p>
        </w:tc>
        <w:tc>
          <w:tcPr>
            <w:tcW w:w="1843" w:type="dxa"/>
          </w:tcPr>
          <w:p w:rsidR="00277246" w:rsidRPr="003A38B4" w:rsidRDefault="00277246" w:rsidP="00277246">
            <w:pPr>
              <w:pStyle w:val="ConsPlusNormal"/>
              <w:ind w:firstLine="0"/>
              <w:jc w:val="center"/>
              <w:rPr>
                <w:rFonts w:ascii="Times New Roman" w:hAnsi="Times New Roman" w:cs="Times New Roman"/>
              </w:rPr>
            </w:pPr>
            <w:bookmarkStart w:id="5" w:name="P129"/>
            <w:bookmarkStart w:id="6" w:name="P130"/>
            <w:bookmarkEnd w:id="5"/>
            <w:bookmarkEnd w:id="6"/>
            <w:r w:rsidRPr="003A38B4">
              <w:rPr>
                <w:rFonts w:ascii="Times New Roman" w:hAnsi="Times New Roman" w:cs="Times New Roman"/>
              </w:rPr>
              <w:t>4 = гр.2 x гр.3 x 24</w:t>
            </w:r>
          </w:p>
        </w:tc>
        <w:tc>
          <w:tcPr>
            <w:tcW w:w="1701" w:type="dxa"/>
          </w:tcPr>
          <w:p w:rsidR="00277246" w:rsidRPr="003A38B4" w:rsidRDefault="00277246" w:rsidP="00277246">
            <w:pPr>
              <w:pStyle w:val="ConsPlusNormal"/>
              <w:rPr>
                <w:rFonts w:ascii="Times New Roman" w:hAnsi="Times New Roman" w:cs="Times New Roman"/>
              </w:rPr>
            </w:pPr>
            <w:bookmarkStart w:id="7" w:name="P131"/>
            <w:bookmarkEnd w:id="7"/>
            <w:r w:rsidRPr="003A38B4">
              <w:rPr>
                <w:rFonts w:ascii="Times New Roman" w:hAnsi="Times New Roman" w:cs="Times New Roman"/>
              </w:rPr>
              <w:t>5</w:t>
            </w:r>
          </w:p>
        </w:tc>
        <w:tc>
          <w:tcPr>
            <w:tcW w:w="1984" w:type="dxa"/>
          </w:tcPr>
          <w:p w:rsidR="00277246" w:rsidRPr="003A38B4" w:rsidRDefault="00277246" w:rsidP="00277246">
            <w:pPr>
              <w:pStyle w:val="ConsPlusNormal"/>
              <w:ind w:firstLine="0"/>
              <w:jc w:val="center"/>
              <w:rPr>
                <w:rFonts w:ascii="Times New Roman" w:hAnsi="Times New Roman" w:cs="Times New Roman"/>
              </w:rPr>
            </w:pPr>
            <w:r w:rsidRPr="003A38B4">
              <w:rPr>
                <w:rFonts w:ascii="Times New Roman" w:hAnsi="Times New Roman" w:cs="Times New Roman"/>
              </w:rPr>
              <w:t xml:space="preserve">6 = гр.4 x гр.5 </w:t>
            </w:r>
          </w:p>
        </w:tc>
      </w:tr>
      <w:tr w:rsidR="00277246" w:rsidRPr="002F0C63" w:rsidTr="00277246">
        <w:trPr>
          <w:jc w:val="center"/>
        </w:trPr>
        <w:tc>
          <w:tcPr>
            <w:tcW w:w="3716"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c>
          <w:tcPr>
            <w:tcW w:w="1559" w:type="dxa"/>
          </w:tcPr>
          <w:p w:rsidR="00277246" w:rsidRDefault="00277246" w:rsidP="00277246">
            <w:pPr>
              <w:pStyle w:val="ConsPlusNormal"/>
              <w:jc w:val="center"/>
              <w:rPr>
                <w:rFonts w:ascii="Times New Roman" w:hAnsi="Times New Roman" w:cs="Times New Roman"/>
                <w:sz w:val="24"/>
                <w:szCs w:val="24"/>
              </w:rPr>
            </w:pPr>
          </w:p>
        </w:tc>
        <w:tc>
          <w:tcPr>
            <w:tcW w:w="1701" w:type="dxa"/>
          </w:tcPr>
          <w:p w:rsidR="00277246" w:rsidRDefault="00277246" w:rsidP="00277246">
            <w:pPr>
              <w:pStyle w:val="ConsPlusNormal"/>
              <w:jc w:val="center"/>
              <w:rPr>
                <w:rFonts w:ascii="Times New Roman" w:hAnsi="Times New Roman" w:cs="Times New Roman"/>
                <w:sz w:val="24"/>
                <w:szCs w:val="24"/>
              </w:rPr>
            </w:pPr>
          </w:p>
        </w:tc>
        <w:tc>
          <w:tcPr>
            <w:tcW w:w="1843" w:type="dxa"/>
          </w:tcPr>
          <w:p w:rsidR="00277246" w:rsidRPr="002F0C63" w:rsidRDefault="00277246" w:rsidP="00277246">
            <w:pPr>
              <w:pStyle w:val="ConsPlusNormal"/>
              <w:jc w:val="center"/>
              <w:rPr>
                <w:rFonts w:ascii="Times New Roman" w:hAnsi="Times New Roman" w:cs="Times New Roman"/>
                <w:sz w:val="24"/>
                <w:szCs w:val="24"/>
              </w:rPr>
            </w:pPr>
          </w:p>
        </w:tc>
        <w:tc>
          <w:tcPr>
            <w:tcW w:w="1701" w:type="dxa"/>
          </w:tcPr>
          <w:p w:rsidR="00277246" w:rsidRPr="002F0C63" w:rsidRDefault="00277246" w:rsidP="00277246">
            <w:pPr>
              <w:pStyle w:val="ConsPlusNormal"/>
              <w:jc w:val="center"/>
              <w:rPr>
                <w:rFonts w:ascii="Times New Roman" w:hAnsi="Times New Roman" w:cs="Times New Roman"/>
                <w:sz w:val="24"/>
                <w:szCs w:val="24"/>
              </w:rPr>
            </w:pPr>
          </w:p>
        </w:tc>
        <w:tc>
          <w:tcPr>
            <w:tcW w:w="1984" w:type="dxa"/>
          </w:tcPr>
          <w:p w:rsidR="00277246" w:rsidRPr="002F0C63" w:rsidRDefault="00277246" w:rsidP="00277246">
            <w:pPr>
              <w:pStyle w:val="ConsPlusNormal"/>
              <w:jc w:val="center"/>
              <w:rPr>
                <w:rFonts w:ascii="Times New Roman" w:hAnsi="Times New Roman" w:cs="Times New Roman"/>
                <w:sz w:val="24"/>
                <w:szCs w:val="24"/>
              </w:rPr>
            </w:pPr>
          </w:p>
        </w:tc>
      </w:tr>
      <w:tr w:rsidR="00277246" w:rsidRPr="002F0C63" w:rsidTr="00277246">
        <w:trPr>
          <w:jc w:val="center"/>
        </w:trPr>
        <w:tc>
          <w:tcPr>
            <w:tcW w:w="3716"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Медицинские работники</w:t>
            </w:r>
          </w:p>
        </w:tc>
        <w:tc>
          <w:tcPr>
            <w:tcW w:w="1559" w:type="dxa"/>
          </w:tcPr>
          <w:p w:rsidR="00277246" w:rsidRDefault="00277246" w:rsidP="00277246">
            <w:pPr>
              <w:pStyle w:val="ConsPlusNormal"/>
              <w:jc w:val="center"/>
              <w:rPr>
                <w:rFonts w:ascii="Times New Roman" w:hAnsi="Times New Roman" w:cs="Times New Roman"/>
                <w:sz w:val="24"/>
                <w:szCs w:val="24"/>
              </w:rPr>
            </w:pPr>
          </w:p>
        </w:tc>
        <w:tc>
          <w:tcPr>
            <w:tcW w:w="1701" w:type="dxa"/>
          </w:tcPr>
          <w:p w:rsidR="00277246" w:rsidRDefault="00277246" w:rsidP="00277246">
            <w:pPr>
              <w:pStyle w:val="ConsPlusNormal"/>
              <w:jc w:val="center"/>
              <w:rPr>
                <w:rFonts w:ascii="Times New Roman" w:hAnsi="Times New Roman" w:cs="Times New Roman"/>
                <w:sz w:val="24"/>
                <w:szCs w:val="24"/>
              </w:rPr>
            </w:pPr>
          </w:p>
        </w:tc>
        <w:tc>
          <w:tcPr>
            <w:tcW w:w="1843" w:type="dxa"/>
          </w:tcPr>
          <w:p w:rsidR="00277246" w:rsidRPr="002F0C63" w:rsidRDefault="00277246" w:rsidP="00277246">
            <w:pPr>
              <w:pStyle w:val="ConsPlusNormal"/>
              <w:jc w:val="center"/>
              <w:rPr>
                <w:rFonts w:ascii="Times New Roman" w:hAnsi="Times New Roman" w:cs="Times New Roman"/>
                <w:sz w:val="24"/>
                <w:szCs w:val="24"/>
              </w:rPr>
            </w:pPr>
          </w:p>
        </w:tc>
        <w:tc>
          <w:tcPr>
            <w:tcW w:w="1701" w:type="dxa"/>
          </w:tcPr>
          <w:p w:rsidR="00277246" w:rsidRPr="002F0C63" w:rsidRDefault="00277246" w:rsidP="00277246">
            <w:pPr>
              <w:pStyle w:val="ConsPlusNormal"/>
              <w:jc w:val="center"/>
              <w:rPr>
                <w:rFonts w:ascii="Times New Roman" w:hAnsi="Times New Roman" w:cs="Times New Roman"/>
                <w:sz w:val="24"/>
                <w:szCs w:val="24"/>
              </w:rPr>
            </w:pPr>
          </w:p>
        </w:tc>
        <w:tc>
          <w:tcPr>
            <w:tcW w:w="1984" w:type="dxa"/>
          </w:tcPr>
          <w:p w:rsidR="00277246" w:rsidRPr="002F0C63" w:rsidRDefault="00277246" w:rsidP="00277246">
            <w:pPr>
              <w:pStyle w:val="ConsPlusNormal"/>
              <w:jc w:val="center"/>
              <w:rPr>
                <w:rFonts w:ascii="Times New Roman" w:hAnsi="Times New Roman" w:cs="Times New Roman"/>
                <w:sz w:val="24"/>
                <w:szCs w:val="24"/>
              </w:rPr>
            </w:pPr>
          </w:p>
        </w:tc>
      </w:tr>
      <w:tr w:rsidR="00277246" w:rsidRPr="002F0C63" w:rsidTr="00277246">
        <w:trPr>
          <w:jc w:val="center"/>
        </w:trPr>
        <w:tc>
          <w:tcPr>
            <w:tcW w:w="3716"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Прочий персонал</w:t>
            </w:r>
          </w:p>
        </w:tc>
        <w:tc>
          <w:tcPr>
            <w:tcW w:w="1559" w:type="dxa"/>
          </w:tcPr>
          <w:p w:rsidR="00277246" w:rsidRDefault="00277246" w:rsidP="00277246">
            <w:pPr>
              <w:pStyle w:val="ConsPlusNormal"/>
              <w:jc w:val="center"/>
              <w:rPr>
                <w:rFonts w:ascii="Times New Roman" w:hAnsi="Times New Roman" w:cs="Times New Roman"/>
                <w:sz w:val="24"/>
                <w:szCs w:val="24"/>
              </w:rPr>
            </w:pPr>
          </w:p>
        </w:tc>
        <w:tc>
          <w:tcPr>
            <w:tcW w:w="1701" w:type="dxa"/>
          </w:tcPr>
          <w:p w:rsidR="00277246" w:rsidRDefault="00277246" w:rsidP="00277246">
            <w:pPr>
              <w:pStyle w:val="ConsPlusNormal"/>
              <w:jc w:val="center"/>
              <w:rPr>
                <w:rFonts w:ascii="Times New Roman" w:hAnsi="Times New Roman" w:cs="Times New Roman"/>
                <w:sz w:val="24"/>
                <w:szCs w:val="24"/>
              </w:rPr>
            </w:pPr>
          </w:p>
        </w:tc>
        <w:tc>
          <w:tcPr>
            <w:tcW w:w="1843" w:type="dxa"/>
          </w:tcPr>
          <w:p w:rsidR="00277246" w:rsidRPr="002F0C63" w:rsidRDefault="00277246" w:rsidP="00277246">
            <w:pPr>
              <w:pStyle w:val="ConsPlusNormal"/>
              <w:jc w:val="center"/>
              <w:rPr>
                <w:rFonts w:ascii="Times New Roman" w:hAnsi="Times New Roman" w:cs="Times New Roman"/>
                <w:sz w:val="24"/>
                <w:szCs w:val="24"/>
              </w:rPr>
            </w:pPr>
          </w:p>
        </w:tc>
        <w:tc>
          <w:tcPr>
            <w:tcW w:w="1701" w:type="dxa"/>
          </w:tcPr>
          <w:p w:rsidR="00277246" w:rsidRPr="002F0C63" w:rsidRDefault="00277246" w:rsidP="00277246">
            <w:pPr>
              <w:pStyle w:val="ConsPlusNormal"/>
              <w:jc w:val="center"/>
              <w:rPr>
                <w:rFonts w:ascii="Times New Roman" w:hAnsi="Times New Roman" w:cs="Times New Roman"/>
                <w:sz w:val="24"/>
                <w:szCs w:val="24"/>
              </w:rPr>
            </w:pPr>
          </w:p>
        </w:tc>
        <w:tc>
          <w:tcPr>
            <w:tcW w:w="1984" w:type="dxa"/>
          </w:tcPr>
          <w:p w:rsidR="00277246" w:rsidRPr="002F0C63" w:rsidRDefault="00277246" w:rsidP="00277246">
            <w:pPr>
              <w:pStyle w:val="ConsPlusNormal"/>
              <w:jc w:val="center"/>
              <w:rPr>
                <w:rFonts w:ascii="Times New Roman" w:hAnsi="Times New Roman" w:cs="Times New Roman"/>
                <w:sz w:val="24"/>
                <w:szCs w:val="24"/>
              </w:rPr>
            </w:pPr>
          </w:p>
        </w:tc>
      </w:tr>
      <w:tr w:rsidR="00277246" w:rsidRPr="002F0C63" w:rsidTr="00277246">
        <w:trPr>
          <w:jc w:val="center"/>
        </w:trPr>
        <w:tc>
          <w:tcPr>
            <w:tcW w:w="3716"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Всего</w:t>
            </w:r>
          </w:p>
        </w:tc>
        <w:tc>
          <w:tcPr>
            <w:tcW w:w="1559" w:type="dxa"/>
          </w:tcPr>
          <w:p w:rsidR="00277246" w:rsidRDefault="00277246" w:rsidP="00277246">
            <w:pPr>
              <w:pStyle w:val="ConsPlusNormal"/>
              <w:jc w:val="center"/>
              <w:rPr>
                <w:rFonts w:ascii="Times New Roman" w:hAnsi="Times New Roman" w:cs="Times New Roman"/>
                <w:sz w:val="24"/>
                <w:szCs w:val="24"/>
              </w:rPr>
            </w:pPr>
          </w:p>
        </w:tc>
        <w:tc>
          <w:tcPr>
            <w:tcW w:w="1701" w:type="dxa"/>
          </w:tcPr>
          <w:p w:rsidR="00277246" w:rsidRDefault="00277246" w:rsidP="00277246">
            <w:pPr>
              <w:pStyle w:val="ConsPlusNormal"/>
              <w:jc w:val="center"/>
              <w:rPr>
                <w:rFonts w:ascii="Times New Roman" w:hAnsi="Times New Roman" w:cs="Times New Roman"/>
                <w:sz w:val="24"/>
                <w:szCs w:val="24"/>
              </w:rPr>
            </w:pPr>
          </w:p>
        </w:tc>
        <w:tc>
          <w:tcPr>
            <w:tcW w:w="1843" w:type="dxa"/>
          </w:tcPr>
          <w:p w:rsidR="00277246" w:rsidRPr="002F0C63" w:rsidRDefault="00277246" w:rsidP="00277246">
            <w:pPr>
              <w:pStyle w:val="ConsPlusNormal"/>
              <w:jc w:val="center"/>
              <w:rPr>
                <w:rFonts w:ascii="Times New Roman" w:hAnsi="Times New Roman" w:cs="Times New Roman"/>
                <w:sz w:val="24"/>
                <w:szCs w:val="24"/>
              </w:rPr>
            </w:pPr>
          </w:p>
        </w:tc>
        <w:tc>
          <w:tcPr>
            <w:tcW w:w="1701" w:type="dxa"/>
          </w:tcPr>
          <w:p w:rsidR="00277246" w:rsidRPr="002F0C63" w:rsidRDefault="00277246" w:rsidP="00277246">
            <w:pPr>
              <w:pStyle w:val="ConsPlusNormal"/>
              <w:jc w:val="center"/>
              <w:rPr>
                <w:rFonts w:ascii="Times New Roman" w:hAnsi="Times New Roman" w:cs="Times New Roman"/>
                <w:sz w:val="24"/>
                <w:szCs w:val="24"/>
              </w:rPr>
            </w:pPr>
          </w:p>
        </w:tc>
        <w:tc>
          <w:tcPr>
            <w:tcW w:w="1984" w:type="dxa"/>
          </w:tcPr>
          <w:p w:rsidR="00277246" w:rsidRPr="002F0C63" w:rsidRDefault="00277246" w:rsidP="00277246">
            <w:pPr>
              <w:pStyle w:val="ConsPlusNormal"/>
              <w:jc w:val="center"/>
              <w:rPr>
                <w:rFonts w:ascii="Times New Roman" w:hAnsi="Times New Roman" w:cs="Times New Roman"/>
                <w:sz w:val="24"/>
                <w:szCs w:val="24"/>
              </w:rPr>
            </w:pPr>
          </w:p>
        </w:tc>
      </w:tr>
    </w:tbl>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r>
        <w:t xml:space="preserve"> </w:t>
      </w:r>
    </w:p>
    <w:p w:rsidR="00277246" w:rsidRDefault="00277246" w:rsidP="00277246"/>
    <w:p w:rsidR="00277246" w:rsidRDefault="00277246" w:rsidP="00277246"/>
    <w:p w:rsidR="00277246" w:rsidRDefault="00277246" w:rsidP="00277246">
      <w:pPr>
        <w:pStyle w:val="ConsPlusNormal"/>
        <w:jc w:val="right"/>
        <w:rPr>
          <w:rFonts w:ascii="Times New Roman" w:hAnsi="Times New Roman" w:cs="Times New Roman"/>
          <w:sz w:val="24"/>
          <w:szCs w:val="24"/>
        </w:rPr>
      </w:pPr>
    </w:p>
    <w:p w:rsidR="00277246" w:rsidRDefault="00277246" w:rsidP="00277246">
      <w:pPr>
        <w:pStyle w:val="ConsPlusNormal"/>
        <w:jc w:val="right"/>
        <w:rPr>
          <w:rFonts w:ascii="Times New Roman" w:hAnsi="Times New Roman" w:cs="Times New Roman"/>
          <w:sz w:val="24"/>
          <w:szCs w:val="24"/>
        </w:rPr>
      </w:pPr>
      <w:r w:rsidRPr="002F0C63">
        <w:rPr>
          <w:rFonts w:ascii="Times New Roman" w:hAnsi="Times New Roman" w:cs="Times New Roman"/>
          <w:sz w:val="24"/>
          <w:szCs w:val="24"/>
        </w:rPr>
        <w:t xml:space="preserve">Таблица </w:t>
      </w:r>
      <w:r>
        <w:rPr>
          <w:rFonts w:ascii="Times New Roman" w:hAnsi="Times New Roman" w:cs="Times New Roman"/>
          <w:sz w:val="24"/>
          <w:szCs w:val="24"/>
        </w:rPr>
        <w:t>№ 3</w:t>
      </w:r>
    </w:p>
    <w:p w:rsidR="00277246" w:rsidRPr="00ED6CE6" w:rsidRDefault="00277246" w:rsidP="00277246">
      <w:pPr>
        <w:pStyle w:val="ConsPlusNormal"/>
        <w:jc w:val="center"/>
        <w:rPr>
          <w:rFonts w:ascii="Times New Roman" w:hAnsi="Times New Roman" w:cs="Times New Roman"/>
          <w:sz w:val="28"/>
          <w:szCs w:val="28"/>
        </w:rPr>
      </w:pPr>
      <w:r w:rsidRPr="00ED6CE6">
        <w:rPr>
          <w:rFonts w:ascii="Times New Roman" w:hAnsi="Times New Roman" w:cs="Times New Roman"/>
          <w:sz w:val="28"/>
          <w:szCs w:val="28"/>
        </w:rPr>
        <w:t>Определение расходов на оплату персонала за работу в ночное время</w:t>
      </w:r>
      <w:r>
        <w:rPr>
          <w:rFonts w:ascii="Times New Roman" w:hAnsi="Times New Roman" w:cs="Times New Roman"/>
          <w:sz w:val="28"/>
          <w:szCs w:val="28"/>
        </w:rPr>
        <w:t xml:space="preserve"> (</w:t>
      </w:r>
      <w:proofErr w:type="spellStart"/>
      <w:r>
        <w:rPr>
          <w:rFonts w:ascii="Times New Roman" w:hAnsi="Times New Roman" w:cs="Times New Roman"/>
          <w:sz w:val="28"/>
          <w:szCs w:val="28"/>
        </w:rPr>
        <w:t>Онв</w:t>
      </w:r>
      <w:proofErr w:type="spellEnd"/>
      <w:r>
        <w:rPr>
          <w:rFonts w:ascii="Times New Roman" w:hAnsi="Times New Roman" w:cs="Times New Roman"/>
          <w:sz w:val="28"/>
          <w:szCs w:val="28"/>
        </w:rPr>
        <w:t>)</w:t>
      </w:r>
    </w:p>
    <w:p w:rsidR="00277246" w:rsidRPr="00EC0EB9" w:rsidRDefault="00277246" w:rsidP="00277246">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418"/>
        <w:gridCol w:w="1417"/>
        <w:gridCol w:w="1418"/>
        <w:gridCol w:w="1418"/>
        <w:gridCol w:w="1417"/>
        <w:gridCol w:w="1701"/>
        <w:gridCol w:w="2127"/>
      </w:tblGrid>
      <w:tr w:rsidR="00277246" w:rsidRPr="00EC0EB9" w:rsidTr="00277246">
        <w:trPr>
          <w:jc w:val="center"/>
        </w:trPr>
        <w:tc>
          <w:tcPr>
            <w:tcW w:w="2330" w:type="dxa"/>
          </w:tcPr>
          <w:p w:rsidR="00277246" w:rsidRPr="00EC0EB9" w:rsidRDefault="00277246" w:rsidP="00277246">
            <w:pPr>
              <w:pStyle w:val="ConsPlusNormal"/>
              <w:ind w:firstLine="0"/>
              <w:rPr>
                <w:rFonts w:ascii="Times New Roman" w:hAnsi="Times New Roman" w:cs="Times New Roman"/>
                <w:sz w:val="24"/>
                <w:szCs w:val="24"/>
              </w:rPr>
            </w:pPr>
            <w:r w:rsidRPr="00EC0EB9">
              <w:rPr>
                <w:rFonts w:ascii="Times New Roman" w:hAnsi="Times New Roman" w:cs="Times New Roman"/>
                <w:sz w:val="24"/>
                <w:szCs w:val="24"/>
              </w:rPr>
              <w:t>Категория персонала</w:t>
            </w:r>
          </w:p>
        </w:tc>
        <w:tc>
          <w:tcPr>
            <w:tcW w:w="1418" w:type="dxa"/>
          </w:tcPr>
          <w:p w:rsidR="00277246" w:rsidRPr="00EC0EB9"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Количество штатных единиц</w:t>
            </w:r>
          </w:p>
        </w:tc>
        <w:tc>
          <w:tcPr>
            <w:tcW w:w="1417" w:type="dxa"/>
          </w:tcPr>
          <w:p w:rsidR="00277246" w:rsidRPr="00EC0EB9" w:rsidRDefault="00277246" w:rsidP="002772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ночных смен</w:t>
            </w:r>
          </w:p>
        </w:tc>
        <w:tc>
          <w:tcPr>
            <w:tcW w:w="1418" w:type="dxa"/>
          </w:tcPr>
          <w:p w:rsidR="00277246" w:rsidRPr="00EC0EB9" w:rsidRDefault="00277246" w:rsidP="00277246">
            <w:pPr>
              <w:pStyle w:val="ConsPlusNormal"/>
              <w:ind w:firstLine="0"/>
              <w:jc w:val="center"/>
              <w:rPr>
                <w:rFonts w:ascii="Times New Roman" w:hAnsi="Times New Roman" w:cs="Times New Roman"/>
                <w:sz w:val="24"/>
                <w:szCs w:val="24"/>
              </w:rPr>
            </w:pPr>
            <w:r w:rsidRPr="00EC0EB9">
              <w:rPr>
                <w:rFonts w:ascii="Times New Roman" w:hAnsi="Times New Roman" w:cs="Times New Roman"/>
                <w:sz w:val="24"/>
                <w:szCs w:val="24"/>
              </w:rPr>
              <w:t>Кол</w:t>
            </w:r>
            <w:r>
              <w:rPr>
                <w:rFonts w:ascii="Times New Roman" w:hAnsi="Times New Roman" w:cs="Times New Roman"/>
                <w:sz w:val="24"/>
                <w:szCs w:val="24"/>
              </w:rPr>
              <w:t xml:space="preserve">ичество ночных часов            </w:t>
            </w:r>
            <w:r w:rsidRPr="00AC4F55">
              <w:rPr>
                <w:rFonts w:ascii="Times New Roman" w:hAnsi="Times New Roman" w:cs="Times New Roman"/>
              </w:rPr>
              <w:t>с 22.00 до 6.00 (8час)</w:t>
            </w:r>
          </w:p>
        </w:tc>
        <w:tc>
          <w:tcPr>
            <w:tcW w:w="1418" w:type="dxa"/>
          </w:tcPr>
          <w:p w:rsidR="00277246" w:rsidRPr="00EC0EB9" w:rsidRDefault="00277246" w:rsidP="00277246">
            <w:pPr>
              <w:pStyle w:val="ConsPlusNormal"/>
              <w:ind w:firstLine="0"/>
              <w:jc w:val="center"/>
              <w:rPr>
                <w:rFonts w:ascii="Times New Roman" w:hAnsi="Times New Roman" w:cs="Times New Roman"/>
                <w:sz w:val="24"/>
                <w:szCs w:val="24"/>
              </w:rPr>
            </w:pPr>
            <w:r w:rsidRPr="00EC0EB9">
              <w:rPr>
                <w:rFonts w:ascii="Times New Roman" w:hAnsi="Times New Roman" w:cs="Times New Roman"/>
                <w:sz w:val="24"/>
                <w:szCs w:val="24"/>
              </w:rPr>
              <w:t xml:space="preserve">Общее число ночных </w:t>
            </w:r>
            <w:r>
              <w:rPr>
                <w:rFonts w:ascii="Times New Roman" w:hAnsi="Times New Roman" w:cs="Times New Roman"/>
                <w:sz w:val="24"/>
                <w:szCs w:val="24"/>
              </w:rPr>
              <w:t xml:space="preserve">смен </w:t>
            </w:r>
            <w:r w:rsidRPr="00EC0EB9">
              <w:rPr>
                <w:rFonts w:ascii="Times New Roman" w:hAnsi="Times New Roman" w:cs="Times New Roman"/>
                <w:sz w:val="24"/>
                <w:szCs w:val="24"/>
              </w:rPr>
              <w:t>в год</w:t>
            </w:r>
            <w:r>
              <w:rPr>
                <w:rFonts w:ascii="Times New Roman" w:hAnsi="Times New Roman" w:cs="Times New Roman"/>
                <w:sz w:val="24"/>
                <w:szCs w:val="24"/>
              </w:rPr>
              <w:t xml:space="preserve"> (час)</w:t>
            </w:r>
          </w:p>
        </w:tc>
        <w:tc>
          <w:tcPr>
            <w:tcW w:w="1417" w:type="dxa"/>
          </w:tcPr>
          <w:p w:rsidR="00277246" w:rsidRPr="005A7511"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Средн</w:t>
            </w:r>
            <w:r>
              <w:rPr>
                <w:rFonts w:ascii="Times New Roman" w:hAnsi="Times New Roman" w:cs="Times New Roman"/>
                <w:sz w:val="24"/>
                <w:szCs w:val="24"/>
              </w:rPr>
              <w:t>ий оклад</w:t>
            </w:r>
            <w:r w:rsidRPr="005A7511">
              <w:rPr>
                <w:rFonts w:ascii="Times New Roman" w:hAnsi="Times New Roman" w:cs="Times New Roman"/>
                <w:sz w:val="24"/>
                <w:szCs w:val="24"/>
              </w:rPr>
              <w:t xml:space="preserve"> в час,  (руб.)</w:t>
            </w:r>
          </w:p>
        </w:tc>
        <w:tc>
          <w:tcPr>
            <w:tcW w:w="1701" w:type="dxa"/>
          </w:tcPr>
          <w:p w:rsidR="00277246" w:rsidRPr="00EC0EB9" w:rsidRDefault="00277246" w:rsidP="00277246">
            <w:pPr>
              <w:pStyle w:val="ConsPlusNormal"/>
              <w:ind w:firstLine="0"/>
              <w:jc w:val="center"/>
              <w:rPr>
                <w:rFonts w:ascii="Times New Roman" w:hAnsi="Times New Roman" w:cs="Times New Roman"/>
                <w:sz w:val="24"/>
                <w:szCs w:val="24"/>
              </w:rPr>
            </w:pPr>
            <w:r w:rsidRPr="00EC0EB9">
              <w:rPr>
                <w:rFonts w:ascii="Times New Roman" w:hAnsi="Times New Roman" w:cs="Times New Roman"/>
                <w:sz w:val="24"/>
                <w:szCs w:val="24"/>
              </w:rPr>
              <w:t>Размер доплаты в час, %</w:t>
            </w:r>
          </w:p>
        </w:tc>
        <w:tc>
          <w:tcPr>
            <w:tcW w:w="2127" w:type="dxa"/>
          </w:tcPr>
          <w:p w:rsidR="00277246" w:rsidRDefault="00277246" w:rsidP="00277246">
            <w:pPr>
              <w:pStyle w:val="ConsPlusNormal"/>
              <w:ind w:firstLine="0"/>
              <w:jc w:val="center"/>
              <w:rPr>
                <w:rFonts w:ascii="Times New Roman" w:hAnsi="Times New Roman" w:cs="Times New Roman"/>
                <w:sz w:val="24"/>
                <w:szCs w:val="24"/>
              </w:rPr>
            </w:pPr>
            <w:r w:rsidRPr="00EC0EB9">
              <w:rPr>
                <w:rFonts w:ascii="Times New Roman" w:hAnsi="Times New Roman" w:cs="Times New Roman"/>
                <w:sz w:val="24"/>
                <w:szCs w:val="24"/>
              </w:rPr>
              <w:t>Сумма расходов</w:t>
            </w:r>
          </w:p>
          <w:p w:rsidR="00277246" w:rsidRDefault="00277246" w:rsidP="00277246">
            <w:pPr>
              <w:pStyle w:val="ConsPlusNormal"/>
              <w:rPr>
                <w:rFonts w:ascii="Times New Roman" w:hAnsi="Times New Roman" w:cs="Times New Roman"/>
                <w:sz w:val="24"/>
                <w:szCs w:val="24"/>
              </w:rPr>
            </w:pPr>
            <w:r w:rsidRPr="00EC0EB9">
              <w:rPr>
                <w:rFonts w:ascii="Times New Roman" w:hAnsi="Times New Roman" w:cs="Times New Roman"/>
                <w:sz w:val="24"/>
                <w:szCs w:val="24"/>
              </w:rPr>
              <w:t xml:space="preserve">на год, </w:t>
            </w:r>
          </w:p>
          <w:p w:rsidR="00277246" w:rsidRPr="00EC0EB9" w:rsidRDefault="00277246" w:rsidP="00277246">
            <w:pPr>
              <w:pStyle w:val="ConsPlusNormal"/>
              <w:rPr>
                <w:rFonts w:ascii="Times New Roman" w:hAnsi="Times New Roman" w:cs="Times New Roman"/>
                <w:sz w:val="24"/>
                <w:szCs w:val="24"/>
              </w:rPr>
            </w:pPr>
            <w:r w:rsidRPr="00EC0EB9">
              <w:rPr>
                <w:rFonts w:ascii="Times New Roman" w:hAnsi="Times New Roman" w:cs="Times New Roman"/>
                <w:sz w:val="24"/>
                <w:szCs w:val="24"/>
              </w:rPr>
              <w:t>руб.</w:t>
            </w:r>
          </w:p>
        </w:tc>
      </w:tr>
      <w:tr w:rsidR="00277246" w:rsidRPr="00EC0EB9" w:rsidTr="00277246">
        <w:trPr>
          <w:jc w:val="center"/>
        </w:trPr>
        <w:tc>
          <w:tcPr>
            <w:tcW w:w="2330" w:type="dxa"/>
            <w:vAlign w:val="center"/>
          </w:tcPr>
          <w:p w:rsidR="00277246" w:rsidRPr="00DF351C" w:rsidRDefault="00277246" w:rsidP="00277246">
            <w:pPr>
              <w:pStyle w:val="ConsPlusNormal"/>
              <w:ind w:firstLine="0"/>
              <w:jc w:val="center"/>
              <w:rPr>
                <w:rFonts w:ascii="Times New Roman" w:hAnsi="Times New Roman" w:cs="Times New Roman"/>
              </w:rPr>
            </w:pPr>
            <w:r w:rsidRPr="00DF351C">
              <w:rPr>
                <w:rFonts w:ascii="Times New Roman" w:hAnsi="Times New Roman" w:cs="Times New Roman"/>
              </w:rPr>
              <w:t>1</w:t>
            </w:r>
          </w:p>
        </w:tc>
        <w:tc>
          <w:tcPr>
            <w:tcW w:w="1418" w:type="dxa"/>
            <w:vAlign w:val="center"/>
          </w:tcPr>
          <w:p w:rsidR="00277246" w:rsidRPr="00DF351C" w:rsidRDefault="00277246" w:rsidP="00277246">
            <w:pPr>
              <w:pStyle w:val="ConsPlusNormal"/>
              <w:ind w:firstLine="0"/>
              <w:jc w:val="center"/>
              <w:rPr>
                <w:rFonts w:ascii="Times New Roman" w:hAnsi="Times New Roman" w:cs="Times New Roman"/>
              </w:rPr>
            </w:pPr>
            <w:bookmarkStart w:id="8" w:name="P144"/>
            <w:bookmarkEnd w:id="8"/>
            <w:r w:rsidRPr="00DF351C">
              <w:rPr>
                <w:rFonts w:ascii="Times New Roman" w:hAnsi="Times New Roman" w:cs="Times New Roman"/>
              </w:rPr>
              <w:t>2</w:t>
            </w:r>
          </w:p>
        </w:tc>
        <w:tc>
          <w:tcPr>
            <w:tcW w:w="1417" w:type="dxa"/>
            <w:vAlign w:val="center"/>
          </w:tcPr>
          <w:p w:rsidR="00277246" w:rsidRPr="00DF351C" w:rsidRDefault="00277246" w:rsidP="00277246">
            <w:pPr>
              <w:pStyle w:val="ConsPlusNormal"/>
              <w:ind w:firstLine="0"/>
              <w:jc w:val="center"/>
              <w:rPr>
                <w:rFonts w:ascii="Times New Roman" w:hAnsi="Times New Roman" w:cs="Times New Roman"/>
              </w:rPr>
            </w:pPr>
            <w:bookmarkStart w:id="9" w:name="P145"/>
            <w:bookmarkEnd w:id="9"/>
            <w:r w:rsidRPr="00DF351C">
              <w:rPr>
                <w:rFonts w:ascii="Times New Roman" w:hAnsi="Times New Roman" w:cs="Times New Roman"/>
              </w:rPr>
              <w:t>3</w:t>
            </w:r>
          </w:p>
        </w:tc>
        <w:tc>
          <w:tcPr>
            <w:tcW w:w="1418" w:type="dxa"/>
            <w:vAlign w:val="center"/>
          </w:tcPr>
          <w:p w:rsidR="00277246" w:rsidRPr="00DF351C" w:rsidRDefault="00277246" w:rsidP="00277246">
            <w:pPr>
              <w:pStyle w:val="ConsPlusNormal"/>
              <w:ind w:firstLine="0"/>
              <w:jc w:val="center"/>
              <w:rPr>
                <w:rFonts w:ascii="Times New Roman" w:hAnsi="Times New Roman" w:cs="Times New Roman"/>
              </w:rPr>
            </w:pPr>
            <w:r w:rsidRPr="00DF351C">
              <w:rPr>
                <w:rFonts w:ascii="Times New Roman" w:hAnsi="Times New Roman" w:cs="Times New Roman"/>
              </w:rPr>
              <w:t>4 = гр.3 x 8</w:t>
            </w:r>
          </w:p>
        </w:tc>
        <w:tc>
          <w:tcPr>
            <w:tcW w:w="1418" w:type="dxa"/>
            <w:vAlign w:val="center"/>
          </w:tcPr>
          <w:p w:rsidR="00277246" w:rsidRPr="00DF351C" w:rsidRDefault="00277246" w:rsidP="00277246">
            <w:pPr>
              <w:pStyle w:val="ConsPlusNormal"/>
              <w:ind w:firstLine="0"/>
              <w:jc w:val="center"/>
              <w:rPr>
                <w:rFonts w:ascii="Times New Roman" w:hAnsi="Times New Roman" w:cs="Times New Roman"/>
              </w:rPr>
            </w:pPr>
            <w:bookmarkStart w:id="10" w:name="P146"/>
            <w:bookmarkEnd w:id="10"/>
            <w:r w:rsidRPr="00DF351C">
              <w:rPr>
                <w:rFonts w:ascii="Times New Roman" w:hAnsi="Times New Roman" w:cs="Times New Roman"/>
              </w:rPr>
              <w:t>5 = гр.2 х гр.4</w:t>
            </w:r>
          </w:p>
        </w:tc>
        <w:tc>
          <w:tcPr>
            <w:tcW w:w="1417" w:type="dxa"/>
            <w:vAlign w:val="center"/>
          </w:tcPr>
          <w:p w:rsidR="00277246" w:rsidRPr="00DF351C" w:rsidRDefault="00277246" w:rsidP="00277246">
            <w:pPr>
              <w:pStyle w:val="ConsPlusNormal"/>
              <w:ind w:firstLine="0"/>
              <w:jc w:val="center"/>
              <w:rPr>
                <w:rFonts w:ascii="Times New Roman" w:hAnsi="Times New Roman" w:cs="Times New Roman"/>
              </w:rPr>
            </w:pPr>
            <w:bookmarkStart w:id="11" w:name="P147"/>
            <w:bookmarkEnd w:id="11"/>
            <w:r w:rsidRPr="00DF351C">
              <w:rPr>
                <w:rFonts w:ascii="Times New Roman" w:hAnsi="Times New Roman" w:cs="Times New Roman"/>
              </w:rPr>
              <w:t>6</w:t>
            </w:r>
          </w:p>
        </w:tc>
        <w:tc>
          <w:tcPr>
            <w:tcW w:w="1701" w:type="dxa"/>
            <w:vAlign w:val="center"/>
          </w:tcPr>
          <w:p w:rsidR="00277246" w:rsidRPr="00DF351C" w:rsidRDefault="00277246" w:rsidP="00277246">
            <w:pPr>
              <w:pStyle w:val="ConsPlusNormal"/>
              <w:ind w:firstLine="0"/>
              <w:jc w:val="center"/>
              <w:rPr>
                <w:rFonts w:ascii="Times New Roman" w:hAnsi="Times New Roman" w:cs="Times New Roman"/>
              </w:rPr>
            </w:pPr>
            <w:bookmarkStart w:id="12" w:name="P148"/>
            <w:bookmarkEnd w:id="12"/>
            <w:r w:rsidRPr="00DF351C">
              <w:rPr>
                <w:rFonts w:ascii="Times New Roman" w:hAnsi="Times New Roman" w:cs="Times New Roman"/>
              </w:rPr>
              <w:t>7</w:t>
            </w:r>
          </w:p>
        </w:tc>
        <w:tc>
          <w:tcPr>
            <w:tcW w:w="2127" w:type="dxa"/>
            <w:vAlign w:val="center"/>
          </w:tcPr>
          <w:p w:rsidR="00277246" w:rsidRPr="00DF351C" w:rsidRDefault="00277246" w:rsidP="00277246">
            <w:pPr>
              <w:pStyle w:val="ConsPlusNormal"/>
              <w:ind w:firstLine="0"/>
              <w:jc w:val="center"/>
              <w:rPr>
                <w:rFonts w:ascii="Times New Roman" w:hAnsi="Times New Roman" w:cs="Times New Roman"/>
              </w:rPr>
            </w:pPr>
            <w:r w:rsidRPr="00DF351C">
              <w:rPr>
                <w:rFonts w:ascii="Times New Roman" w:hAnsi="Times New Roman" w:cs="Times New Roman"/>
              </w:rPr>
              <w:t xml:space="preserve">8 = </w:t>
            </w:r>
            <w:r>
              <w:rPr>
                <w:rFonts w:ascii="Times New Roman" w:hAnsi="Times New Roman" w:cs="Times New Roman"/>
              </w:rPr>
              <w:t>гр.</w:t>
            </w:r>
            <w:r w:rsidRPr="00DF351C">
              <w:rPr>
                <w:rFonts w:ascii="Times New Roman" w:hAnsi="Times New Roman" w:cs="Times New Roman"/>
              </w:rPr>
              <w:t xml:space="preserve">5 x </w:t>
            </w:r>
            <w:r>
              <w:rPr>
                <w:rFonts w:ascii="Times New Roman" w:hAnsi="Times New Roman" w:cs="Times New Roman"/>
              </w:rPr>
              <w:t>гр.</w:t>
            </w:r>
            <w:r w:rsidRPr="00DF351C">
              <w:rPr>
                <w:rFonts w:ascii="Times New Roman" w:hAnsi="Times New Roman" w:cs="Times New Roman"/>
              </w:rPr>
              <w:t xml:space="preserve">6 x </w:t>
            </w:r>
            <w:r>
              <w:rPr>
                <w:rFonts w:ascii="Times New Roman" w:hAnsi="Times New Roman" w:cs="Times New Roman"/>
              </w:rPr>
              <w:t>гр.</w:t>
            </w:r>
            <w:r w:rsidRPr="00DF351C">
              <w:rPr>
                <w:rFonts w:ascii="Times New Roman" w:hAnsi="Times New Roman" w:cs="Times New Roman"/>
              </w:rPr>
              <w:t>7</w:t>
            </w:r>
          </w:p>
        </w:tc>
      </w:tr>
      <w:tr w:rsidR="00277246" w:rsidRPr="00EC0EB9" w:rsidTr="00277246">
        <w:trPr>
          <w:jc w:val="center"/>
        </w:trPr>
        <w:tc>
          <w:tcPr>
            <w:tcW w:w="2330"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c>
          <w:tcPr>
            <w:tcW w:w="1418"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7"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8" w:type="dxa"/>
          </w:tcPr>
          <w:p w:rsidR="00277246" w:rsidRPr="00EC0EB9" w:rsidRDefault="00277246" w:rsidP="00277246">
            <w:pPr>
              <w:pStyle w:val="ConsPlusNormal"/>
              <w:jc w:val="center"/>
              <w:rPr>
                <w:rFonts w:ascii="Times New Roman" w:hAnsi="Times New Roman" w:cs="Times New Roman"/>
                <w:sz w:val="24"/>
                <w:szCs w:val="24"/>
              </w:rPr>
            </w:pPr>
          </w:p>
        </w:tc>
        <w:tc>
          <w:tcPr>
            <w:tcW w:w="1418"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7"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701"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2127" w:type="dxa"/>
            <w:vAlign w:val="center"/>
          </w:tcPr>
          <w:p w:rsidR="00277246" w:rsidRPr="00EC0EB9" w:rsidRDefault="00277246" w:rsidP="00277246">
            <w:pPr>
              <w:pStyle w:val="ConsPlusNormal"/>
              <w:jc w:val="center"/>
              <w:rPr>
                <w:rFonts w:ascii="Times New Roman" w:hAnsi="Times New Roman" w:cs="Times New Roman"/>
                <w:sz w:val="24"/>
                <w:szCs w:val="24"/>
              </w:rPr>
            </w:pPr>
          </w:p>
        </w:tc>
      </w:tr>
      <w:tr w:rsidR="00277246" w:rsidRPr="00EC0EB9" w:rsidTr="00277246">
        <w:trPr>
          <w:jc w:val="center"/>
        </w:trPr>
        <w:tc>
          <w:tcPr>
            <w:tcW w:w="2330"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Медицинские работники</w:t>
            </w:r>
          </w:p>
        </w:tc>
        <w:tc>
          <w:tcPr>
            <w:tcW w:w="1418"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7"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8" w:type="dxa"/>
          </w:tcPr>
          <w:p w:rsidR="00277246" w:rsidRPr="00EC0EB9" w:rsidRDefault="00277246" w:rsidP="00277246">
            <w:pPr>
              <w:pStyle w:val="ConsPlusNormal"/>
              <w:jc w:val="center"/>
              <w:rPr>
                <w:rFonts w:ascii="Times New Roman" w:hAnsi="Times New Roman" w:cs="Times New Roman"/>
                <w:sz w:val="24"/>
                <w:szCs w:val="24"/>
              </w:rPr>
            </w:pPr>
          </w:p>
        </w:tc>
        <w:tc>
          <w:tcPr>
            <w:tcW w:w="1418"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7"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701"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2127" w:type="dxa"/>
            <w:vAlign w:val="center"/>
          </w:tcPr>
          <w:p w:rsidR="00277246" w:rsidRPr="00EC0EB9" w:rsidRDefault="00277246" w:rsidP="00277246">
            <w:pPr>
              <w:pStyle w:val="ConsPlusNormal"/>
              <w:jc w:val="center"/>
              <w:rPr>
                <w:rFonts w:ascii="Times New Roman" w:hAnsi="Times New Roman" w:cs="Times New Roman"/>
                <w:sz w:val="24"/>
                <w:szCs w:val="24"/>
              </w:rPr>
            </w:pPr>
          </w:p>
        </w:tc>
      </w:tr>
      <w:tr w:rsidR="00277246" w:rsidRPr="00EC0EB9" w:rsidTr="00277246">
        <w:trPr>
          <w:jc w:val="center"/>
        </w:trPr>
        <w:tc>
          <w:tcPr>
            <w:tcW w:w="2330"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Прочий персонал</w:t>
            </w:r>
          </w:p>
        </w:tc>
        <w:tc>
          <w:tcPr>
            <w:tcW w:w="1418"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7"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8" w:type="dxa"/>
          </w:tcPr>
          <w:p w:rsidR="00277246" w:rsidRPr="00EC0EB9" w:rsidRDefault="00277246" w:rsidP="00277246">
            <w:pPr>
              <w:pStyle w:val="ConsPlusNormal"/>
              <w:jc w:val="center"/>
              <w:rPr>
                <w:rFonts w:ascii="Times New Roman" w:hAnsi="Times New Roman" w:cs="Times New Roman"/>
                <w:sz w:val="24"/>
                <w:szCs w:val="24"/>
              </w:rPr>
            </w:pPr>
          </w:p>
        </w:tc>
        <w:tc>
          <w:tcPr>
            <w:tcW w:w="1418"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7"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701"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2127" w:type="dxa"/>
            <w:vAlign w:val="center"/>
          </w:tcPr>
          <w:p w:rsidR="00277246" w:rsidRPr="00EC0EB9" w:rsidRDefault="00277246" w:rsidP="00277246">
            <w:pPr>
              <w:pStyle w:val="ConsPlusNormal"/>
              <w:jc w:val="center"/>
              <w:rPr>
                <w:rFonts w:ascii="Times New Roman" w:hAnsi="Times New Roman" w:cs="Times New Roman"/>
                <w:sz w:val="24"/>
                <w:szCs w:val="24"/>
              </w:rPr>
            </w:pPr>
          </w:p>
        </w:tc>
      </w:tr>
      <w:tr w:rsidR="00277246" w:rsidRPr="00EC0EB9" w:rsidTr="00277246">
        <w:trPr>
          <w:jc w:val="center"/>
        </w:trPr>
        <w:tc>
          <w:tcPr>
            <w:tcW w:w="2330"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Всего</w:t>
            </w:r>
          </w:p>
        </w:tc>
        <w:tc>
          <w:tcPr>
            <w:tcW w:w="1418"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7"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8" w:type="dxa"/>
          </w:tcPr>
          <w:p w:rsidR="00277246" w:rsidRPr="00EC0EB9" w:rsidRDefault="00277246" w:rsidP="00277246">
            <w:pPr>
              <w:pStyle w:val="ConsPlusNormal"/>
              <w:jc w:val="center"/>
              <w:rPr>
                <w:rFonts w:ascii="Times New Roman" w:hAnsi="Times New Roman" w:cs="Times New Roman"/>
                <w:sz w:val="24"/>
                <w:szCs w:val="24"/>
              </w:rPr>
            </w:pPr>
          </w:p>
        </w:tc>
        <w:tc>
          <w:tcPr>
            <w:tcW w:w="1418"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417"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701"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2127" w:type="dxa"/>
            <w:vAlign w:val="center"/>
          </w:tcPr>
          <w:p w:rsidR="00277246" w:rsidRPr="00EC0EB9" w:rsidRDefault="00277246" w:rsidP="00277246">
            <w:pPr>
              <w:pStyle w:val="ConsPlusNormal"/>
              <w:jc w:val="center"/>
              <w:rPr>
                <w:rFonts w:ascii="Times New Roman" w:hAnsi="Times New Roman" w:cs="Times New Roman"/>
                <w:sz w:val="24"/>
                <w:szCs w:val="24"/>
              </w:rPr>
            </w:pPr>
          </w:p>
        </w:tc>
      </w:tr>
    </w:tbl>
    <w:p w:rsidR="00277246" w:rsidRDefault="00277246" w:rsidP="00277246">
      <w:pPr>
        <w:pStyle w:val="ConsPlusNormal"/>
        <w:ind w:firstLine="540"/>
        <w:jc w:val="both"/>
        <w:rPr>
          <w:rFonts w:ascii="Times New Roman" w:hAnsi="Times New Roman" w:cs="Times New Roman"/>
          <w:sz w:val="28"/>
          <w:szCs w:val="28"/>
        </w:rPr>
      </w:pPr>
    </w:p>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 w:rsidR="00277246" w:rsidRDefault="00277246" w:rsidP="00277246">
      <w:pPr>
        <w:pStyle w:val="ConsPlusNormal"/>
        <w:jc w:val="right"/>
        <w:rPr>
          <w:rFonts w:ascii="Times New Roman" w:hAnsi="Times New Roman" w:cs="Times New Roman"/>
          <w:sz w:val="24"/>
          <w:szCs w:val="24"/>
        </w:rPr>
      </w:pPr>
    </w:p>
    <w:p w:rsidR="00277246" w:rsidRDefault="00277246" w:rsidP="00277246">
      <w:pPr>
        <w:pStyle w:val="ConsPlusNormal"/>
        <w:jc w:val="right"/>
        <w:rPr>
          <w:rFonts w:ascii="Times New Roman" w:hAnsi="Times New Roman" w:cs="Times New Roman"/>
          <w:sz w:val="24"/>
          <w:szCs w:val="24"/>
        </w:rPr>
      </w:pPr>
    </w:p>
    <w:p w:rsidR="00277246" w:rsidRDefault="00277246" w:rsidP="00277246">
      <w:pPr>
        <w:pStyle w:val="ConsPlusNormal"/>
        <w:jc w:val="right"/>
        <w:rPr>
          <w:rFonts w:ascii="Times New Roman" w:hAnsi="Times New Roman" w:cs="Times New Roman"/>
          <w:sz w:val="24"/>
          <w:szCs w:val="24"/>
        </w:rPr>
      </w:pPr>
      <w:r w:rsidRPr="002F0C63">
        <w:rPr>
          <w:rFonts w:ascii="Times New Roman" w:hAnsi="Times New Roman" w:cs="Times New Roman"/>
          <w:sz w:val="24"/>
          <w:szCs w:val="24"/>
        </w:rPr>
        <w:t xml:space="preserve">Таблица </w:t>
      </w:r>
      <w:r>
        <w:rPr>
          <w:rFonts w:ascii="Times New Roman" w:hAnsi="Times New Roman" w:cs="Times New Roman"/>
          <w:sz w:val="24"/>
          <w:szCs w:val="24"/>
        </w:rPr>
        <w:t>№ 4</w:t>
      </w:r>
    </w:p>
    <w:p w:rsidR="00277246" w:rsidRDefault="00277246" w:rsidP="00277246">
      <w:pPr>
        <w:pStyle w:val="ConsPlusNormal"/>
        <w:jc w:val="both"/>
        <w:rPr>
          <w:rFonts w:ascii="Times New Roman" w:hAnsi="Times New Roman" w:cs="Times New Roman"/>
          <w:sz w:val="28"/>
          <w:szCs w:val="28"/>
        </w:rPr>
      </w:pPr>
    </w:p>
    <w:p w:rsidR="00277246" w:rsidRDefault="00277246" w:rsidP="00277246">
      <w:pPr>
        <w:pStyle w:val="ConsPlusNormal"/>
        <w:jc w:val="both"/>
        <w:rPr>
          <w:rFonts w:ascii="Times New Roman" w:hAnsi="Times New Roman" w:cs="Times New Roman"/>
          <w:sz w:val="28"/>
          <w:szCs w:val="28"/>
        </w:rPr>
      </w:pPr>
      <w:r w:rsidRPr="00ED6CE6">
        <w:rPr>
          <w:rFonts w:ascii="Times New Roman" w:hAnsi="Times New Roman" w:cs="Times New Roman"/>
          <w:sz w:val="28"/>
          <w:szCs w:val="28"/>
        </w:rPr>
        <w:t xml:space="preserve">Определение </w:t>
      </w:r>
      <w:r>
        <w:rPr>
          <w:rFonts w:ascii="Times New Roman" w:hAnsi="Times New Roman" w:cs="Times New Roman"/>
          <w:sz w:val="28"/>
          <w:szCs w:val="28"/>
        </w:rPr>
        <w:t>расходов на оплату труда работников, замещающих основных работников учреждения, уходящих в отпуск, отсутствие которых требует замены работника согласно утвержденному перечню должностей (</w:t>
      </w:r>
      <w:proofErr w:type="spellStart"/>
      <w:r>
        <w:rPr>
          <w:rFonts w:ascii="Times New Roman" w:hAnsi="Times New Roman" w:cs="Times New Roman"/>
          <w:sz w:val="28"/>
          <w:szCs w:val="28"/>
        </w:rPr>
        <w:t>Озо</w:t>
      </w:r>
      <w:proofErr w:type="spellEnd"/>
      <w:r>
        <w:rPr>
          <w:rFonts w:ascii="Times New Roman" w:hAnsi="Times New Roman" w:cs="Times New Roman"/>
          <w:sz w:val="28"/>
          <w:szCs w:val="28"/>
        </w:rPr>
        <w:t>)</w:t>
      </w:r>
    </w:p>
    <w:p w:rsidR="00277246" w:rsidRDefault="00277246" w:rsidP="00277246">
      <w:pPr>
        <w:pStyle w:val="ConsPlusNormal"/>
        <w:jc w:val="both"/>
        <w:rPr>
          <w:rFonts w:ascii="Times New Roman" w:hAnsi="Times New Roman" w:cs="Times New Roman"/>
          <w:sz w:val="28"/>
          <w:szCs w:val="28"/>
        </w:rPr>
      </w:pPr>
    </w:p>
    <w:p w:rsidR="00277246" w:rsidRPr="00EC0EB9" w:rsidRDefault="00277246" w:rsidP="002772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701"/>
        <w:gridCol w:w="1560"/>
        <w:gridCol w:w="2126"/>
        <w:gridCol w:w="1843"/>
        <w:gridCol w:w="1984"/>
      </w:tblGrid>
      <w:tr w:rsidR="00277246" w:rsidRPr="00EC0EB9" w:rsidTr="00277246">
        <w:tc>
          <w:tcPr>
            <w:tcW w:w="2330" w:type="dxa"/>
          </w:tcPr>
          <w:p w:rsidR="00277246" w:rsidRPr="00EC0EB9" w:rsidRDefault="00277246" w:rsidP="00277246">
            <w:pPr>
              <w:pStyle w:val="ConsPlusNormal"/>
              <w:ind w:firstLine="0"/>
              <w:jc w:val="center"/>
              <w:rPr>
                <w:rFonts w:ascii="Times New Roman" w:hAnsi="Times New Roman" w:cs="Times New Roman"/>
                <w:sz w:val="24"/>
                <w:szCs w:val="24"/>
              </w:rPr>
            </w:pPr>
            <w:r w:rsidRPr="00EC0EB9">
              <w:rPr>
                <w:rFonts w:ascii="Times New Roman" w:hAnsi="Times New Roman" w:cs="Times New Roman"/>
                <w:sz w:val="24"/>
                <w:szCs w:val="24"/>
              </w:rPr>
              <w:t>Категория персонала</w:t>
            </w:r>
          </w:p>
        </w:tc>
        <w:tc>
          <w:tcPr>
            <w:tcW w:w="1701" w:type="dxa"/>
          </w:tcPr>
          <w:p w:rsidR="00277246" w:rsidRPr="00EC0EB9" w:rsidRDefault="00277246" w:rsidP="00277246">
            <w:pPr>
              <w:pStyle w:val="ConsPlusNormal"/>
              <w:ind w:firstLine="0"/>
              <w:jc w:val="center"/>
              <w:rPr>
                <w:rFonts w:ascii="Times New Roman" w:hAnsi="Times New Roman" w:cs="Times New Roman"/>
                <w:sz w:val="24"/>
                <w:szCs w:val="24"/>
              </w:rPr>
            </w:pPr>
            <w:r w:rsidRPr="005A7511">
              <w:rPr>
                <w:rFonts w:ascii="Times New Roman" w:hAnsi="Times New Roman" w:cs="Times New Roman"/>
                <w:sz w:val="24"/>
                <w:szCs w:val="24"/>
              </w:rPr>
              <w:t>Количество штатных единиц</w:t>
            </w:r>
          </w:p>
        </w:tc>
        <w:tc>
          <w:tcPr>
            <w:tcW w:w="1560" w:type="dxa"/>
          </w:tcPr>
          <w:p w:rsidR="00277246" w:rsidRPr="00EC0EB9" w:rsidRDefault="00277246" w:rsidP="002772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дней отпуска</w:t>
            </w:r>
          </w:p>
        </w:tc>
        <w:tc>
          <w:tcPr>
            <w:tcW w:w="2126" w:type="dxa"/>
          </w:tcPr>
          <w:p w:rsidR="00277246" w:rsidRPr="00EC0EB9" w:rsidRDefault="00277246" w:rsidP="00277246">
            <w:pPr>
              <w:pStyle w:val="ConsPlusNormal"/>
              <w:ind w:firstLine="0"/>
              <w:jc w:val="center"/>
              <w:rPr>
                <w:rFonts w:ascii="Times New Roman" w:hAnsi="Times New Roman" w:cs="Times New Roman"/>
                <w:sz w:val="24"/>
                <w:szCs w:val="24"/>
              </w:rPr>
            </w:pPr>
            <w:r w:rsidRPr="00EC0EB9">
              <w:rPr>
                <w:rFonts w:ascii="Times New Roman" w:hAnsi="Times New Roman" w:cs="Times New Roman"/>
                <w:sz w:val="24"/>
                <w:szCs w:val="24"/>
              </w:rPr>
              <w:t>Кол</w:t>
            </w:r>
            <w:r>
              <w:rPr>
                <w:rFonts w:ascii="Times New Roman" w:hAnsi="Times New Roman" w:cs="Times New Roman"/>
                <w:sz w:val="24"/>
                <w:szCs w:val="24"/>
              </w:rPr>
              <w:t>ичест</w:t>
            </w:r>
            <w:r w:rsidRPr="00EC0EB9">
              <w:rPr>
                <w:rFonts w:ascii="Times New Roman" w:hAnsi="Times New Roman" w:cs="Times New Roman"/>
                <w:sz w:val="24"/>
                <w:szCs w:val="24"/>
              </w:rPr>
              <w:t xml:space="preserve">во часов </w:t>
            </w:r>
            <w:r>
              <w:rPr>
                <w:rFonts w:ascii="Times New Roman" w:hAnsi="Times New Roman" w:cs="Times New Roman"/>
                <w:sz w:val="24"/>
                <w:szCs w:val="24"/>
              </w:rPr>
              <w:t xml:space="preserve"> согласно графику работы</w:t>
            </w:r>
          </w:p>
        </w:tc>
        <w:tc>
          <w:tcPr>
            <w:tcW w:w="1843" w:type="dxa"/>
          </w:tcPr>
          <w:p w:rsidR="00277246" w:rsidRPr="00EC0EB9" w:rsidRDefault="00277246" w:rsidP="00277246">
            <w:pPr>
              <w:pStyle w:val="ConsPlusNormal"/>
              <w:ind w:firstLine="0"/>
              <w:jc w:val="center"/>
              <w:rPr>
                <w:rFonts w:ascii="Times New Roman" w:hAnsi="Times New Roman" w:cs="Times New Roman"/>
                <w:sz w:val="24"/>
                <w:szCs w:val="24"/>
              </w:rPr>
            </w:pPr>
            <w:r w:rsidRPr="00EC0EB9">
              <w:rPr>
                <w:rFonts w:ascii="Times New Roman" w:hAnsi="Times New Roman" w:cs="Times New Roman"/>
                <w:sz w:val="24"/>
                <w:szCs w:val="24"/>
              </w:rPr>
              <w:t>Средняя зар</w:t>
            </w:r>
            <w:r>
              <w:rPr>
                <w:rFonts w:ascii="Times New Roman" w:hAnsi="Times New Roman" w:cs="Times New Roman"/>
                <w:sz w:val="24"/>
                <w:szCs w:val="24"/>
              </w:rPr>
              <w:t>аботная</w:t>
            </w:r>
            <w:r w:rsidRPr="00EC0EB9">
              <w:rPr>
                <w:rFonts w:ascii="Times New Roman" w:hAnsi="Times New Roman" w:cs="Times New Roman"/>
                <w:sz w:val="24"/>
                <w:szCs w:val="24"/>
              </w:rPr>
              <w:t xml:space="preserve"> плата в час, руб.</w:t>
            </w:r>
          </w:p>
        </w:tc>
        <w:tc>
          <w:tcPr>
            <w:tcW w:w="1984" w:type="dxa"/>
          </w:tcPr>
          <w:p w:rsidR="00277246" w:rsidRPr="00EC0EB9" w:rsidRDefault="00277246" w:rsidP="00277246">
            <w:pPr>
              <w:pStyle w:val="ConsPlusNormal"/>
              <w:ind w:firstLine="0"/>
              <w:jc w:val="center"/>
              <w:rPr>
                <w:rFonts w:ascii="Times New Roman" w:hAnsi="Times New Roman" w:cs="Times New Roman"/>
                <w:sz w:val="24"/>
                <w:szCs w:val="24"/>
              </w:rPr>
            </w:pPr>
            <w:r w:rsidRPr="00EC0EB9">
              <w:rPr>
                <w:rFonts w:ascii="Times New Roman" w:hAnsi="Times New Roman" w:cs="Times New Roman"/>
                <w:sz w:val="24"/>
                <w:szCs w:val="24"/>
              </w:rPr>
              <w:t>Сумма расходов на год, руб.</w:t>
            </w:r>
          </w:p>
        </w:tc>
      </w:tr>
      <w:tr w:rsidR="00277246" w:rsidRPr="00EC0EB9" w:rsidTr="00277246">
        <w:tc>
          <w:tcPr>
            <w:tcW w:w="2330" w:type="dxa"/>
            <w:vAlign w:val="center"/>
          </w:tcPr>
          <w:p w:rsidR="00277246" w:rsidRPr="0036651D" w:rsidRDefault="00277246" w:rsidP="00277246">
            <w:pPr>
              <w:pStyle w:val="ConsPlusNormal"/>
              <w:rPr>
                <w:rFonts w:ascii="Times New Roman" w:hAnsi="Times New Roman" w:cs="Times New Roman"/>
              </w:rPr>
            </w:pPr>
            <w:r w:rsidRPr="0036651D">
              <w:rPr>
                <w:rFonts w:ascii="Times New Roman" w:hAnsi="Times New Roman" w:cs="Times New Roman"/>
              </w:rPr>
              <w:t>1</w:t>
            </w:r>
          </w:p>
        </w:tc>
        <w:tc>
          <w:tcPr>
            <w:tcW w:w="1701" w:type="dxa"/>
            <w:vAlign w:val="center"/>
          </w:tcPr>
          <w:p w:rsidR="00277246" w:rsidRPr="0036651D" w:rsidRDefault="00277246" w:rsidP="00277246">
            <w:pPr>
              <w:pStyle w:val="ConsPlusNormal"/>
              <w:rPr>
                <w:rFonts w:ascii="Times New Roman" w:hAnsi="Times New Roman" w:cs="Times New Roman"/>
              </w:rPr>
            </w:pPr>
            <w:r w:rsidRPr="0036651D">
              <w:rPr>
                <w:rFonts w:ascii="Times New Roman" w:hAnsi="Times New Roman" w:cs="Times New Roman"/>
              </w:rPr>
              <w:t>2</w:t>
            </w:r>
          </w:p>
        </w:tc>
        <w:tc>
          <w:tcPr>
            <w:tcW w:w="1560" w:type="dxa"/>
            <w:vAlign w:val="center"/>
          </w:tcPr>
          <w:p w:rsidR="00277246" w:rsidRPr="0036651D" w:rsidRDefault="00277246" w:rsidP="00277246">
            <w:pPr>
              <w:pStyle w:val="ConsPlusNormal"/>
              <w:rPr>
                <w:rFonts w:ascii="Times New Roman" w:hAnsi="Times New Roman" w:cs="Times New Roman"/>
              </w:rPr>
            </w:pPr>
            <w:r w:rsidRPr="0036651D">
              <w:rPr>
                <w:rFonts w:ascii="Times New Roman" w:hAnsi="Times New Roman" w:cs="Times New Roman"/>
              </w:rPr>
              <w:t>3</w:t>
            </w:r>
          </w:p>
        </w:tc>
        <w:tc>
          <w:tcPr>
            <w:tcW w:w="2126" w:type="dxa"/>
            <w:vAlign w:val="center"/>
          </w:tcPr>
          <w:p w:rsidR="00277246" w:rsidRPr="0036651D" w:rsidRDefault="00277246" w:rsidP="00277246">
            <w:pPr>
              <w:pStyle w:val="ConsPlusNormal"/>
              <w:ind w:firstLine="0"/>
              <w:jc w:val="center"/>
              <w:rPr>
                <w:rFonts w:ascii="Times New Roman" w:hAnsi="Times New Roman" w:cs="Times New Roman"/>
              </w:rPr>
            </w:pPr>
            <w:r w:rsidRPr="0036651D">
              <w:rPr>
                <w:rFonts w:ascii="Times New Roman" w:hAnsi="Times New Roman" w:cs="Times New Roman"/>
              </w:rPr>
              <w:t>4 = гр.3 x 7,2</w:t>
            </w:r>
            <w:r>
              <w:rPr>
                <w:rFonts w:ascii="Times New Roman" w:hAnsi="Times New Roman" w:cs="Times New Roman"/>
              </w:rPr>
              <w:t xml:space="preserve"> час</w:t>
            </w:r>
          </w:p>
        </w:tc>
        <w:tc>
          <w:tcPr>
            <w:tcW w:w="1843" w:type="dxa"/>
            <w:vAlign w:val="center"/>
          </w:tcPr>
          <w:p w:rsidR="00277246" w:rsidRPr="0036651D" w:rsidRDefault="00277246" w:rsidP="00277246">
            <w:pPr>
              <w:pStyle w:val="ConsPlusNormal"/>
              <w:rPr>
                <w:rFonts w:ascii="Times New Roman" w:hAnsi="Times New Roman" w:cs="Times New Roman"/>
              </w:rPr>
            </w:pPr>
            <w:r w:rsidRPr="0036651D">
              <w:rPr>
                <w:rFonts w:ascii="Times New Roman" w:hAnsi="Times New Roman" w:cs="Times New Roman"/>
              </w:rPr>
              <w:t>5</w:t>
            </w:r>
          </w:p>
        </w:tc>
        <w:tc>
          <w:tcPr>
            <w:tcW w:w="1984" w:type="dxa"/>
            <w:vAlign w:val="center"/>
          </w:tcPr>
          <w:p w:rsidR="00277246" w:rsidRPr="0036651D" w:rsidRDefault="00277246" w:rsidP="00277246">
            <w:pPr>
              <w:pStyle w:val="ConsPlusNormal"/>
              <w:ind w:firstLine="0"/>
              <w:jc w:val="center"/>
              <w:rPr>
                <w:rFonts w:ascii="Times New Roman" w:hAnsi="Times New Roman" w:cs="Times New Roman"/>
              </w:rPr>
            </w:pPr>
            <w:r w:rsidRPr="0036651D">
              <w:rPr>
                <w:rFonts w:ascii="Times New Roman" w:hAnsi="Times New Roman" w:cs="Times New Roman"/>
              </w:rPr>
              <w:t>6 = гр.4 x гр.5</w:t>
            </w:r>
          </w:p>
        </w:tc>
      </w:tr>
      <w:tr w:rsidR="00277246" w:rsidRPr="00EC0EB9" w:rsidTr="00277246">
        <w:tc>
          <w:tcPr>
            <w:tcW w:w="2330"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c>
          <w:tcPr>
            <w:tcW w:w="1701"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560"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2126" w:type="dxa"/>
          </w:tcPr>
          <w:p w:rsidR="00277246" w:rsidRPr="00EC0EB9" w:rsidRDefault="00277246" w:rsidP="00277246">
            <w:pPr>
              <w:pStyle w:val="ConsPlusNormal"/>
              <w:jc w:val="center"/>
              <w:rPr>
                <w:rFonts w:ascii="Times New Roman" w:hAnsi="Times New Roman" w:cs="Times New Roman"/>
                <w:sz w:val="24"/>
                <w:szCs w:val="24"/>
              </w:rPr>
            </w:pPr>
          </w:p>
        </w:tc>
        <w:tc>
          <w:tcPr>
            <w:tcW w:w="1843"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984" w:type="dxa"/>
            <w:vAlign w:val="center"/>
          </w:tcPr>
          <w:p w:rsidR="00277246" w:rsidRPr="00EC0EB9" w:rsidRDefault="00277246" w:rsidP="00277246">
            <w:pPr>
              <w:pStyle w:val="ConsPlusNormal"/>
              <w:jc w:val="center"/>
              <w:rPr>
                <w:rFonts w:ascii="Times New Roman" w:hAnsi="Times New Roman" w:cs="Times New Roman"/>
                <w:sz w:val="24"/>
                <w:szCs w:val="24"/>
              </w:rPr>
            </w:pPr>
          </w:p>
        </w:tc>
      </w:tr>
      <w:tr w:rsidR="00277246" w:rsidRPr="00EC0EB9" w:rsidTr="00277246">
        <w:tc>
          <w:tcPr>
            <w:tcW w:w="2330"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Медицинские работники</w:t>
            </w:r>
          </w:p>
        </w:tc>
        <w:tc>
          <w:tcPr>
            <w:tcW w:w="1701"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560"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2126" w:type="dxa"/>
          </w:tcPr>
          <w:p w:rsidR="00277246" w:rsidRPr="00EC0EB9" w:rsidRDefault="00277246" w:rsidP="00277246">
            <w:pPr>
              <w:pStyle w:val="ConsPlusNormal"/>
              <w:jc w:val="center"/>
              <w:rPr>
                <w:rFonts w:ascii="Times New Roman" w:hAnsi="Times New Roman" w:cs="Times New Roman"/>
                <w:sz w:val="24"/>
                <w:szCs w:val="24"/>
              </w:rPr>
            </w:pPr>
          </w:p>
        </w:tc>
        <w:tc>
          <w:tcPr>
            <w:tcW w:w="1843"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984" w:type="dxa"/>
            <w:vAlign w:val="center"/>
          </w:tcPr>
          <w:p w:rsidR="00277246" w:rsidRPr="00EC0EB9" w:rsidRDefault="00277246" w:rsidP="00277246">
            <w:pPr>
              <w:pStyle w:val="ConsPlusNormal"/>
              <w:jc w:val="center"/>
              <w:rPr>
                <w:rFonts w:ascii="Times New Roman" w:hAnsi="Times New Roman" w:cs="Times New Roman"/>
                <w:sz w:val="24"/>
                <w:szCs w:val="24"/>
              </w:rPr>
            </w:pPr>
          </w:p>
        </w:tc>
      </w:tr>
      <w:tr w:rsidR="00277246" w:rsidRPr="00EC0EB9" w:rsidTr="00277246">
        <w:tc>
          <w:tcPr>
            <w:tcW w:w="2330" w:type="dxa"/>
          </w:tcPr>
          <w:p w:rsidR="00277246" w:rsidRDefault="00277246" w:rsidP="00277246">
            <w:pPr>
              <w:pStyle w:val="ConsPlusNormal"/>
              <w:ind w:firstLine="0"/>
              <w:rPr>
                <w:rFonts w:ascii="Times New Roman" w:hAnsi="Times New Roman" w:cs="Times New Roman"/>
                <w:sz w:val="28"/>
                <w:szCs w:val="28"/>
              </w:rPr>
            </w:pPr>
            <w:r>
              <w:rPr>
                <w:rFonts w:ascii="Times New Roman" w:hAnsi="Times New Roman" w:cs="Times New Roman"/>
                <w:sz w:val="28"/>
                <w:szCs w:val="28"/>
              </w:rPr>
              <w:t>Всего</w:t>
            </w:r>
          </w:p>
        </w:tc>
        <w:tc>
          <w:tcPr>
            <w:tcW w:w="1701"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560"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2126" w:type="dxa"/>
          </w:tcPr>
          <w:p w:rsidR="00277246" w:rsidRPr="00EC0EB9" w:rsidRDefault="00277246" w:rsidP="00277246">
            <w:pPr>
              <w:pStyle w:val="ConsPlusNormal"/>
              <w:jc w:val="center"/>
              <w:rPr>
                <w:rFonts w:ascii="Times New Roman" w:hAnsi="Times New Roman" w:cs="Times New Roman"/>
                <w:sz w:val="24"/>
                <w:szCs w:val="24"/>
              </w:rPr>
            </w:pPr>
          </w:p>
        </w:tc>
        <w:tc>
          <w:tcPr>
            <w:tcW w:w="1843" w:type="dxa"/>
            <w:vAlign w:val="center"/>
          </w:tcPr>
          <w:p w:rsidR="00277246" w:rsidRPr="00EC0EB9" w:rsidRDefault="00277246" w:rsidP="00277246">
            <w:pPr>
              <w:pStyle w:val="ConsPlusNormal"/>
              <w:jc w:val="center"/>
              <w:rPr>
                <w:rFonts w:ascii="Times New Roman" w:hAnsi="Times New Roman" w:cs="Times New Roman"/>
                <w:sz w:val="24"/>
                <w:szCs w:val="24"/>
              </w:rPr>
            </w:pPr>
          </w:p>
        </w:tc>
        <w:tc>
          <w:tcPr>
            <w:tcW w:w="1984" w:type="dxa"/>
            <w:vAlign w:val="center"/>
          </w:tcPr>
          <w:p w:rsidR="00277246" w:rsidRPr="00EC0EB9" w:rsidRDefault="00277246" w:rsidP="00277246">
            <w:pPr>
              <w:pStyle w:val="ConsPlusNormal"/>
              <w:jc w:val="center"/>
              <w:rPr>
                <w:rFonts w:ascii="Times New Roman" w:hAnsi="Times New Roman" w:cs="Times New Roman"/>
                <w:sz w:val="24"/>
                <w:szCs w:val="24"/>
              </w:rPr>
            </w:pPr>
          </w:p>
        </w:tc>
      </w:tr>
    </w:tbl>
    <w:p w:rsidR="00277246" w:rsidRDefault="00277246" w:rsidP="00277246">
      <w:pPr>
        <w:pStyle w:val="ConsPlusNormal"/>
        <w:ind w:firstLine="540"/>
        <w:jc w:val="both"/>
        <w:rPr>
          <w:rFonts w:ascii="Times New Roman" w:hAnsi="Times New Roman" w:cs="Times New Roman"/>
          <w:sz w:val="28"/>
          <w:szCs w:val="28"/>
        </w:rPr>
      </w:pPr>
    </w:p>
    <w:p w:rsidR="00277246" w:rsidRDefault="00277246" w:rsidP="00277246">
      <w:r>
        <w:br w:type="page"/>
      </w:r>
    </w:p>
    <w:p w:rsidR="00277246" w:rsidRPr="00D448C1" w:rsidRDefault="00277246" w:rsidP="00277246">
      <w:pPr>
        <w:pStyle w:val="ConsPlusNormal"/>
        <w:jc w:val="right"/>
        <w:rPr>
          <w:rFonts w:ascii="Times New Roman" w:hAnsi="Times New Roman" w:cs="Times New Roman"/>
          <w:sz w:val="24"/>
          <w:szCs w:val="24"/>
        </w:rPr>
      </w:pPr>
      <w:r w:rsidRPr="00D448C1">
        <w:rPr>
          <w:rFonts w:ascii="Times New Roman" w:hAnsi="Times New Roman" w:cs="Times New Roman"/>
          <w:sz w:val="24"/>
          <w:szCs w:val="24"/>
        </w:rPr>
        <w:lastRenderedPageBreak/>
        <w:t xml:space="preserve">Таблица № </w:t>
      </w:r>
      <w:r>
        <w:rPr>
          <w:rFonts w:ascii="Times New Roman" w:hAnsi="Times New Roman" w:cs="Times New Roman"/>
          <w:sz w:val="24"/>
          <w:szCs w:val="24"/>
        </w:rPr>
        <w:t>5</w:t>
      </w:r>
    </w:p>
    <w:p w:rsidR="00277246" w:rsidRDefault="00277246" w:rsidP="00277246">
      <w:pPr>
        <w:pStyle w:val="ConsPlusNormal"/>
        <w:rPr>
          <w:rFonts w:ascii="Times New Roman" w:hAnsi="Times New Roman" w:cs="Times New Roman"/>
          <w:sz w:val="28"/>
          <w:szCs w:val="28"/>
        </w:rPr>
      </w:pPr>
    </w:p>
    <w:p w:rsidR="00277246" w:rsidRDefault="00277246" w:rsidP="00277246">
      <w:pPr>
        <w:pStyle w:val="ConsPlusNormal"/>
        <w:rPr>
          <w:rFonts w:ascii="Times New Roman" w:hAnsi="Times New Roman" w:cs="Times New Roman"/>
          <w:sz w:val="28"/>
          <w:szCs w:val="28"/>
        </w:rPr>
      </w:pPr>
    </w:p>
    <w:p w:rsidR="00277246" w:rsidRDefault="00277246" w:rsidP="00277246">
      <w:pPr>
        <w:pStyle w:val="ConsPlusNormal"/>
        <w:rPr>
          <w:rFonts w:ascii="Times New Roman" w:hAnsi="Times New Roman" w:cs="Times New Roman"/>
          <w:sz w:val="28"/>
          <w:szCs w:val="28"/>
        </w:rPr>
      </w:pPr>
      <w:r>
        <w:rPr>
          <w:rFonts w:ascii="Times New Roman" w:hAnsi="Times New Roman" w:cs="Times New Roman"/>
          <w:sz w:val="28"/>
          <w:szCs w:val="28"/>
        </w:rPr>
        <w:t>Расчет фонда оплаты труда, направляемый на стимулирующие выплаты (</w:t>
      </w:r>
      <w:proofErr w:type="spellStart"/>
      <w:r>
        <w:rPr>
          <w:rFonts w:ascii="Times New Roman" w:hAnsi="Times New Roman" w:cs="Times New Roman"/>
          <w:sz w:val="28"/>
          <w:szCs w:val="28"/>
        </w:rPr>
        <w:t>ФОТст</w:t>
      </w:r>
      <w:proofErr w:type="spellEnd"/>
      <w:r>
        <w:rPr>
          <w:rFonts w:ascii="Times New Roman" w:hAnsi="Times New Roman" w:cs="Times New Roman"/>
          <w:sz w:val="28"/>
          <w:szCs w:val="28"/>
        </w:rPr>
        <w:t>)</w:t>
      </w:r>
    </w:p>
    <w:p w:rsidR="00277246" w:rsidRDefault="00277246" w:rsidP="00277246">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173"/>
        <w:gridCol w:w="1072"/>
        <w:gridCol w:w="1578"/>
        <w:gridCol w:w="1361"/>
        <w:gridCol w:w="1639"/>
        <w:gridCol w:w="1674"/>
        <w:gridCol w:w="1335"/>
        <w:gridCol w:w="1704"/>
        <w:gridCol w:w="1117"/>
      </w:tblGrid>
      <w:tr w:rsidR="00277246" w:rsidTr="00277246">
        <w:tc>
          <w:tcPr>
            <w:tcW w:w="2129" w:type="dxa"/>
            <w:vMerge w:val="restart"/>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Категории работников</w:t>
            </w:r>
          </w:p>
        </w:tc>
        <w:tc>
          <w:tcPr>
            <w:tcW w:w="1187" w:type="dxa"/>
            <w:vMerge w:val="restart"/>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Кол-во штатных единиц</w:t>
            </w:r>
          </w:p>
        </w:tc>
        <w:tc>
          <w:tcPr>
            <w:tcW w:w="1077"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Сумма базовых окладов</w:t>
            </w:r>
          </w:p>
        </w:tc>
        <w:tc>
          <w:tcPr>
            <w:tcW w:w="1475"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за стаж непрерывной работы</w:t>
            </w:r>
          </w:p>
        </w:tc>
        <w:tc>
          <w:tcPr>
            <w:tcW w:w="1328"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bCs/>
                <w:color w:val="373737"/>
                <w:sz w:val="24"/>
                <w:szCs w:val="22"/>
              </w:rPr>
              <w:t xml:space="preserve">за </w:t>
            </w:r>
            <w:r w:rsidRPr="00EE5296">
              <w:rPr>
                <w:rFonts w:ascii="Times New Roman" w:hAnsi="Times New Roman" w:cs="Times New Roman"/>
                <w:sz w:val="24"/>
                <w:szCs w:val="22"/>
              </w:rPr>
              <w:t>наличие классности водителям</w:t>
            </w:r>
          </w:p>
        </w:tc>
        <w:tc>
          <w:tcPr>
            <w:tcW w:w="1559"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выплаты</w:t>
            </w:r>
            <w:r>
              <w:rPr>
                <w:rFonts w:ascii="Times New Roman" w:hAnsi="Times New Roman" w:cs="Times New Roman"/>
                <w:sz w:val="24"/>
                <w:szCs w:val="22"/>
              </w:rPr>
              <w:t xml:space="preserve"> </w:t>
            </w:r>
            <w:r w:rsidRPr="00EE5296">
              <w:rPr>
                <w:rFonts w:ascii="Times New Roman" w:hAnsi="Times New Roman" w:cs="Times New Roman"/>
                <w:sz w:val="24"/>
                <w:szCs w:val="22"/>
              </w:rPr>
              <w:t>молодым специалистам</w:t>
            </w:r>
          </w:p>
        </w:tc>
        <w:tc>
          <w:tcPr>
            <w:tcW w:w="1800"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за наличие ученой степени, почетного звания</w:t>
            </w:r>
          </w:p>
        </w:tc>
        <w:tc>
          <w:tcPr>
            <w:tcW w:w="1335"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за специфику работы</w:t>
            </w:r>
          </w:p>
        </w:tc>
        <w:tc>
          <w:tcPr>
            <w:tcW w:w="1741"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bCs/>
                <w:color w:val="373737"/>
                <w:sz w:val="24"/>
                <w:szCs w:val="22"/>
              </w:rPr>
              <w:t>премиальные выплаты</w:t>
            </w:r>
          </w:p>
        </w:tc>
        <w:tc>
          <w:tcPr>
            <w:tcW w:w="1155"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ВСЕГО</w:t>
            </w:r>
          </w:p>
        </w:tc>
      </w:tr>
      <w:tr w:rsidR="00277246" w:rsidTr="00277246">
        <w:tc>
          <w:tcPr>
            <w:tcW w:w="2129" w:type="dxa"/>
            <w:vMerge/>
          </w:tcPr>
          <w:p w:rsidR="00277246" w:rsidRPr="00EE5296" w:rsidRDefault="00277246" w:rsidP="00277246">
            <w:pPr>
              <w:pStyle w:val="ConsPlusNormal"/>
              <w:jc w:val="right"/>
              <w:rPr>
                <w:rFonts w:ascii="Times New Roman" w:hAnsi="Times New Roman" w:cs="Times New Roman"/>
                <w:sz w:val="28"/>
                <w:szCs w:val="28"/>
              </w:rPr>
            </w:pPr>
          </w:p>
        </w:tc>
        <w:tc>
          <w:tcPr>
            <w:tcW w:w="1187" w:type="dxa"/>
            <w:vMerge/>
          </w:tcPr>
          <w:p w:rsidR="00277246" w:rsidRPr="00EE5296" w:rsidRDefault="00277246" w:rsidP="00277246">
            <w:pPr>
              <w:pStyle w:val="ConsPlusNormal"/>
              <w:jc w:val="right"/>
              <w:rPr>
                <w:rFonts w:ascii="Times New Roman" w:hAnsi="Times New Roman" w:cs="Times New Roman"/>
                <w:sz w:val="28"/>
                <w:szCs w:val="28"/>
              </w:rPr>
            </w:pPr>
          </w:p>
        </w:tc>
        <w:tc>
          <w:tcPr>
            <w:tcW w:w="1077"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(Сод)</w:t>
            </w:r>
          </w:p>
        </w:tc>
        <w:tc>
          <w:tcPr>
            <w:tcW w:w="1475" w:type="dxa"/>
          </w:tcPr>
          <w:p w:rsidR="00277246" w:rsidRPr="00EE5296" w:rsidRDefault="00277246" w:rsidP="00277246">
            <w:pPr>
              <w:pStyle w:val="ConsPlusNormal"/>
              <w:jc w:val="center"/>
              <w:rPr>
                <w:rFonts w:ascii="Times New Roman" w:hAnsi="Times New Roman" w:cs="Times New Roman"/>
                <w:sz w:val="24"/>
                <w:szCs w:val="22"/>
              </w:rPr>
            </w:pPr>
            <w:r w:rsidRPr="00EE5296">
              <w:rPr>
                <w:rFonts w:ascii="Times New Roman" w:hAnsi="Times New Roman" w:cs="Times New Roman"/>
                <w:sz w:val="24"/>
                <w:szCs w:val="22"/>
              </w:rPr>
              <w:t>(</w:t>
            </w:r>
            <w:proofErr w:type="spellStart"/>
            <w:r w:rsidRPr="00EE5296">
              <w:rPr>
                <w:rFonts w:ascii="Times New Roman" w:hAnsi="Times New Roman" w:cs="Times New Roman"/>
                <w:sz w:val="24"/>
                <w:szCs w:val="22"/>
              </w:rPr>
              <w:t>Онс</w:t>
            </w:r>
            <w:proofErr w:type="spellEnd"/>
            <w:r w:rsidRPr="00EE5296">
              <w:rPr>
                <w:rFonts w:ascii="Times New Roman" w:hAnsi="Times New Roman" w:cs="Times New Roman"/>
                <w:sz w:val="24"/>
                <w:szCs w:val="22"/>
              </w:rPr>
              <w:t>)</w:t>
            </w:r>
          </w:p>
        </w:tc>
        <w:tc>
          <w:tcPr>
            <w:tcW w:w="1328"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w:t>
            </w:r>
            <w:proofErr w:type="spellStart"/>
            <w:r w:rsidRPr="00EE5296">
              <w:rPr>
                <w:rFonts w:ascii="Times New Roman" w:hAnsi="Times New Roman" w:cs="Times New Roman"/>
                <w:sz w:val="24"/>
                <w:szCs w:val="22"/>
              </w:rPr>
              <w:t>Окв</w:t>
            </w:r>
            <w:proofErr w:type="spellEnd"/>
            <w:r w:rsidRPr="00EE5296">
              <w:rPr>
                <w:rFonts w:ascii="Times New Roman" w:hAnsi="Times New Roman" w:cs="Times New Roman"/>
                <w:sz w:val="24"/>
                <w:szCs w:val="22"/>
              </w:rPr>
              <w:t>)</w:t>
            </w:r>
          </w:p>
        </w:tc>
        <w:tc>
          <w:tcPr>
            <w:tcW w:w="1559" w:type="dxa"/>
          </w:tcPr>
          <w:p w:rsidR="00277246" w:rsidRPr="00EE5296" w:rsidRDefault="00277246" w:rsidP="00277246">
            <w:pPr>
              <w:pStyle w:val="ConsPlusNormal"/>
              <w:jc w:val="center"/>
              <w:rPr>
                <w:rFonts w:ascii="Times New Roman" w:hAnsi="Times New Roman" w:cs="Times New Roman"/>
                <w:sz w:val="24"/>
                <w:szCs w:val="22"/>
              </w:rPr>
            </w:pPr>
            <w:r w:rsidRPr="00EE5296">
              <w:rPr>
                <w:rFonts w:ascii="Times New Roman" w:hAnsi="Times New Roman" w:cs="Times New Roman"/>
                <w:sz w:val="24"/>
                <w:szCs w:val="22"/>
              </w:rPr>
              <w:t>(</w:t>
            </w:r>
            <w:proofErr w:type="spellStart"/>
            <w:r w:rsidRPr="00EE5296">
              <w:rPr>
                <w:rFonts w:ascii="Times New Roman" w:hAnsi="Times New Roman" w:cs="Times New Roman"/>
                <w:sz w:val="24"/>
                <w:szCs w:val="22"/>
              </w:rPr>
              <w:t>Омс</w:t>
            </w:r>
            <w:proofErr w:type="spellEnd"/>
            <w:r w:rsidRPr="00EE5296">
              <w:rPr>
                <w:rFonts w:ascii="Times New Roman" w:hAnsi="Times New Roman" w:cs="Times New Roman"/>
                <w:sz w:val="24"/>
                <w:szCs w:val="22"/>
              </w:rPr>
              <w:t>)</w:t>
            </w:r>
          </w:p>
        </w:tc>
        <w:tc>
          <w:tcPr>
            <w:tcW w:w="1800" w:type="dxa"/>
          </w:tcPr>
          <w:p w:rsidR="00277246" w:rsidRPr="00EE5296" w:rsidRDefault="00277246" w:rsidP="00277246">
            <w:pPr>
              <w:pStyle w:val="ConsPlusNormal"/>
              <w:jc w:val="center"/>
              <w:rPr>
                <w:rFonts w:ascii="Times New Roman" w:hAnsi="Times New Roman" w:cs="Times New Roman"/>
                <w:sz w:val="24"/>
                <w:szCs w:val="22"/>
              </w:rPr>
            </w:pPr>
            <w:r w:rsidRPr="00EE5296">
              <w:rPr>
                <w:rFonts w:ascii="Times New Roman" w:hAnsi="Times New Roman" w:cs="Times New Roman"/>
                <w:sz w:val="24"/>
                <w:szCs w:val="22"/>
              </w:rPr>
              <w:t>(</w:t>
            </w:r>
            <w:proofErr w:type="spellStart"/>
            <w:r w:rsidRPr="00EE5296">
              <w:rPr>
                <w:rFonts w:ascii="Times New Roman" w:hAnsi="Times New Roman" w:cs="Times New Roman"/>
                <w:sz w:val="24"/>
                <w:szCs w:val="22"/>
              </w:rPr>
              <w:t>Опз</w:t>
            </w:r>
            <w:proofErr w:type="spellEnd"/>
            <w:r w:rsidRPr="00EE5296">
              <w:rPr>
                <w:rFonts w:ascii="Times New Roman" w:hAnsi="Times New Roman" w:cs="Times New Roman"/>
                <w:sz w:val="24"/>
                <w:szCs w:val="22"/>
              </w:rPr>
              <w:t>)</w:t>
            </w:r>
          </w:p>
        </w:tc>
        <w:tc>
          <w:tcPr>
            <w:tcW w:w="1335" w:type="dxa"/>
          </w:tcPr>
          <w:p w:rsidR="00277246" w:rsidRPr="00EE5296" w:rsidRDefault="00277246" w:rsidP="00277246">
            <w:pPr>
              <w:pStyle w:val="ConsPlusNormal"/>
              <w:ind w:firstLine="0"/>
              <w:jc w:val="center"/>
              <w:rPr>
                <w:rFonts w:ascii="Times New Roman" w:hAnsi="Times New Roman" w:cs="Times New Roman"/>
                <w:sz w:val="24"/>
                <w:szCs w:val="22"/>
              </w:rPr>
            </w:pPr>
            <w:r w:rsidRPr="00EE5296">
              <w:rPr>
                <w:rFonts w:ascii="Times New Roman" w:hAnsi="Times New Roman" w:cs="Times New Roman"/>
                <w:sz w:val="24"/>
                <w:szCs w:val="22"/>
              </w:rPr>
              <w:t>(</w:t>
            </w:r>
            <w:proofErr w:type="spellStart"/>
            <w:r w:rsidRPr="00EE5296">
              <w:rPr>
                <w:rFonts w:ascii="Times New Roman" w:hAnsi="Times New Roman" w:cs="Times New Roman"/>
                <w:sz w:val="24"/>
                <w:szCs w:val="22"/>
              </w:rPr>
              <w:t>Оср</w:t>
            </w:r>
            <w:proofErr w:type="spellEnd"/>
            <w:r w:rsidRPr="00EE5296">
              <w:rPr>
                <w:rFonts w:ascii="Times New Roman" w:hAnsi="Times New Roman" w:cs="Times New Roman"/>
                <w:sz w:val="24"/>
                <w:szCs w:val="22"/>
              </w:rPr>
              <w:t>)</w:t>
            </w:r>
          </w:p>
        </w:tc>
        <w:tc>
          <w:tcPr>
            <w:tcW w:w="1741" w:type="dxa"/>
          </w:tcPr>
          <w:p w:rsidR="00277246" w:rsidRPr="00EE5296" w:rsidRDefault="00277246" w:rsidP="00277246">
            <w:pPr>
              <w:pStyle w:val="ConsPlusNormal"/>
              <w:jc w:val="center"/>
              <w:rPr>
                <w:rFonts w:ascii="Times New Roman" w:hAnsi="Times New Roman" w:cs="Times New Roman"/>
                <w:sz w:val="24"/>
                <w:szCs w:val="22"/>
              </w:rPr>
            </w:pPr>
            <w:r w:rsidRPr="00EE5296">
              <w:rPr>
                <w:rFonts w:ascii="Times New Roman" w:hAnsi="Times New Roman" w:cs="Times New Roman"/>
                <w:bCs/>
                <w:color w:val="373737"/>
                <w:sz w:val="24"/>
                <w:szCs w:val="22"/>
              </w:rPr>
              <w:t>(Осп)</w:t>
            </w:r>
          </w:p>
        </w:tc>
        <w:tc>
          <w:tcPr>
            <w:tcW w:w="1155" w:type="dxa"/>
          </w:tcPr>
          <w:p w:rsidR="00277246" w:rsidRPr="00EE5296" w:rsidRDefault="00277246" w:rsidP="00277246">
            <w:pPr>
              <w:pStyle w:val="ConsPlusNormal"/>
              <w:ind w:firstLine="0"/>
              <w:jc w:val="center"/>
              <w:rPr>
                <w:rFonts w:ascii="Times New Roman" w:hAnsi="Times New Roman" w:cs="Times New Roman"/>
                <w:sz w:val="24"/>
                <w:szCs w:val="22"/>
              </w:rPr>
            </w:pPr>
            <w:proofErr w:type="spellStart"/>
            <w:r w:rsidRPr="00EE5296">
              <w:rPr>
                <w:rFonts w:ascii="Times New Roman" w:hAnsi="Times New Roman" w:cs="Times New Roman"/>
                <w:sz w:val="24"/>
                <w:szCs w:val="22"/>
              </w:rPr>
              <w:t>ФОТст</w:t>
            </w:r>
            <w:proofErr w:type="spellEnd"/>
          </w:p>
        </w:tc>
      </w:tr>
      <w:tr w:rsidR="00277246" w:rsidTr="00277246">
        <w:tc>
          <w:tcPr>
            <w:tcW w:w="2129"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А</w:t>
            </w:r>
          </w:p>
        </w:tc>
        <w:tc>
          <w:tcPr>
            <w:tcW w:w="1187"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1</w:t>
            </w:r>
          </w:p>
        </w:tc>
        <w:tc>
          <w:tcPr>
            <w:tcW w:w="1077"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2</w:t>
            </w:r>
          </w:p>
        </w:tc>
        <w:tc>
          <w:tcPr>
            <w:tcW w:w="1475"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3</w:t>
            </w:r>
          </w:p>
        </w:tc>
        <w:tc>
          <w:tcPr>
            <w:tcW w:w="1328"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4</w:t>
            </w:r>
          </w:p>
        </w:tc>
        <w:tc>
          <w:tcPr>
            <w:tcW w:w="1559"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5</w:t>
            </w:r>
          </w:p>
        </w:tc>
        <w:tc>
          <w:tcPr>
            <w:tcW w:w="1800"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6</w:t>
            </w:r>
          </w:p>
        </w:tc>
        <w:tc>
          <w:tcPr>
            <w:tcW w:w="1335"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7</w:t>
            </w:r>
          </w:p>
        </w:tc>
        <w:tc>
          <w:tcPr>
            <w:tcW w:w="1741"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8</w:t>
            </w:r>
          </w:p>
        </w:tc>
        <w:tc>
          <w:tcPr>
            <w:tcW w:w="1155" w:type="dxa"/>
          </w:tcPr>
          <w:p w:rsidR="00277246" w:rsidRPr="001D1819" w:rsidRDefault="00277246" w:rsidP="00277246">
            <w:pPr>
              <w:pStyle w:val="ConsPlusNormal"/>
              <w:ind w:firstLine="0"/>
              <w:jc w:val="center"/>
              <w:rPr>
                <w:rFonts w:ascii="Times New Roman" w:hAnsi="Times New Roman" w:cs="Times New Roman"/>
              </w:rPr>
            </w:pPr>
            <w:r w:rsidRPr="001D1819">
              <w:rPr>
                <w:rFonts w:ascii="Times New Roman" w:hAnsi="Times New Roman" w:cs="Times New Roman"/>
              </w:rPr>
              <w:t>9</w:t>
            </w:r>
          </w:p>
        </w:tc>
      </w:tr>
      <w:tr w:rsidR="00277246" w:rsidTr="00277246">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АУП</w:t>
            </w:r>
          </w:p>
        </w:tc>
        <w:tc>
          <w:tcPr>
            <w:tcW w:w="1187" w:type="dxa"/>
          </w:tcPr>
          <w:p w:rsidR="00277246" w:rsidRPr="00EE5296" w:rsidRDefault="00277246" w:rsidP="00277246">
            <w:pPr>
              <w:pStyle w:val="ConsPlusNormal"/>
              <w:jc w:val="right"/>
              <w:rPr>
                <w:rFonts w:ascii="Times New Roman" w:hAnsi="Times New Roman" w:cs="Times New Roman"/>
                <w:sz w:val="28"/>
                <w:szCs w:val="28"/>
              </w:rPr>
            </w:pPr>
          </w:p>
        </w:tc>
        <w:tc>
          <w:tcPr>
            <w:tcW w:w="1077" w:type="dxa"/>
          </w:tcPr>
          <w:p w:rsidR="00277246" w:rsidRPr="00EE5296" w:rsidRDefault="00277246" w:rsidP="00277246">
            <w:pPr>
              <w:pStyle w:val="ConsPlusNormal"/>
              <w:jc w:val="right"/>
              <w:rPr>
                <w:rFonts w:ascii="Times New Roman" w:hAnsi="Times New Roman" w:cs="Times New Roman"/>
                <w:sz w:val="28"/>
                <w:szCs w:val="28"/>
              </w:rPr>
            </w:pPr>
          </w:p>
        </w:tc>
        <w:tc>
          <w:tcPr>
            <w:tcW w:w="1475" w:type="dxa"/>
          </w:tcPr>
          <w:p w:rsidR="00277246" w:rsidRPr="00EE5296" w:rsidRDefault="00277246" w:rsidP="00277246">
            <w:pPr>
              <w:pStyle w:val="ConsPlusNormal"/>
              <w:jc w:val="right"/>
              <w:rPr>
                <w:rFonts w:ascii="Times New Roman" w:hAnsi="Times New Roman" w:cs="Times New Roman"/>
                <w:sz w:val="28"/>
                <w:szCs w:val="28"/>
              </w:rPr>
            </w:pPr>
          </w:p>
        </w:tc>
        <w:tc>
          <w:tcPr>
            <w:tcW w:w="1328"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1800"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741" w:type="dxa"/>
          </w:tcPr>
          <w:p w:rsidR="00277246" w:rsidRPr="00EE5296" w:rsidRDefault="00277246" w:rsidP="00277246">
            <w:pPr>
              <w:pStyle w:val="ConsPlusNormal"/>
              <w:jc w:val="right"/>
              <w:rPr>
                <w:rFonts w:ascii="Times New Roman" w:hAnsi="Times New Roman" w:cs="Times New Roman"/>
                <w:sz w:val="28"/>
                <w:szCs w:val="28"/>
              </w:rPr>
            </w:pPr>
          </w:p>
        </w:tc>
        <w:tc>
          <w:tcPr>
            <w:tcW w:w="1155"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Социальные работники</w:t>
            </w:r>
          </w:p>
        </w:tc>
        <w:tc>
          <w:tcPr>
            <w:tcW w:w="1187" w:type="dxa"/>
          </w:tcPr>
          <w:p w:rsidR="00277246" w:rsidRPr="00EE5296" w:rsidRDefault="00277246" w:rsidP="00277246">
            <w:pPr>
              <w:pStyle w:val="ConsPlusNormal"/>
              <w:jc w:val="right"/>
              <w:rPr>
                <w:rFonts w:ascii="Times New Roman" w:hAnsi="Times New Roman" w:cs="Times New Roman"/>
                <w:sz w:val="28"/>
                <w:szCs w:val="28"/>
              </w:rPr>
            </w:pPr>
          </w:p>
        </w:tc>
        <w:tc>
          <w:tcPr>
            <w:tcW w:w="1077" w:type="dxa"/>
          </w:tcPr>
          <w:p w:rsidR="00277246" w:rsidRPr="00EE5296" w:rsidRDefault="00277246" w:rsidP="00277246">
            <w:pPr>
              <w:pStyle w:val="ConsPlusNormal"/>
              <w:jc w:val="right"/>
              <w:rPr>
                <w:rFonts w:ascii="Times New Roman" w:hAnsi="Times New Roman" w:cs="Times New Roman"/>
                <w:sz w:val="28"/>
                <w:szCs w:val="28"/>
              </w:rPr>
            </w:pPr>
          </w:p>
        </w:tc>
        <w:tc>
          <w:tcPr>
            <w:tcW w:w="1475" w:type="dxa"/>
          </w:tcPr>
          <w:p w:rsidR="00277246" w:rsidRPr="00EE5296" w:rsidRDefault="00277246" w:rsidP="00277246">
            <w:pPr>
              <w:pStyle w:val="ConsPlusNormal"/>
              <w:jc w:val="right"/>
              <w:rPr>
                <w:rFonts w:ascii="Times New Roman" w:hAnsi="Times New Roman" w:cs="Times New Roman"/>
                <w:sz w:val="28"/>
                <w:szCs w:val="28"/>
              </w:rPr>
            </w:pPr>
          </w:p>
        </w:tc>
        <w:tc>
          <w:tcPr>
            <w:tcW w:w="1328"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1800"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741" w:type="dxa"/>
          </w:tcPr>
          <w:p w:rsidR="00277246" w:rsidRPr="00EE5296" w:rsidRDefault="00277246" w:rsidP="00277246">
            <w:pPr>
              <w:pStyle w:val="ConsPlusNormal"/>
              <w:jc w:val="right"/>
              <w:rPr>
                <w:rFonts w:ascii="Times New Roman" w:hAnsi="Times New Roman" w:cs="Times New Roman"/>
                <w:sz w:val="28"/>
                <w:szCs w:val="28"/>
              </w:rPr>
            </w:pPr>
          </w:p>
        </w:tc>
        <w:tc>
          <w:tcPr>
            <w:tcW w:w="1155"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Педагогические работники</w:t>
            </w:r>
          </w:p>
        </w:tc>
        <w:tc>
          <w:tcPr>
            <w:tcW w:w="1187" w:type="dxa"/>
          </w:tcPr>
          <w:p w:rsidR="00277246" w:rsidRPr="00EE5296" w:rsidRDefault="00277246" w:rsidP="00277246">
            <w:pPr>
              <w:pStyle w:val="ConsPlusNormal"/>
              <w:jc w:val="right"/>
              <w:rPr>
                <w:rFonts w:ascii="Times New Roman" w:hAnsi="Times New Roman" w:cs="Times New Roman"/>
                <w:sz w:val="28"/>
                <w:szCs w:val="28"/>
              </w:rPr>
            </w:pPr>
          </w:p>
        </w:tc>
        <w:tc>
          <w:tcPr>
            <w:tcW w:w="1077" w:type="dxa"/>
          </w:tcPr>
          <w:p w:rsidR="00277246" w:rsidRPr="00EE5296" w:rsidRDefault="00277246" w:rsidP="00277246">
            <w:pPr>
              <w:pStyle w:val="ConsPlusNormal"/>
              <w:jc w:val="right"/>
              <w:rPr>
                <w:rFonts w:ascii="Times New Roman" w:hAnsi="Times New Roman" w:cs="Times New Roman"/>
                <w:sz w:val="28"/>
                <w:szCs w:val="28"/>
              </w:rPr>
            </w:pPr>
          </w:p>
        </w:tc>
        <w:tc>
          <w:tcPr>
            <w:tcW w:w="1475" w:type="dxa"/>
          </w:tcPr>
          <w:p w:rsidR="00277246" w:rsidRPr="00EE5296" w:rsidRDefault="00277246" w:rsidP="00277246">
            <w:pPr>
              <w:pStyle w:val="ConsPlusNormal"/>
              <w:jc w:val="right"/>
              <w:rPr>
                <w:rFonts w:ascii="Times New Roman" w:hAnsi="Times New Roman" w:cs="Times New Roman"/>
                <w:sz w:val="28"/>
                <w:szCs w:val="28"/>
              </w:rPr>
            </w:pPr>
          </w:p>
        </w:tc>
        <w:tc>
          <w:tcPr>
            <w:tcW w:w="1328"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1800"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741" w:type="dxa"/>
          </w:tcPr>
          <w:p w:rsidR="00277246" w:rsidRPr="00EE5296" w:rsidRDefault="00277246" w:rsidP="00277246">
            <w:pPr>
              <w:pStyle w:val="ConsPlusNormal"/>
              <w:jc w:val="right"/>
              <w:rPr>
                <w:rFonts w:ascii="Times New Roman" w:hAnsi="Times New Roman" w:cs="Times New Roman"/>
                <w:sz w:val="28"/>
                <w:szCs w:val="28"/>
              </w:rPr>
            </w:pPr>
          </w:p>
        </w:tc>
        <w:tc>
          <w:tcPr>
            <w:tcW w:w="1155"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Медицинские работники</w:t>
            </w:r>
          </w:p>
        </w:tc>
        <w:tc>
          <w:tcPr>
            <w:tcW w:w="1187" w:type="dxa"/>
          </w:tcPr>
          <w:p w:rsidR="00277246" w:rsidRPr="00EE5296" w:rsidRDefault="00277246" w:rsidP="00277246">
            <w:pPr>
              <w:pStyle w:val="ConsPlusNormal"/>
              <w:jc w:val="right"/>
              <w:rPr>
                <w:rFonts w:ascii="Times New Roman" w:hAnsi="Times New Roman" w:cs="Times New Roman"/>
                <w:sz w:val="28"/>
                <w:szCs w:val="28"/>
              </w:rPr>
            </w:pPr>
          </w:p>
        </w:tc>
        <w:tc>
          <w:tcPr>
            <w:tcW w:w="1077" w:type="dxa"/>
          </w:tcPr>
          <w:p w:rsidR="00277246" w:rsidRPr="00EE5296" w:rsidRDefault="00277246" w:rsidP="00277246">
            <w:pPr>
              <w:pStyle w:val="ConsPlusNormal"/>
              <w:jc w:val="right"/>
              <w:rPr>
                <w:rFonts w:ascii="Times New Roman" w:hAnsi="Times New Roman" w:cs="Times New Roman"/>
                <w:sz w:val="28"/>
                <w:szCs w:val="28"/>
              </w:rPr>
            </w:pPr>
          </w:p>
        </w:tc>
        <w:tc>
          <w:tcPr>
            <w:tcW w:w="1475" w:type="dxa"/>
          </w:tcPr>
          <w:p w:rsidR="00277246" w:rsidRPr="00EE5296" w:rsidRDefault="00277246" w:rsidP="00277246">
            <w:pPr>
              <w:pStyle w:val="ConsPlusNormal"/>
              <w:jc w:val="right"/>
              <w:rPr>
                <w:rFonts w:ascii="Times New Roman" w:hAnsi="Times New Roman" w:cs="Times New Roman"/>
                <w:sz w:val="28"/>
                <w:szCs w:val="28"/>
              </w:rPr>
            </w:pPr>
          </w:p>
        </w:tc>
        <w:tc>
          <w:tcPr>
            <w:tcW w:w="1328"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1800"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741" w:type="dxa"/>
          </w:tcPr>
          <w:p w:rsidR="00277246" w:rsidRPr="00EE5296" w:rsidRDefault="00277246" w:rsidP="00277246">
            <w:pPr>
              <w:pStyle w:val="ConsPlusNormal"/>
              <w:jc w:val="right"/>
              <w:rPr>
                <w:rFonts w:ascii="Times New Roman" w:hAnsi="Times New Roman" w:cs="Times New Roman"/>
                <w:sz w:val="28"/>
                <w:szCs w:val="28"/>
              </w:rPr>
            </w:pPr>
          </w:p>
        </w:tc>
        <w:tc>
          <w:tcPr>
            <w:tcW w:w="1155"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Прочий персонал</w:t>
            </w:r>
          </w:p>
        </w:tc>
        <w:tc>
          <w:tcPr>
            <w:tcW w:w="1187" w:type="dxa"/>
          </w:tcPr>
          <w:p w:rsidR="00277246" w:rsidRPr="00EE5296" w:rsidRDefault="00277246" w:rsidP="00277246">
            <w:pPr>
              <w:pStyle w:val="ConsPlusNormal"/>
              <w:jc w:val="right"/>
              <w:rPr>
                <w:rFonts w:ascii="Times New Roman" w:hAnsi="Times New Roman" w:cs="Times New Roman"/>
                <w:sz w:val="28"/>
                <w:szCs w:val="28"/>
              </w:rPr>
            </w:pPr>
          </w:p>
        </w:tc>
        <w:tc>
          <w:tcPr>
            <w:tcW w:w="1077" w:type="dxa"/>
          </w:tcPr>
          <w:p w:rsidR="00277246" w:rsidRPr="00EE5296" w:rsidRDefault="00277246" w:rsidP="00277246">
            <w:pPr>
              <w:pStyle w:val="ConsPlusNormal"/>
              <w:jc w:val="right"/>
              <w:rPr>
                <w:rFonts w:ascii="Times New Roman" w:hAnsi="Times New Roman" w:cs="Times New Roman"/>
                <w:sz w:val="28"/>
                <w:szCs w:val="28"/>
              </w:rPr>
            </w:pPr>
          </w:p>
        </w:tc>
        <w:tc>
          <w:tcPr>
            <w:tcW w:w="1475" w:type="dxa"/>
          </w:tcPr>
          <w:p w:rsidR="00277246" w:rsidRPr="00EE5296" w:rsidRDefault="00277246" w:rsidP="00277246">
            <w:pPr>
              <w:pStyle w:val="ConsPlusNormal"/>
              <w:jc w:val="right"/>
              <w:rPr>
                <w:rFonts w:ascii="Times New Roman" w:hAnsi="Times New Roman" w:cs="Times New Roman"/>
                <w:sz w:val="28"/>
                <w:szCs w:val="28"/>
              </w:rPr>
            </w:pPr>
          </w:p>
        </w:tc>
        <w:tc>
          <w:tcPr>
            <w:tcW w:w="1328"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1800"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741" w:type="dxa"/>
          </w:tcPr>
          <w:p w:rsidR="00277246" w:rsidRPr="00EE5296" w:rsidRDefault="00277246" w:rsidP="00277246">
            <w:pPr>
              <w:pStyle w:val="ConsPlusNormal"/>
              <w:jc w:val="right"/>
              <w:rPr>
                <w:rFonts w:ascii="Times New Roman" w:hAnsi="Times New Roman" w:cs="Times New Roman"/>
                <w:sz w:val="28"/>
                <w:szCs w:val="28"/>
              </w:rPr>
            </w:pPr>
          </w:p>
        </w:tc>
        <w:tc>
          <w:tcPr>
            <w:tcW w:w="1155" w:type="dxa"/>
          </w:tcPr>
          <w:p w:rsidR="00277246" w:rsidRPr="00EE5296" w:rsidRDefault="00277246" w:rsidP="00277246">
            <w:pPr>
              <w:pStyle w:val="ConsPlusNormal"/>
              <w:jc w:val="right"/>
              <w:rPr>
                <w:rFonts w:ascii="Times New Roman" w:hAnsi="Times New Roman" w:cs="Times New Roman"/>
                <w:sz w:val="28"/>
                <w:szCs w:val="28"/>
              </w:rPr>
            </w:pPr>
          </w:p>
        </w:tc>
      </w:tr>
      <w:tr w:rsidR="00277246" w:rsidTr="00277246">
        <w:tc>
          <w:tcPr>
            <w:tcW w:w="2129" w:type="dxa"/>
          </w:tcPr>
          <w:p w:rsidR="00277246" w:rsidRPr="00EE5296" w:rsidRDefault="00277246" w:rsidP="00277246">
            <w:pPr>
              <w:pStyle w:val="ConsPlusNormal"/>
              <w:ind w:firstLine="0"/>
              <w:rPr>
                <w:rFonts w:ascii="Times New Roman" w:hAnsi="Times New Roman" w:cs="Times New Roman"/>
                <w:sz w:val="28"/>
                <w:szCs w:val="28"/>
              </w:rPr>
            </w:pPr>
            <w:r w:rsidRPr="00EE5296">
              <w:rPr>
                <w:rFonts w:ascii="Times New Roman" w:hAnsi="Times New Roman" w:cs="Times New Roman"/>
                <w:sz w:val="28"/>
                <w:szCs w:val="28"/>
              </w:rPr>
              <w:t>Всего</w:t>
            </w:r>
          </w:p>
        </w:tc>
        <w:tc>
          <w:tcPr>
            <w:tcW w:w="1187" w:type="dxa"/>
          </w:tcPr>
          <w:p w:rsidR="00277246" w:rsidRPr="00EE5296" w:rsidRDefault="00277246" w:rsidP="00277246">
            <w:pPr>
              <w:pStyle w:val="ConsPlusNormal"/>
              <w:jc w:val="right"/>
              <w:rPr>
                <w:rFonts w:ascii="Times New Roman" w:hAnsi="Times New Roman" w:cs="Times New Roman"/>
                <w:sz w:val="28"/>
                <w:szCs w:val="28"/>
              </w:rPr>
            </w:pPr>
          </w:p>
        </w:tc>
        <w:tc>
          <w:tcPr>
            <w:tcW w:w="1077" w:type="dxa"/>
          </w:tcPr>
          <w:p w:rsidR="00277246" w:rsidRPr="00EE5296" w:rsidRDefault="00277246" w:rsidP="00277246">
            <w:pPr>
              <w:pStyle w:val="ConsPlusNormal"/>
              <w:jc w:val="right"/>
              <w:rPr>
                <w:rFonts w:ascii="Times New Roman" w:hAnsi="Times New Roman" w:cs="Times New Roman"/>
                <w:sz w:val="28"/>
                <w:szCs w:val="28"/>
              </w:rPr>
            </w:pPr>
          </w:p>
        </w:tc>
        <w:tc>
          <w:tcPr>
            <w:tcW w:w="1475" w:type="dxa"/>
          </w:tcPr>
          <w:p w:rsidR="00277246" w:rsidRPr="00EE5296" w:rsidRDefault="00277246" w:rsidP="00277246">
            <w:pPr>
              <w:pStyle w:val="ConsPlusNormal"/>
              <w:jc w:val="right"/>
              <w:rPr>
                <w:rFonts w:ascii="Times New Roman" w:hAnsi="Times New Roman" w:cs="Times New Roman"/>
                <w:sz w:val="28"/>
                <w:szCs w:val="28"/>
              </w:rPr>
            </w:pPr>
          </w:p>
        </w:tc>
        <w:tc>
          <w:tcPr>
            <w:tcW w:w="1328" w:type="dxa"/>
          </w:tcPr>
          <w:p w:rsidR="00277246" w:rsidRPr="00EE5296" w:rsidRDefault="00277246" w:rsidP="00277246">
            <w:pPr>
              <w:pStyle w:val="ConsPlusNormal"/>
              <w:jc w:val="right"/>
              <w:rPr>
                <w:rFonts w:ascii="Times New Roman" w:hAnsi="Times New Roman" w:cs="Times New Roman"/>
                <w:sz w:val="28"/>
                <w:szCs w:val="28"/>
              </w:rPr>
            </w:pPr>
          </w:p>
        </w:tc>
        <w:tc>
          <w:tcPr>
            <w:tcW w:w="1559" w:type="dxa"/>
          </w:tcPr>
          <w:p w:rsidR="00277246" w:rsidRPr="00EE5296" w:rsidRDefault="00277246" w:rsidP="00277246">
            <w:pPr>
              <w:pStyle w:val="ConsPlusNormal"/>
              <w:jc w:val="right"/>
              <w:rPr>
                <w:rFonts w:ascii="Times New Roman" w:hAnsi="Times New Roman" w:cs="Times New Roman"/>
                <w:sz w:val="28"/>
                <w:szCs w:val="28"/>
              </w:rPr>
            </w:pPr>
          </w:p>
        </w:tc>
        <w:tc>
          <w:tcPr>
            <w:tcW w:w="1800" w:type="dxa"/>
          </w:tcPr>
          <w:p w:rsidR="00277246" w:rsidRPr="00EE5296" w:rsidRDefault="00277246" w:rsidP="00277246">
            <w:pPr>
              <w:pStyle w:val="ConsPlusNormal"/>
              <w:jc w:val="right"/>
              <w:rPr>
                <w:rFonts w:ascii="Times New Roman" w:hAnsi="Times New Roman" w:cs="Times New Roman"/>
                <w:sz w:val="28"/>
                <w:szCs w:val="28"/>
              </w:rPr>
            </w:pPr>
          </w:p>
        </w:tc>
        <w:tc>
          <w:tcPr>
            <w:tcW w:w="1335" w:type="dxa"/>
          </w:tcPr>
          <w:p w:rsidR="00277246" w:rsidRPr="00EE5296" w:rsidRDefault="00277246" w:rsidP="00277246">
            <w:pPr>
              <w:pStyle w:val="ConsPlusNormal"/>
              <w:jc w:val="right"/>
              <w:rPr>
                <w:rFonts w:ascii="Times New Roman" w:hAnsi="Times New Roman" w:cs="Times New Roman"/>
                <w:sz w:val="28"/>
                <w:szCs w:val="28"/>
              </w:rPr>
            </w:pPr>
          </w:p>
        </w:tc>
        <w:tc>
          <w:tcPr>
            <w:tcW w:w="1741" w:type="dxa"/>
          </w:tcPr>
          <w:p w:rsidR="00277246" w:rsidRPr="00EE5296" w:rsidRDefault="00277246" w:rsidP="00277246">
            <w:pPr>
              <w:pStyle w:val="ConsPlusNormal"/>
              <w:jc w:val="right"/>
              <w:rPr>
                <w:rFonts w:ascii="Times New Roman" w:hAnsi="Times New Roman" w:cs="Times New Roman"/>
                <w:sz w:val="28"/>
                <w:szCs w:val="28"/>
              </w:rPr>
            </w:pPr>
          </w:p>
        </w:tc>
        <w:tc>
          <w:tcPr>
            <w:tcW w:w="1155" w:type="dxa"/>
          </w:tcPr>
          <w:p w:rsidR="00277246" w:rsidRPr="00EE5296" w:rsidRDefault="00277246" w:rsidP="00277246">
            <w:pPr>
              <w:pStyle w:val="ConsPlusNormal"/>
              <w:jc w:val="right"/>
              <w:rPr>
                <w:rFonts w:ascii="Times New Roman" w:hAnsi="Times New Roman" w:cs="Times New Roman"/>
                <w:sz w:val="28"/>
                <w:szCs w:val="28"/>
              </w:rPr>
            </w:pPr>
          </w:p>
        </w:tc>
      </w:tr>
    </w:tbl>
    <w:p w:rsidR="00277246" w:rsidRDefault="00277246" w:rsidP="00277246">
      <w:pPr>
        <w:pStyle w:val="ConsPlusNormal"/>
        <w:jc w:val="right"/>
        <w:rPr>
          <w:rFonts w:ascii="Times New Roman" w:hAnsi="Times New Roman" w:cs="Times New Roman"/>
          <w:sz w:val="28"/>
          <w:szCs w:val="28"/>
        </w:rPr>
        <w:sectPr w:rsidR="00277246" w:rsidSect="00277246">
          <w:headerReference w:type="default" r:id="rId24"/>
          <w:pgSz w:w="16834" w:h="11909" w:orient="landscape"/>
          <w:pgMar w:top="1985" w:right="1134" w:bottom="567" w:left="1134" w:header="720" w:footer="720" w:gutter="0"/>
          <w:cols w:space="708"/>
          <w:noEndnote/>
          <w:titlePg/>
          <w:docGrid w:linePitch="326"/>
        </w:sectPr>
      </w:pPr>
    </w:p>
    <w:p w:rsidR="00277246" w:rsidRDefault="00277246" w:rsidP="00277246">
      <w:pPr>
        <w:pStyle w:val="ConsPlusNormal"/>
        <w:widowControl/>
        <w:ind w:firstLine="540"/>
        <w:jc w:val="right"/>
        <w:rPr>
          <w:rFonts w:ascii="Times New Roman" w:hAnsi="Times New Roman" w:cs="Times New Roman"/>
          <w:color w:val="000000"/>
          <w:sz w:val="28"/>
          <w:szCs w:val="28"/>
        </w:rPr>
      </w:pPr>
    </w:p>
    <w:p w:rsidR="00FB6679" w:rsidRPr="00026066" w:rsidRDefault="00FB6679" w:rsidP="00FB6679">
      <w:pPr>
        <w:pStyle w:val="ConsPlusTitle"/>
        <w:widowControl/>
        <w:jc w:val="right"/>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026066">
        <w:rPr>
          <w:rFonts w:ascii="Times New Roman" w:hAnsi="Times New Roman" w:cs="Times New Roman"/>
          <w:sz w:val="24"/>
          <w:szCs w:val="24"/>
        </w:rPr>
        <w:t xml:space="preserve"> </w:t>
      </w:r>
    </w:p>
    <w:p w:rsidR="00FB6679" w:rsidRPr="00D638DD" w:rsidRDefault="00FB6679" w:rsidP="00FB6679">
      <w:pPr>
        <w:pStyle w:val="ConsPlusTitle"/>
        <w:widowControl/>
        <w:ind w:left="2952" w:hanging="2952"/>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к </w:t>
      </w:r>
      <w:r>
        <w:rPr>
          <w:rFonts w:ascii="Times New Roman" w:hAnsi="Times New Roman" w:cs="Times New Roman"/>
          <w:b w:val="0"/>
          <w:sz w:val="24"/>
          <w:szCs w:val="24"/>
        </w:rPr>
        <w:t xml:space="preserve">Положению об оплате труда работников </w:t>
      </w:r>
      <w:r w:rsidRPr="00D638DD">
        <w:rPr>
          <w:rFonts w:ascii="Times New Roman" w:hAnsi="Times New Roman" w:cs="Times New Roman"/>
          <w:b w:val="0"/>
          <w:sz w:val="24"/>
          <w:szCs w:val="24"/>
        </w:rPr>
        <w:t xml:space="preserve"> ГУСО </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FB6679">
      <w:pPr>
        <w:pStyle w:val="ConsPlusTitle"/>
        <w:widowControl/>
        <w:jc w:val="right"/>
      </w:pPr>
      <w:r>
        <w:rPr>
          <w:rFonts w:ascii="Times New Roman" w:hAnsi="Times New Roman" w:cs="Times New Roman"/>
          <w:b w:val="0"/>
          <w:sz w:val="24"/>
          <w:szCs w:val="24"/>
        </w:rPr>
        <w:t xml:space="preserve">Забайкальского края </w:t>
      </w:r>
    </w:p>
    <w:p w:rsidR="00277246" w:rsidRDefault="00277246" w:rsidP="00277246">
      <w:pPr>
        <w:pStyle w:val="ConsPlusNormal"/>
        <w:widowControl/>
        <w:ind w:firstLine="0"/>
        <w:jc w:val="center"/>
        <w:rPr>
          <w:rFonts w:ascii="Times New Roman" w:hAnsi="Times New Roman" w:cs="Times New Roman"/>
          <w:sz w:val="28"/>
          <w:szCs w:val="28"/>
        </w:rPr>
      </w:pPr>
    </w:p>
    <w:p w:rsidR="00277246" w:rsidRDefault="00277246" w:rsidP="0027724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Pr="004418D6">
        <w:rPr>
          <w:rFonts w:ascii="Times New Roman" w:hAnsi="Times New Roman" w:cs="Times New Roman"/>
          <w:color w:val="000000"/>
          <w:sz w:val="28"/>
          <w:szCs w:val="28"/>
        </w:rPr>
        <w:t>клады</w:t>
      </w:r>
    </w:p>
    <w:p w:rsidR="00277246" w:rsidRPr="004418D6" w:rsidRDefault="00277246" w:rsidP="00277246">
      <w:pPr>
        <w:pStyle w:val="ConsPlusNormal"/>
        <w:widowControl/>
        <w:ind w:firstLine="0"/>
        <w:jc w:val="center"/>
        <w:rPr>
          <w:rFonts w:ascii="Times New Roman" w:hAnsi="Times New Roman" w:cs="Times New Roman"/>
          <w:color w:val="000000"/>
          <w:sz w:val="28"/>
          <w:szCs w:val="28"/>
        </w:rPr>
      </w:pPr>
      <w:r w:rsidRPr="004418D6">
        <w:rPr>
          <w:rFonts w:ascii="Times New Roman" w:hAnsi="Times New Roman" w:cs="Times New Roman"/>
          <w:color w:val="000000"/>
          <w:sz w:val="28"/>
          <w:szCs w:val="28"/>
        </w:rPr>
        <w:t>по должностям работников, занятых в сфере предоставления социальных услуг</w:t>
      </w:r>
    </w:p>
    <w:p w:rsidR="00277246" w:rsidRPr="004418D6" w:rsidRDefault="00277246" w:rsidP="00277246">
      <w:pPr>
        <w:pStyle w:val="ConsPlusNormal"/>
        <w:widowControl/>
        <w:ind w:firstLine="0"/>
        <w:jc w:val="center"/>
        <w:rPr>
          <w:rFonts w:ascii="Times New Roman" w:hAnsi="Times New Roman" w:cs="Times New Roman"/>
          <w:color w:val="000000"/>
          <w:sz w:val="28"/>
          <w:szCs w:val="28"/>
        </w:rPr>
      </w:pPr>
    </w:p>
    <w:tbl>
      <w:tblPr>
        <w:tblW w:w="9356" w:type="dxa"/>
        <w:tblInd w:w="70" w:type="dxa"/>
        <w:tblLayout w:type="fixed"/>
        <w:tblCellMar>
          <w:left w:w="70" w:type="dxa"/>
          <w:right w:w="70" w:type="dxa"/>
        </w:tblCellMar>
        <w:tblLook w:val="04A0" w:firstRow="1" w:lastRow="0" w:firstColumn="1" w:lastColumn="0" w:noHBand="0" w:noVBand="1"/>
      </w:tblPr>
      <w:tblGrid>
        <w:gridCol w:w="5810"/>
        <w:gridCol w:w="1984"/>
        <w:gridCol w:w="1562"/>
      </w:tblGrid>
      <w:tr w:rsidR="00277246" w:rsidRPr="004418D6" w:rsidTr="00277246">
        <w:trPr>
          <w:cantSplit/>
          <w:trHeight w:val="600"/>
        </w:trPr>
        <w:tc>
          <w:tcPr>
            <w:tcW w:w="581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rPr>
            </w:pPr>
            <w:r w:rsidRPr="004418D6">
              <w:rPr>
                <w:rFonts w:ascii="Times New Roman" w:hAnsi="Times New Roman" w:cs="Times New Roman"/>
                <w:color w:val="000000"/>
              </w:rPr>
              <w:t xml:space="preserve">Наименование    </w:t>
            </w:r>
            <w:r w:rsidRPr="004418D6">
              <w:rPr>
                <w:rFonts w:ascii="Times New Roman" w:hAnsi="Times New Roman" w:cs="Times New Roman"/>
                <w:color w:val="000000"/>
              </w:rPr>
              <w:br/>
              <w:t>должностей</w:t>
            </w:r>
          </w:p>
        </w:tc>
        <w:tc>
          <w:tcPr>
            <w:tcW w:w="1984"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rPr>
            </w:pPr>
            <w:r w:rsidRPr="004418D6">
              <w:rPr>
                <w:rFonts w:ascii="Times New Roman" w:hAnsi="Times New Roman" w:cs="Times New Roman"/>
                <w:color w:val="000000"/>
              </w:rPr>
              <w:t xml:space="preserve">Квалификационный </w:t>
            </w:r>
            <w:r w:rsidRPr="004418D6">
              <w:rPr>
                <w:rFonts w:ascii="Times New Roman" w:hAnsi="Times New Roman" w:cs="Times New Roman"/>
                <w:color w:val="000000"/>
              </w:rPr>
              <w:br/>
              <w:t>уровень</w:t>
            </w:r>
          </w:p>
        </w:tc>
        <w:tc>
          <w:tcPr>
            <w:tcW w:w="1562"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Р</w:t>
            </w:r>
            <w:r w:rsidRPr="004418D6">
              <w:rPr>
                <w:rFonts w:ascii="Times New Roman" w:hAnsi="Times New Roman" w:cs="Times New Roman"/>
                <w:color w:val="000000"/>
              </w:rPr>
              <w:t xml:space="preserve">азмер </w:t>
            </w:r>
          </w:p>
          <w:p w:rsidR="00277246" w:rsidRPr="004418D6" w:rsidRDefault="00277246" w:rsidP="00277246">
            <w:pPr>
              <w:pStyle w:val="ConsPlusNormal"/>
              <w:widowControl/>
              <w:ind w:firstLine="0"/>
              <w:jc w:val="center"/>
              <w:rPr>
                <w:rFonts w:ascii="Times New Roman" w:hAnsi="Times New Roman" w:cs="Times New Roman"/>
                <w:color w:val="000000"/>
              </w:rPr>
            </w:pPr>
            <w:r w:rsidRPr="004418D6">
              <w:rPr>
                <w:rFonts w:ascii="Times New Roman" w:hAnsi="Times New Roman" w:cs="Times New Roman"/>
                <w:color w:val="000000"/>
              </w:rPr>
              <w:t xml:space="preserve">оклада,  </w:t>
            </w:r>
            <w:r w:rsidRPr="004418D6">
              <w:rPr>
                <w:rFonts w:ascii="Times New Roman" w:hAnsi="Times New Roman" w:cs="Times New Roman"/>
                <w:color w:val="000000"/>
              </w:rPr>
              <w:br/>
              <w:t>(руб.)</w:t>
            </w:r>
          </w:p>
        </w:tc>
      </w:tr>
      <w:tr w:rsidR="00277246" w:rsidRPr="004418D6" w:rsidTr="00277246">
        <w:trPr>
          <w:cantSplit/>
          <w:trHeight w:val="674"/>
        </w:trPr>
        <w:tc>
          <w:tcPr>
            <w:tcW w:w="9356" w:type="dxa"/>
            <w:gridSpan w:val="3"/>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ПКГ «Должности специалистов</w:t>
            </w:r>
            <w:r w:rsidRPr="004418D6">
              <w:rPr>
                <w:rFonts w:ascii="Times New Roman" w:hAnsi="Times New Roman" w:cs="Times New Roman"/>
                <w:i/>
                <w:color w:val="000000"/>
                <w:sz w:val="28"/>
                <w:szCs w:val="28"/>
              </w:rPr>
              <w:t xml:space="preserve"> второго уровня, осуществляющих предоставление социальных услуг»</w:t>
            </w:r>
          </w:p>
        </w:tc>
      </w:tr>
      <w:tr w:rsidR="00277246" w:rsidRPr="004418D6" w:rsidTr="00277246">
        <w:trPr>
          <w:cantSplit/>
          <w:trHeight w:val="640"/>
        </w:trPr>
        <w:tc>
          <w:tcPr>
            <w:tcW w:w="581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color w:val="000000"/>
                <w:sz w:val="28"/>
                <w:szCs w:val="28"/>
              </w:rPr>
            </w:pPr>
            <w:r w:rsidRPr="004418D6">
              <w:rPr>
                <w:rFonts w:ascii="Times New Roman" w:hAnsi="Times New Roman" w:cs="Times New Roman"/>
                <w:color w:val="000000"/>
                <w:sz w:val="28"/>
                <w:szCs w:val="28"/>
              </w:rPr>
              <w:t xml:space="preserve">Социальный работник    </w:t>
            </w:r>
          </w:p>
        </w:tc>
        <w:tc>
          <w:tcPr>
            <w:tcW w:w="1984"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sz w:val="24"/>
                <w:szCs w:val="24"/>
              </w:rPr>
            </w:pPr>
            <w:r w:rsidRPr="004418D6">
              <w:rPr>
                <w:rFonts w:ascii="Times New Roman" w:hAnsi="Times New Roman" w:cs="Times New Roman"/>
                <w:color w:val="000000"/>
                <w:sz w:val="24"/>
                <w:szCs w:val="24"/>
              </w:rPr>
              <w:t xml:space="preserve">Не    </w:t>
            </w:r>
            <w:r w:rsidRPr="004418D6">
              <w:rPr>
                <w:rFonts w:ascii="Times New Roman" w:hAnsi="Times New Roman" w:cs="Times New Roman"/>
                <w:color w:val="000000"/>
                <w:sz w:val="24"/>
                <w:szCs w:val="24"/>
              </w:rPr>
              <w:br/>
            </w:r>
            <w:proofErr w:type="gramStart"/>
            <w:r w:rsidRPr="004418D6">
              <w:rPr>
                <w:rFonts w:ascii="Times New Roman" w:hAnsi="Times New Roman" w:cs="Times New Roman"/>
                <w:color w:val="000000"/>
                <w:sz w:val="24"/>
                <w:szCs w:val="24"/>
              </w:rPr>
              <w:t>установлен</w:t>
            </w:r>
            <w:proofErr w:type="gramEnd"/>
          </w:p>
        </w:tc>
        <w:tc>
          <w:tcPr>
            <w:tcW w:w="1562"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6196</w:t>
            </w:r>
          </w:p>
        </w:tc>
      </w:tr>
      <w:tr w:rsidR="00277246" w:rsidRPr="004418D6" w:rsidTr="00277246">
        <w:trPr>
          <w:cantSplit/>
          <w:trHeight w:val="552"/>
        </w:trPr>
        <w:tc>
          <w:tcPr>
            <w:tcW w:w="9356" w:type="dxa"/>
            <w:gridSpan w:val="3"/>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i/>
                <w:color w:val="000000"/>
                <w:sz w:val="28"/>
                <w:szCs w:val="28"/>
              </w:rPr>
            </w:pPr>
            <w:r w:rsidRPr="004418D6">
              <w:rPr>
                <w:rFonts w:ascii="Times New Roman" w:hAnsi="Times New Roman" w:cs="Times New Roman"/>
                <w:i/>
                <w:color w:val="000000"/>
                <w:sz w:val="28"/>
                <w:szCs w:val="28"/>
              </w:rPr>
              <w:t xml:space="preserve">ПКГ «Должности специалистов третьего уровня, осуществляющих     </w:t>
            </w:r>
            <w:r w:rsidRPr="004418D6">
              <w:rPr>
                <w:rFonts w:ascii="Times New Roman" w:hAnsi="Times New Roman" w:cs="Times New Roman"/>
                <w:i/>
                <w:color w:val="000000"/>
                <w:sz w:val="28"/>
                <w:szCs w:val="28"/>
              </w:rPr>
              <w:br/>
              <w:t xml:space="preserve">предоставление социальных услуг» </w:t>
            </w:r>
          </w:p>
        </w:tc>
      </w:tr>
      <w:tr w:rsidR="00277246" w:rsidRPr="004418D6" w:rsidTr="00277246">
        <w:trPr>
          <w:cantSplit/>
          <w:trHeight w:val="1056"/>
        </w:trPr>
        <w:tc>
          <w:tcPr>
            <w:tcW w:w="581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color w:val="000000"/>
                <w:sz w:val="28"/>
                <w:szCs w:val="28"/>
              </w:rPr>
            </w:pPr>
            <w:r w:rsidRPr="004418D6">
              <w:rPr>
                <w:rFonts w:ascii="Times New Roman" w:hAnsi="Times New Roman" w:cs="Times New Roman"/>
                <w:color w:val="000000"/>
                <w:sz w:val="28"/>
                <w:szCs w:val="28"/>
              </w:rPr>
              <w:t>специалист по социальной работе;</w:t>
            </w:r>
          </w:p>
        </w:tc>
        <w:tc>
          <w:tcPr>
            <w:tcW w:w="1984"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sz w:val="28"/>
                <w:szCs w:val="28"/>
              </w:rPr>
            </w:pPr>
            <w:r w:rsidRPr="004418D6">
              <w:rPr>
                <w:rFonts w:ascii="Times New Roman" w:hAnsi="Times New Roman" w:cs="Times New Roman"/>
                <w:color w:val="000000"/>
                <w:sz w:val="28"/>
                <w:szCs w:val="28"/>
              </w:rPr>
              <w:t>1</w:t>
            </w:r>
          </w:p>
        </w:tc>
        <w:tc>
          <w:tcPr>
            <w:tcW w:w="1562" w:type="dxa"/>
            <w:tcBorders>
              <w:top w:val="single" w:sz="6" w:space="0" w:color="auto"/>
              <w:left w:val="single" w:sz="6" w:space="0" w:color="auto"/>
              <w:bottom w:val="single" w:sz="6" w:space="0" w:color="auto"/>
              <w:right w:val="single" w:sz="6" w:space="0" w:color="auto"/>
            </w:tcBorders>
          </w:tcPr>
          <w:p w:rsidR="00277246" w:rsidRPr="004418D6" w:rsidRDefault="00277246" w:rsidP="0027724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6345</w:t>
            </w:r>
          </w:p>
        </w:tc>
      </w:tr>
      <w:tr w:rsidR="00277246" w:rsidRPr="004418D6" w:rsidTr="00277246">
        <w:trPr>
          <w:cantSplit/>
          <w:trHeight w:val="502"/>
        </w:trPr>
        <w:tc>
          <w:tcPr>
            <w:tcW w:w="9356" w:type="dxa"/>
            <w:gridSpan w:val="3"/>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i/>
                <w:color w:val="000000"/>
                <w:sz w:val="28"/>
                <w:szCs w:val="28"/>
              </w:rPr>
            </w:pPr>
            <w:r w:rsidRPr="004418D6">
              <w:rPr>
                <w:rFonts w:ascii="Times New Roman" w:hAnsi="Times New Roman" w:cs="Times New Roman"/>
                <w:i/>
                <w:color w:val="000000"/>
                <w:sz w:val="28"/>
                <w:szCs w:val="28"/>
              </w:rPr>
              <w:t xml:space="preserve">ПКГ «Должности руководителей в учреждениях социального обслуживания, осуществляющих предоставление социальных услуг»  </w:t>
            </w:r>
          </w:p>
        </w:tc>
      </w:tr>
      <w:tr w:rsidR="00277246" w:rsidRPr="004418D6" w:rsidTr="00277246">
        <w:trPr>
          <w:cantSplit/>
          <w:trHeight w:val="600"/>
        </w:trPr>
        <w:tc>
          <w:tcPr>
            <w:tcW w:w="581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color w:val="000000"/>
                <w:sz w:val="28"/>
                <w:szCs w:val="28"/>
              </w:rPr>
            </w:pPr>
            <w:r w:rsidRPr="004418D6">
              <w:rPr>
                <w:rFonts w:ascii="Times New Roman" w:hAnsi="Times New Roman" w:cs="Times New Roman"/>
                <w:color w:val="000000"/>
                <w:sz w:val="28"/>
                <w:szCs w:val="28"/>
              </w:rPr>
              <w:t xml:space="preserve">Заведующий отделением (социальной     </w:t>
            </w:r>
            <w:r w:rsidRPr="004418D6">
              <w:rPr>
                <w:rFonts w:ascii="Times New Roman" w:hAnsi="Times New Roman" w:cs="Times New Roman"/>
                <w:color w:val="000000"/>
                <w:sz w:val="28"/>
                <w:szCs w:val="28"/>
              </w:rPr>
              <w:br/>
              <w:t xml:space="preserve">службой) </w:t>
            </w:r>
          </w:p>
        </w:tc>
        <w:tc>
          <w:tcPr>
            <w:tcW w:w="1984"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sz w:val="24"/>
                <w:szCs w:val="24"/>
              </w:rPr>
            </w:pPr>
            <w:r w:rsidRPr="004418D6">
              <w:rPr>
                <w:rFonts w:ascii="Times New Roman" w:hAnsi="Times New Roman" w:cs="Times New Roman"/>
                <w:color w:val="000000"/>
                <w:sz w:val="24"/>
                <w:szCs w:val="24"/>
              </w:rPr>
              <w:t xml:space="preserve">Не    </w:t>
            </w:r>
            <w:r w:rsidRPr="004418D6">
              <w:rPr>
                <w:rFonts w:ascii="Times New Roman" w:hAnsi="Times New Roman" w:cs="Times New Roman"/>
                <w:color w:val="000000"/>
                <w:sz w:val="24"/>
                <w:szCs w:val="24"/>
              </w:rPr>
              <w:br/>
            </w:r>
            <w:proofErr w:type="gramStart"/>
            <w:r w:rsidRPr="004418D6">
              <w:rPr>
                <w:rFonts w:ascii="Times New Roman" w:hAnsi="Times New Roman" w:cs="Times New Roman"/>
                <w:color w:val="000000"/>
                <w:sz w:val="24"/>
                <w:szCs w:val="24"/>
              </w:rPr>
              <w:t>установлен</w:t>
            </w:r>
            <w:proofErr w:type="gramEnd"/>
          </w:p>
        </w:tc>
        <w:tc>
          <w:tcPr>
            <w:tcW w:w="1562" w:type="dxa"/>
            <w:tcBorders>
              <w:top w:val="single" w:sz="6" w:space="0" w:color="auto"/>
              <w:left w:val="single" w:sz="6" w:space="0" w:color="auto"/>
              <w:bottom w:val="single" w:sz="6" w:space="0" w:color="auto"/>
              <w:right w:val="single" w:sz="6" w:space="0" w:color="auto"/>
            </w:tcBorders>
          </w:tcPr>
          <w:p w:rsidR="00277246" w:rsidRPr="004418D6" w:rsidRDefault="00277246" w:rsidP="00277246">
            <w:pPr>
              <w:pStyle w:val="ConsPlusNormal"/>
              <w:widowControl/>
              <w:ind w:firstLine="0"/>
              <w:jc w:val="center"/>
              <w:rPr>
                <w:rFonts w:ascii="Times New Roman" w:hAnsi="Times New Roman" w:cs="Times New Roman"/>
                <w:color w:val="000000"/>
                <w:sz w:val="28"/>
                <w:szCs w:val="28"/>
              </w:rPr>
            </w:pPr>
          </w:p>
        </w:tc>
      </w:tr>
      <w:tr w:rsidR="00277246" w:rsidRPr="004418D6" w:rsidTr="00277246">
        <w:trPr>
          <w:cantSplit/>
          <w:trHeight w:val="237"/>
        </w:trPr>
        <w:tc>
          <w:tcPr>
            <w:tcW w:w="9356" w:type="dxa"/>
            <w:gridSpan w:val="3"/>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i/>
                <w:color w:val="000000"/>
                <w:sz w:val="24"/>
                <w:szCs w:val="24"/>
              </w:rPr>
            </w:pPr>
            <w:r w:rsidRPr="004418D6">
              <w:rPr>
                <w:rFonts w:ascii="Times New Roman" w:hAnsi="Times New Roman" w:cs="Times New Roman"/>
                <w:i/>
                <w:color w:val="000000"/>
                <w:sz w:val="24"/>
                <w:szCs w:val="24"/>
              </w:rPr>
              <w:t>в том числе:</w:t>
            </w:r>
          </w:p>
        </w:tc>
      </w:tr>
      <w:tr w:rsidR="00277246" w:rsidRPr="004418D6" w:rsidTr="00277246">
        <w:trPr>
          <w:cantSplit/>
          <w:trHeight w:val="706"/>
        </w:trPr>
        <w:tc>
          <w:tcPr>
            <w:tcW w:w="581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color w:val="000000"/>
                <w:sz w:val="28"/>
                <w:szCs w:val="28"/>
              </w:rPr>
            </w:pPr>
            <w:r w:rsidRPr="004418D6">
              <w:rPr>
                <w:rFonts w:ascii="Times New Roman" w:hAnsi="Times New Roman" w:cs="Times New Roman"/>
                <w:color w:val="000000"/>
                <w:sz w:val="28"/>
                <w:szCs w:val="28"/>
              </w:rPr>
              <w:t>Заведующий отделением социального обслуживания на дому граждан пожилого возраста и инвалидов:</w:t>
            </w:r>
          </w:p>
          <w:p w:rsidR="00277246" w:rsidRPr="004418D6" w:rsidRDefault="00277246" w:rsidP="00277246">
            <w:pPr>
              <w:pStyle w:val="ConsPlusNormal"/>
              <w:widowControl/>
              <w:ind w:firstLine="0"/>
              <w:rPr>
                <w:rFonts w:ascii="Times New Roman" w:hAnsi="Times New Roman" w:cs="Times New Roman"/>
                <w:color w:val="000000"/>
                <w:sz w:val="28"/>
                <w:szCs w:val="28"/>
              </w:rPr>
            </w:pPr>
            <w:r w:rsidRPr="004418D6">
              <w:rPr>
                <w:rFonts w:ascii="Times New Roman" w:hAnsi="Times New Roman" w:cs="Times New Roman"/>
                <w:color w:val="000000"/>
                <w:sz w:val="28"/>
                <w:szCs w:val="28"/>
              </w:rPr>
              <w:t>- с численностью обслуживаемых до 200 чел.</w:t>
            </w:r>
          </w:p>
          <w:p w:rsidR="00277246" w:rsidRPr="004418D6" w:rsidRDefault="00277246" w:rsidP="00277246">
            <w:pPr>
              <w:pStyle w:val="ConsPlusNormal"/>
              <w:widowControl/>
              <w:ind w:firstLine="0"/>
              <w:rPr>
                <w:rFonts w:ascii="Times New Roman" w:hAnsi="Times New Roman" w:cs="Times New Roman"/>
                <w:i/>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rsidR="00277246" w:rsidRPr="004418D6" w:rsidRDefault="00277246" w:rsidP="00277246">
            <w:pPr>
              <w:pStyle w:val="ConsPlusNormal"/>
              <w:widowControl/>
              <w:ind w:firstLine="0"/>
              <w:jc w:val="center"/>
              <w:rPr>
                <w:rFonts w:ascii="Times New Roman" w:hAnsi="Times New Roman" w:cs="Times New Roman"/>
                <w:i/>
                <w:color w:val="000000"/>
                <w:sz w:val="24"/>
                <w:szCs w:val="24"/>
              </w:rPr>
            </w:pPr>
          </w:p>
        </w:tc>
        <w:tc>
          <w:tcPr>
            <w:tcW w:w="1562" w:type="dxa"/>
            <w:tcBorders>
              <w:top w:val="single" w:sz="6" w:space="0" w:color="auto"/>
              <w:left w:val="single" w:sz="6" w:space="0" w:color="auto"/>
              <w:bottom w:val="single" w:sz="6" w:space="0" w:color="auto"/>
              <w:right w:val="single" w:sz="6" w:space="0" w:color="auto"/>
            </w:tcBorders>
          </w:tcPr>
          <w:p w:rsidR="00277246" w:rsidRPr="004418D6" w:rsidRDefault="00277246" w:rsidP="00277246">
            <w:pPr>
              <w:pStyle w:val="ConsPlusNormal"/>
              <w:widowControl/>
              <w:ind w:firstLine="0"/>
              <w:jc w:val="center"/>
              <w:rPr>
                <w:rFonts w:ascii="Times New Roman" w:hAnsi="Times New Roman" w:cs="Times New Roman"/>
                <w:i/>
                <w:color w:val="000000"/>
                <w:sz w:val="28"/>
                <w:szCs w:val="28"/>
              </w:rPr>
            </w:pPr>
          </w:p>
          <w:p w:rsidR="00277246" w:rsidRPr="004418D6" w:rsidRDefault="00277246" w:rsidP="00277246">
            <w:pPr>
              <w:pStyle w:val="ConsPlusNormal"/>
              <w:widowControl/>
              <w:ind w:firstLine="0"/>
              <w:jc w:val="center"/>
              <w:rPr>
                <w:rFonts w:ascii="Times New Roman" w:hAnsi="Times New Roman" w:cs="Times New Roman"/>
                <w:i/>
                <w:color w:val="000000"/>
                <w:sz w:val="28"/>
                <w:szCs w:val="28"/>
              </w:rPr>
            </w:pPr>
          </w:p>
          <w:p w:rsidR="00277246" w:rsidRPr="004418D6" w:rsidRDefault="00277246" w:rsidP="00277246">
            <w:pPr>
              <w:pStyle w:val="ConsPlusNormal"/>
              <w:widowControl/>
              <w:ind w:firstLine="0"/>
              <w:jc w:val="center"/>
              <w:rPr>
                <w:rFonts w:ascii="Times New Roman" w:hAnsi="Times New Roman" w:cs="Times New Roman"/>
                <w:i/>
                <w:color w:val="000000"/>
                <w:sz w:val="28"/>
                <w:szCs w:val="28"/>
              </w:rPr>
            </w:pPr>
          </w:p>
          <w:p w:rsidR="00277246" w:rsidRPr="004418D6" w:rsidRDefault="00277246" w:rsidP="0027724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8596</w:t>
            </w:r>
          </w:p>
          <w:p w:rsidR="00277246" w:rsidRPr="004418D6" w:rsidRDefault="00277246" w:rsidP="00277246">
            <w:pPr>
              <w:pStyle w:val="ConsPlusNormal"/>
              <w:widowControl/>
              <w:ind w:firstLine="0"/>
              <w:jc w:val="center"/>
              <w:rPr>
                <w:rFonts w:ascii="Times New Roman" w:hAnsi="Times New Roman" w:cs="Times New Roman"/>
                <w:i/>
                <w:color w:val="000000"/>
                <w:sz w:val="28"/>
                <w:szCs w:val="28"/>
              </w:rPr>
            </w:pPr>
          </w:p>
        </w:tc>
      </w:tr>
      <w:tr w:rsidR="00277246" w:rsidRPr="004418D6" w:rsidTr="00277246">
        <w:trPr>
          <w:cantSplit/>
          <w:trHeight w:val="706"/>
        </w:trPr>
        <w:tc>
          <w:tcPr>
            <w:tcW w:w="5810" w:type="dxa"/>
            <w:tcBorders>
              <w:top w:val="single" w:sz="6" w:space="0" w:color="auto"/>
              <w:left w:val="single" w:sz="6" w:space="0" w:color="auto"/>
              <w:bottom w:val="single" w:sz="6" w:space="0" w:color="auto"/>
              <w:right w:val="single" w:sz="6" w:space="0" w:color="auto"/>
            </w:tcBorders>
          </w:tcPr>
          <w:p w:rsidR="00277246" w:rsidRPr="004418D6" w:rsidRDefault="00277246" w:rsidP="00277246">
            <w:pPr>
              <w:pStyle w:val="ConsPlusNormal"/>
              <w:widowControl/>
              <w:ind w:firstLine="0"/>
              <w:rPr>
                <w:rFonts w:ascii="Times New Roman" w:hAnsi="Times New Roman" w:cs="Times New Roman"/>
                <w:color w:val="000000"/>
                <w:sz w:val="28"/>
                <w:szCs w:val="28"/>
              </w:rPr>
            </w:pPr>
            <w:r w:rsidRPr="004418D6">
              <w:rPr>
                <w:rFonts w:ascii="Times New Roman" w:hAnsi="Times New Roman" w:cs="Times New Roman"/>
                <w:color w:val="000000"/>
                <w:sz w:val="28"/>
                <w:szCs w:val="28"/>
              </w:rPr>
              <w:t>Заведующий другим отделением в учреждении (стационарным, милосердия и др.):</w:t>
            </w:r>
          </w:p>
          <w:p w:rsidR="00277246" w:rsidRPr="004418D6" w:rsidRDefault="00277246" w:rsidP="00277246">
            <w:pPr>
              <w:pStyle w:val="ConsPlusNormal"/>
              <w:widowControl/>
              <w:ind w:firstLine="0"/>
              <w:rPr>
                <w:rFonts w:ascii="Times New Roman" w:hAnsi="Times New Roman" w:cs="Times New Roman"/>
                <w:color w:val="000000"/>
                <w:sz w:val="28"/>
                <w:szCs w:val="28"/>
              </w:rPr>
            </w:pPr>
            <w:r w:rsidRPr="004418D6">
              <w:rPr>
                <w:rFonts w:ascii="Times New Roman" w:hAnsi="Times New Roman" w:cs="Times New Roman"/>
                <w:color w:val="000000"/>
                <w:sz w:val="28"/>
                <w:szCs w:val="28"/>
              </w:rPr>
              <w:t>- в учреждениях, не относящихся к вышепоименованным учреждениям;</w:t>
            </w:r>
          </w:p>
          <w:p w:rsidR="00277246" w:rsidRPr="004418D6" w:rsidRDefault="00277246" w:rsidP="00277246">
            <w:pPr>
              <w:pStyle w:val="ConsPlusNormal"/>
              <w:widowControl/>
              <w:ind w:firstLine="0"/>
              <w:rPr>
                <w:rFonts w:ascii="Times New Roman" w:hAnsi="Times New Roman" w:cs="Times New Roman"/>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rsidR="00277246" w:rsidRPr="004418D6" w:rsidRDefault="00277246" w:rsidP="00277246">
            <w:pPr>
              <w:pStyle w:val="ConsPlusNormal"/>
              <w:widowControl/>
              <w:ind w:firstLine="0"/>
              <w:jc w:val="center"/>
              <w:rPr>
                <w:rFonts w:ascii="Times New Roman" w:hAnsi="Times New Roman" w:cs="Times New Roman"/>
                <w:i/>
                <w:color w:val="000000"/>
                <w:sz w:val="24"/>
                <w:szCs w:val="24"/>
              </w:rPr>
            </w:pPr>
          </w:p>
        </w:tc>
        <w:tc>
          <w:tcPr>
            <w:tcW w:w="1562" w:type="dxa"/>
            <w:tcBorders>
              <w:top w:val="single" w:sz="6" w:space="0" w:color="auto"/>
              <w:left w:val="single" w:sz="6" w:space="0" w:color="auto"/>
              <w:bottom w:val="single" w:sz="6" w:space="0" w:color="auto"/>
              <w:right w:val="single" w:sz="6" w:space="0" w:color="auto"/>
            </w:tcBorders>
          </w:tcPr>
          <w:p w:rsidR="00277246" w:rsidRPr="004418D6" w:rsidRDefault="00277246" w:rsidP="00277246">
            <w:pPr>
              <w:pStyle w:val="ConsPlusNormal"/>
              <w:widowControl/>
              <w:ind w:firstLine="0"/>
              <w:rPr>
                <w:rFonts w:ascii="Times New Roman" w:hAnsi="Times New Roman" w:cs="Times New Roman"/>
                <w:color w:val="000000"/>
                <w:sz w:val="28"/>
                <w:szCs w:val="28"/>
              </w:rPr>
            </w:pPr>
          </w:p>
          <w:p w:rsidR="00277246" w:rsidRPr="004418D6" w:rsidRDefault="00277246" w:rsidP="00277246">
            <w:pPr>
              <w:pStyle w:val="ConsPlusNormal"/>
              <w:widowControl/>
              <w:ind w:firstLine="0"/>
              <w:rPr>
                <w:rFonts w:ascii="Times New Roman" w:hAnsi="Times New Roman" w:cs="Times New Roman"/>
                <w:color w:val="000000"/>
                <w:sz w:val="28"/>
                <w:szCs w:val="28"/>
              </w:rPr>
            </w:pPr>
          </w:p>
          <w:p w:rsidR="00277246" w:rsidRPr="004418D6" w:rsidRDefault="00277246" w:rsidP="0027724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9004</w:t>
            </w:r>
          </w:p>
          <w:p w:rsidR="00277246" w:rsidRPr="004418D6" w:rsidRDefault="00277246" w:rsidP="00277246">
            <w:pPr>
              <w:pStyle w:val="ConsPlusNormal"/>
              <w:widowControl/>
              <w:ind w:firstLine="0"/>
              <w:rPr>
                <w:rFonts w:ascii="Times New Roman" w:hAnsi="Times New Roman" w:cs="Times New Roman"/>
                <w:color w:val="000000"/>
                <w:sz w:val="28"/>
                <w:szCs w:val="28"/>
              </w:rPr>
            </w:pPr>
          </w:p>
          <w:p w:rsidR="00277246" w:rsidRPr="004418D6" w:rsidRDefault="00277246" w:rsidP="00277246">
            <w:pPr>
              <w:pStyle w:val="ConsPlusNormal"/>
              <w:widowControl/>
              <w:ind w:firstLine="0"/>
              <w:jc w:val="center"/>
              <w:rPr>
                <w:rFonts w:ascii="Times New Roman" w:hAnsi="Times New Roman" w:cs="Times New Roman"/>
                <w:color w:val="000000"/>
                <w:sz w:val="28"/>
                <w:szCs w:val="28"/>
              </w:rPr>
            </w:pPr>
          </w:p>
        </w:tc>
      </w:tr>
    </w:tbl>
    <w:p w:rsidR="00277246" w:rsidRDefault="00277246" w:rsidP="00277246">
      <w:pPr>
        <w:pStyle w:val="ConsPlusNormal"/>
        <w:widowControl/>
        <w:ind w:firstLine="0"/>
        <w:outlineLvl w:val="1"/>
        <w:rPr>
          <w:rFonts w:ascii="Times New Roman" w:hAnsi="Times New Roman" w:cs="Times New Roman"/>
          <w:sz w:val="28"/>
          <w:szCs w:val="28"/>
        </w:rPr>
      </w:pPr>
    </w:p>
    <w:p w:rsidR="00277246" w:rsidRDefault="00277246" w:rsidP="00277246">
      <w:pPr>
        <w:pStyle w:val="ConsPlusNormal"/>
        <w:widowControl/>
        <w:ind w:firstLine="0"/>
        <w:outlineLvl w:val="1"/>
        <w:rPr>
          <w:rFonts w:ascii="Times New Roman" w:hAnsi="Times New Roman" w:cs="Times New Roman"/>
          <w:sz w:val="28"/>
          <w:szCs w:val="28"/>
        </w:rPr>
      </w:pPr>
    </w:p>
    <w:p w:rsidR="00277246" w:rsidRDefault="00277246" w:rsidP="00277246">
      <w:pPr>
        <w:pStyle w:val="ConsPlusNormal"/>
        <w:widowControl/>
        <w:ind w:firstLine="0"/>
        <w:outlineLvl w:val="1"/>
        <w:rPr>
          <w:rFonts w:ascii="Times New Roman" w:hAnsi="Times New Roman" w:cs="Times New Roman"/>
          <w:sz w:val="28"/>
          <w:szCs w:val="28"/>
        </w:rPr>
      </w:pPr>
    </w:p>
    <w:p w:rsidR="00277246" w:rsidRDefault="00277246" w:rsidP="00277246">
      <w:pPr>
        <w:pStyle w:val="ConsPlusNormal"/>
        <w:widowControl/>
        <w:ind w:left="708" w:firstLine="708"/>
        <w:jc w:val="right"/>
        <w:outlineLvl w:val="1"/>
        <w:rPr>
          <w:rFonts w:ascii="Times New Roman" w:hAnsi="Times New Roman" w:cs="Times New Roman"/>
          <w:sz w:val="28"/>
          <w:szCs w:val="28"/>
        </w:rPr>
      </w:pPr>
    </w:p>
    <w:p w:rsidR="00277246" w:rsidRDefault="00277246" w:rsidP="00277246">
      <w:pPr>
        <w:pStyle w:val="ConsPlusNormal"/>
        <w:widowControl/>
        <w:ind w:left="708" w:firstLine="708"/>
        <w:jc w:val="right"/>
        <w:outlineLvl w:val="1"/>
        <w:rPr>
          <w:rFonts w:ascii="Times New Roman" w:hAnsi="Times New Roman" w:cs="Times New Roman"/>
          <w:sz w:val="28"/>
          <w:szCs w:val="28"/>
          <w:lang w:val="en-US"/>
        </w:rPr>
      </w:pPr>
    </w:p>
    <w:p w:rsidR="00277246" w:rsidRDefault="00277246" w:rsidP="00277246">
      <w:pPr>
        <w:pStyle w:val="ConsPlusNormal"/>
        <w:widowControl/>
        <w:ind w:left="708" w:firstLine="708"/>
        <w:jc w:val="right"/>
        <w:outlineLvl w:val="1"/>
        <w:rPr>
          <w:rFonts w:ascii="Times New Roman" w:hAnsi="Times New Roman" w:cs="Times New Roman"/>
          <w:sz w:val="28"/>
          <w:szCs w:val="28"/>
        </w:rPr>
      </w:pPr>
    </w:p>
    <w:p w:rsidR="00FB6679" w:rsidRPr="00FB6679" w:rsidRDefault="00FB6679" w:rsidP="00277246">
      <w:pPr>
        <w:pStyle w:val="ConsPlusNormal"/>
        <w:widowControl/>
        <w:ind w:left="708" w:firstLine="708"/>
        <w:jc w:val="right"/>
        <w:outlineLvl w:val="1"/>
        <w:rPr>
          <w:rFonts w:ascii="Times New Roman" w:hAnsi="Times New Roman" w:cs="Times New Roman"/>
          <w:sz w:val="28"/>
          <w:szCs w:val="28"/>
        </w:rPr>
      </w:pPr>
    </w:p>
    <w:p w:rsidR="00277246" w:rsidRDefault="00277246" w:rsidP="00277246">
      <w:pPr>
        <w:pStyle w:val="ConsPlusNormal"/>
        <w:widowControl/>
        <w:ind w:left="708" w:firstLine="708"/>
        <w:jc w:val="right"/>
        <w:outlineLvl w:val="1"/>
        <w:rPr>
          <w:rFonts w:ascii="Times New Roman" w:hAnsi="Times New Roman" w:cs="Times New Roman"/>
          <w:sz w:val="28"/>
          <w:szCs w:val="28"/>
        </w:rPr>
      </w:pPr>
    </w:p>
    <w:p w:rsidR="00FB6679" w:rsidRPr="00026066" w:rsidRDefault="00FB6679" w:rsidP="00FB6679">
      <w:pPr>
        <w:pStyle w:val="ConsPlusTitle"/>
        <w:widowControl/>
        <w:jc w:val="right"/>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026066">
        <w:rPr>
          <w:rFonts w:ascii="Times New Roman" w:hAnsi="Times New Roman" w:cs="Times New Roman"/>
          <w:sz w:val="24"/>
          <w:szCs w:val="24"/>
        </w:rPr>
        <w:t xml:space="preserve"> </w:t>
      </w:r>
    </w:p>
    <w:p w:rsidR="00FB6679" w:rsidRPr="00D638DD" w:rsidRDefault="00FB6679" w:rsidP="00FB6679">
      <w:pPr>
        <w:pStyle w:val="ConsPlusTitle"/>
        <w:widowControl/>
        <w:ind w:left="2952" w:hanging="2952"/>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к </w:t>
      </w:r>
      <w:r>
        <w:rPr>
          <w:rFonts w:ascii="Times New Roman" w:hAnsi="Times New Roman" w:cs="Times New Roman"/>
          <w:b w:val="0"/>
          <w:sz w:val="24"/>
          <w:szCs w:val="24"/>
        </w:rPr>
        <w:t xml:space="preserve">Положению об оплате труда работников </w:t>
      </w:r>
      <w:r w:rsidRPr="00D638DD">
        <w:rPr>
          <w:rFonts w:ascii="Times New Roman" w:hAnsi="Times New Roman" w:cs="Times New Roman"/>
          <w:b w:val="0"/>
          <w:sz w:val="24"/>
          <w:szCs w:val="24"/>
        </w:rPr>
        <w:t xml:space="preserve"> ГУСО </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FB6679">
      <w:pPr>
        <w:pStyle w:val="ConsPlusTitle"/>
        <w:widowControl/>
        <w:jc w:val="right"/>
      </w:pPr>
      <w:r>
        <w:rPr>
          <w:rFonts w:ascii="Times New Roman" w:hAnsi="Times New Roman" w:cs="Times New Roman"/>
          <w:b w:val="0"/>
          <w:sz w:val="24"/>
          <w:szCs w:val="24"/>
        </w:rPr>
        <w:t xml:space="preserve">Забайкальского края </w:t>
      </w:r>
    </w:p>
    <w:p w:rsidR="00277246" w:rsidRPr="004418D6" w:rsidRDefault="00277246" w:rsidP="00277246">
      <w:pPr>
        <w:pStyle w:val="ConsPlusNormal"/>
        <w:widowControl/>
        <w:ind w:firstLine="0"/>
        <w:rPr>
          <w:rFonts w:ascii="Times New Roman" w:hAnsi="Times New Roman" w:cs="Times New Roman"/>
          <w:sz w:val="28"/>
          <w:szCs w:val="28"/>
        </w:rPr>
      </w:pPr>
    </w:p>
    <w:p w:rsidR="0027724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w:t>
      </w:r>
      <w:r w:rsidRPr="004418D6">
        <w:rPr>
          <w:rFonts w:ascii="Times New Roman" w:hAnsi="Times New Roman" w:cs="Times New Roman"/>
          <w:sz w:val="28"/>
          <w:szCs w:val="28"/>
        </w:rPr>
        <w:t xml:space="preserve">клады </w:t>
      </w:r>
    </w:p>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по должностям медицинских и фармацевтических работников</w:t>
      </w:r>
    </w:p>
    <w:p w:rsidR="00277246" w:rsidRPr="004418D6" w:rsidRDefault="00277246" w:rsidP="00277246">
      <w:pPr>
        <w:pStyle w:val="ConsPlusNormal"/>
        <w:widowControl/>
        <w:ind w:firstLine="0"/>
        <w:jc w:val="center"/>
        <w:rPr>
          <w:rFonts w:ascii="Times New Roman" w:hAnsi="Times New Roman" w:cs="Times New Roman"/>
          <w:sz w:val="28"/>
          <w:szCs w:val="28"/>
        </w:rPr>
      </w:pPr>
    </w:p>
    <w:tbl>
      <w:tblPr>
        <w:tblW w:w="9495" w:type="dxa"/>
        <w:tblInd w:w="70" w:type="dxa"/>
        <w:tblLayout w:type="fixed"/>
        <w:tblCellMar>
          <w:left w:w="70" w:type="dxa"/>
          <w:right w:w="70" w:type="dxa"/>
        </w:tblCellMar>
        <w:tblLook w:val="04A0" w:firstRow="1" w:lastRow="0" w:firstColumn="1" w:lastColumn="0" w:noHBand="0" w:noVBand="1"/>
      </w:tblPr>
      <w:tblGrid>
        <w:gridCol w:w="5952"/>
        <w:gridCol w:w="1983"/>
        <w:gridCol w:w="1560"/>
      </w:tblGrid>
      <w:tr w:rsidR="00277246" w:rsidRPr="004418D6" w:rsidTr="00277246">
        <w:trPr>
          <w:cantSplit/>
          <w:trHeight w:val="600"/>
        </w:trPr>
        <w:tc>
          <w:tcPr>
            <w:tcW w:w="5952"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rPr>
              <w:t xml:space="preserve">Наименование    </w:t>
            </w:r>
            <w:r w:rsidRPr="004418D6">
              <w:rPr>
                <w:rFonts w:ascii="Times New Roman" w:hAnsi="Times New Roman" w:cs="Times New Roman"/>
              </w:rPr>
              <w:br/>
              <w:t>должностей</w:t>
            </w:r>
          </w:p>
        </w:tc>
        <w:tc>
          <w:tcPr>
            <w:tcW w:w="1983"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rPr>
              <w:t xml:space="preserve">Квалификационный </w:t>
            </w:r>
            <w:r w:rsidRPr="004418D6">
              <w:rPr>
                <w:rFonts w:ascii="Times New Roman" w:hAnsi="Times New Roman" w:cs="Times New Roman"/>
              </w:rPr>
              <w:br/>
              <w:t>уровень</w:t>
            </w:r>
          </w:p>
        </w:tc>
        <w:tc>
          <w:tcPr>
            <w:tcW w:w="156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Р</w:t>
            </w:r>
            <w:r w:rsidRPr="004418D6">
              <w:rPr>
                <w:rFonts w:ascii="Times New Roman" w:hAnsi="Times New Roman" w:cs="Times New Roman"/>
                <w:color w:val="000000"/>
              </w:rPr>
              <w:t xml:space="preserve">азмер </w:t>
            </w:r>
          </w:p>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color w:val="000000"/>
              </w:rPr>
              <w:t xml:space="preserve">оклада,  </w:t>
            </w:r>
            <w:r w:rsidRPr="004418D6">
              <w:rPr>
                <w:rFonts w:ascii="Times New Roman" w:hAnsi="Times New Roman" w:cs="Times New Roman"/>
                <w:color w:val="000000"/>
              </w:rPr>
              <w:br/>
              <w:t>(руб.)</w:t>
            </w:r>
          </w:p>
        </w:tc>
      </w:tr>
      <w:tr w:rsidR="00277246" w:rsidRPr="004418D6" w:rsidTr="00277246">
        <w:trPr>
          <w:cantSplit/>
          <w:trHeight w:val="344"/>
        </w:trPr>
        <w:tc>
          <w:tcPr>
            <w:tcW w:w="9495" w:type="dxa"/>
            <w:gridSpan w:val="3"/>
            <w:tcBorders>
              <w:top w:val="single" w:sz="6" w:space="0" w:color="auto"/>
              <w:left w:val="single" w:sz="6" w:space="0" w:color="auto"/>
              <w:bottom w:val="single" w:sz="6" w:space="0" w:color="auto"/>
              <w:right w:val="single" w:sz="6" w:space="0" w:color="auto"/>
            </w:tcBorders>
            <w:vAlign w:val="center"/>
            <w:hideMark/>
          </w:tcPr>
          <w:p w:rsidR="00277246" w:rsidRPr="004418D6" w:rsidRDefault="00277246" w:rsidP="00277246">
            <w:pPr>
              <w:pStyle w:val="ConsPlusNormal"/>
              <w:widowControl/>
              <w:ind w:firstLine="0"/>
              <w:jc w:val="center"/>
              <w:rPr>
                <w:rFonts w:ascii="Times New Roman" w:hAnsi="Times New Roman" w:cs="Times New Roman"/>
                <w:i/>
                <w:sz w:val="28"/>
                <w:szCs w:val="28"/>
              </w:rPr>
            </w:pPr>
            <w:r w:rsidRPr="004418D6">
              <w:rPr>
                <w:rFonts w:ascii="Times New Roman" w:hAnsi="Times New Roman" w:cs="Times New Roman"/>
                <w:i/>
                <w:sz w:val="28"/>
                <w:szCs w:val="28"/>
              </w:rPr>
              <w:t>ПКГ «Средний медицинский и фармацевтический персонал»</w:t>
            </w:r>
          </w:p>
        </w:tc>
      </w:tr>
      <w:tr w:rsidR="00277246" w:rsidRPr="004418D6" w:rsidTr="00277246">
        <w:trPr>
          <w:cantSplit/>
          <w:trHeight w:val="275"/>
        </w:trPr>
        <w:tc>
          <w:tcPr>
            <w:tcW w:w="5952"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sz w:val="28"/>
                <w:szCs w:val="28"/>
              </w:rPr>
            </w:pPr>
            <w:r w:rsidRPr="004418D6">
              <w:rPr>
                <w:rFonts w:ascii="Times New Roman" w:hAnsi="Times New Roman" w:cs="Times New Roman"/>
                <w:sz w:val="28"/>
                <w:szCs w:val="28"/>
              </w:rPr>
              <w:t>Медицинская сестра диетическая;</w:t>
            </w:r>
          </w:p>
          <w:p w:rsidR="00277246" w:rsidRPr="004418D6" w:rsidRDefault="00277246" w:rsidP="00277246">
            <w:pPr>
              <w:pStyle w:val="ConsPlusNormal"/>
              <w:widowControl/>
              <w:ind w:firstLine="0"/>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2</w:t>
            </w:r>
          </w:p>
        </w:tc>
        <w:tc>
          <w:tcPr>
            <w:tcW w:w="156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4979</w:t>
            </w:r>
          </w:p>
          <w:p w:rsidR="00277246" w:rsidRPr="004418D6" w:rsidRDefault="00277246" w:rsidP="00277246">
            <w:pPr>
              <w:pStyle w:val="ConsPlusNormal"/>
              <w:widowControl/>
              <w:ind w:firstLine="0"/>
              <w:jc w:val="center"/>
              <w:rPr>
                <w:rFonts w:ascii="Times New Roman" w:hAnsi="Times New Roman" w:cs="Times New Roman"/>
                <w:sz w:val="28"/>
                <w:szCs w:val="28"/>
              </w:rPr>
            </w:pPr>
          </w:p>
        </w:tc>
      </w:tr>
      <w:tr w:rsidR="00277246" w:rsidRPr="004418D6" w:rsidTr="00277246">
        <w:trPr>
          <w:cantSplit/>
          <w:trHeight w:val="805"/>
        </w:trPr>
        <w:tc>
          <w:tcPr>
            <w:tcW w:w="5952"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медицинская сестра;</w:t>
            </w:r>
          </w:p>
          <w:p w:rsidR="00277246" w:rsidRPr="004418D6" w:rsidRDefault="00277246" w:rsidP="00277246">
            <w:pPr>
              <w:pStyle w:val="ConsPlusNormal"/>
              <w:widowControl/>
              <w:ind w:firstLine="0"/>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3</w:t>
            </w:r>
          </w:p>
        </w:tc>
        <w:tc>
          <w:tcPr>
            <w:tcW w:w="1560" w:type="dxa"/>
            <w:tcBorders>
              <w:top w:val="single" w:sz="6" w:space="0" w:color="auto"/>
              <w:left w:val="single" w:sz="6" w:space="0" w:color="auto"/>
              <w:bottom w:val="single" w:sz="6" w:space="0" w:color="auto"/>
              <w:right w:val="single" w:sz="6" w:space="0" w:color="auto"/>
            </w:tcBorders>
          </w:tcPr>
          <w:p w:rsidR="00277246" w:rsidRDefault="00277246" w:rsidP="00277246">
            <w:pPr>
              <w:pStyle w:val="ConsPlusNormal"/>
              <w:widowControl/>
              <w:ind w:firstLine="0"/>
              <w:rPr>
                <w:rFonts w:ascii="Times New Roman" w:hAnsi="Times New Roman" w:cs="Times New Roman"/>
                <w:sz w:val="28"/>
                <w:szCs w:val="28"/>
              </w:rPr>
            </w:pPr>
          </w:p>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5153</w:t>
            </w:r>
          </w:p>
          <w:p w:rsidR="00277246" w:rsidRPr="004418D6" w:rsidRDefault="00277246" w:rsidP="00277246">
            <w:pPr>
              <w:pStyle w:val="ConsPlusNormal"/>
              <w:widowControl/>
              <w:ind w:firstLine="0"/>
              <w:jc w:val="center"/>
              <w:rPr>
                <w:rFonts w:ascii="Times New Roman" w:hAnsi="Times New Roman" w:cs="Times New Roman"/>
                <w:sz w:val="28"/>
                <w:szCs w:val="28"/>
              </w:rPr>
            </w:pPr>
          </w:p>
        </w:tc>
      </w:tr>
      <w:tr w:rsidR="00277246" w:rsidRPr="004418D6" w:rsidTr="00277246">
        <w:trPr>
          <w:cantSplit/>
          <w:trHeight w:val="412"/>
        </w:trPr>
        <w:tc>
          <w:tcPr>
            <w:tcW w:w="5952"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sz w:val="28"/>
                <w:szCs w:val="28"/>
              </w:rPr>
            </w:pPr>
            <w:r w:rsidRPr="004418D6">
              <w:rPr>
                <w:rFonts w:ascii="Times New Roman" w:hAnsi="Times New Roman" w:cs="Times New Roman"/>
                <w:sz w:val="28"/>
                <w:szCs w:val="28"/>
              </w:rPr>
              <w:t xml:space="preserve">Старшая медицинская сестра             </w:t>
            </w:r>
          </w:p>
        </w:tc>
        <w:tc>
          <w:tcPr>
            <w:tcW w:w="1983"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5</w:t>
            </w:r>
          </w:p>
        </w:tc>
        <w:tc>
          <w:tcPr>
            <w:tcW w:w="156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5393</w:t>
            </w:r>
          </w:p>
        </w:tc>
      </w:tr>
      <w:tr w:rsidR="00277246" w:rsidRPr="004418D6" w:rsidTr="00277246">
        <w:trPr>
          <w:cantSplit/>
          <w:trHeight w:val="360"/>
        </w:trPr>
        <w:tc>
          <w:tcPr>
            <w:tcW w:w="9495" w:type="dxa"/>
            <w:gridSpan w:val="3"/>
            <w:tcBorders>
              <w:top w:val="single" w:sz="4" w:space="0" w:color="auto"/>
              <w:left w:val="single" w:sz="4" w:space="0" w:color="auto"/>
              <w:bottom w:val="single" w:sz="4" w:space="0" w:color="auto"/>
              <w:right w:val="single" w:sz="4" w:space="0" w:color="auto"/>
            </w:tcBorders>
            <w:vAlign w:val="center"/>
            <w:hideMark/>
          </w:tcPr>
          <w:p w:rsidR="00277246" w:rsidRPr="004418D6" w:rsidRDefault="00277246" w:rsidP="00277246">
            <w:pPr>
              <w:pStyle w:val="ConsPlusNormal"/>
              <w:widowControl/>
              <w:ind w:firstLine="0"/>
              <w:jc w:val="center"/>
              <w:rPr>
                <w:rFonts w:ascii="Times New Roman" w:hAnsi="Times New Roman" w:cs="Times New Roman"/>
                <w:i/>
                <w:sz w:val="28"/>
                <w:szCs w:val="28"/>
              </w:rPr>
            </w:pPr>
            <w:r w:rsidRPr="004418D6">
              <w:rPr>
                <w:rFonts w:ascii="Times New Roman" w:hAnsi="Times New Roman" w:cs="Times New Roman"/>
                <w:i/>
                <w:sz w:val="28"/>
                <w:szCs w:val="28"/>
              </w:rPr>
              <w:t>ПКГ «Врачи и провизоры»</w:t>
            </w:r>
          </w:p>
        </w:tc>
      </w:tr>
      <w:tr w:rsidR="00277246" w:rsidRPr="004418D6" w:rsidTr="00277246">
        <w:trPr>
          <w:cantSplit/>
          <w:trHeight w:val="360"/>
        </w:trPr>
        <w:tc>
          <w:tcPr>
            <w:tcW w:w="5952"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sz w:val="28"/>
                <w:szCs w:val="28"/>
              </w:rPr>
            </w:pPr>
            <w:r w:rsidRPr="004418D6">
              <w:rPr>
                <w:rFonts w:ascii="Times New Roman" w:hAnsi="Times New Roman" w:cs="Times New Roman"/>
                <w:sz w:val="28"/>
                <w:szCs w:val="28"/>
              </w:rPr>
              <w:t xml:space="preserve">Врачи-специалисты  </w:t>
            </w:r>
          </w:p>
        </w:tc>
        <w:tc>
          <w:tcPr>
            <w:tcW w:w="1983"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2</w:t>
            </w:r>
          </w:p>
        </w:tc>
        <w:tc>
          <w:tcPr>
            <w:tcW w:w="156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7771</w:t>
            </w:r>
          </w:p>
        </w:tc>
      </w:tr>
    </w:tbl>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FB6679" w:rsidRPr="00FB6679" w:rsidRDefault="00FB6679" w:rsidP="00277246">
      <w:pPr>
        <w:pStyle w:val="ConsPlusNormal"/>
        <w:widowControl/>
        <w:ind w:firstLine="0"/>
        <w:jc w:val="right"/>
        <w:outlineLvl w:val="1"/>
        <w:rPr>
          <w:rFonts w:ascii="Times New Roman" w:hAnsi="Times New Roman" w:cs="Times New Roman"/>
          <w:sz w:val="28"/>
          <w:szCs w:val="28"/>
        </w:rPr>
      </w:pPr>
    </w:p>
    <w:p w:rsidR="00277246" w:rsidRPr="00277246" w:rsidRDefault="00277246" w:rsidP="00277246">
      <w:pPr>
        <w:pStyle w:val="ConsPlusNormal"/>
        <w:widowControl/>
        <w:ind w:firstLine="0"/>
        <w:jc w:val="right"/>
        <w:outlineLvl w:val="1"/>
        <w:rPr>
          <w:rFonts w:ascii="Times New Roman" w:hAnsi="Times New Roman" w:cs="Times New Roman"/>
          <w:sz w:val="28"/>
          <w:szCs w:val="28"/>
          <w:lang w:val="en-US"/>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FB6679" w:rsidRPr="00026066" w:rsidRDefault="00FB6679" w:rsidP="00FB6679">
      <w:pPr>
        <w:pStyle w:val="ConsPlusTitle"/>
        <w:widowControl/>
        <w:jc w:val="right"/>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026066">
        <w:rPr>
          <w:rFonts w:ascii="Times New Roman" w:hAnsi="Times New Roman" w:cs="Times New Roman"/>
          <w:sz w:val="24"/>
          <w:szCs w:val="24"/>
        </w:rPr>
        <w:t xml:space="preserve"> </w:t>
      </w:r>
    </w:p>
    <w:p w:rsidR="00FB6679" w:rsidRPr="00D638DD" w:rsidRDefault="00FB6679" w:rsidP="00FB6679">
      <w:pPr>
        <w:pStyle w:val="ConsPlusTitle"/>
        <w:widowControl/>
        <w:ind w:left="2952" w:hanging="2952"/>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к </w:t>
      </w:r>
      <w:r>
        <w:rPr>
          <w:rFonts w:ascii="Times New Roman" w:hAnsi="Times New Roman" w:cs="Times New Roman"/>
          <w:b w:val="0"/>
          <w:sz w:val="24"/>
          <w:szCs w:val="24"/>
        </w:rPr>
        <w:t xml:space="preserve">Положению об оплате труда работников </w:t>
      </w:r>
      <w:r w:rsidRPr="00D638DD">
        <w:rPr>
          <w:rFonts w:ascii="Times New Roman" w:hAnsi="Times New Roman" w:cs="Times New Roman"/>
          <w:b w:val="0"/>
          <w:sz w:val="24"/>
          <w:szCs w:val="24"/>
        </w:rPr>
        <w:t xml:space="preserve"> ГУСО </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FB6679">
      <w:pPr>
        <w:pStyle w:val="ConsPlusTitle"/>
        <w:widowControl/>
        <w:jc w:val="right"/>
      </w:pPr>
      <w:r>
        <w:rPr>
          <w:rFonts w:ascii="Times New Roman" w:hAnsi="Times New Roman" w:cs="Times New Roman"/>
          <w:b w:val="0"/>
          <w:sz w:val="24"/>
          <w:szCs w:val="24"/>
        </w:rPr>
        <w:t xml:space="preserve">Забайкальского края </w:t>
      </w:r>
    </w:p>
    <w:p w:rsidR="00277246" w:rsidRPr="004418D6" w:rsidRDefault="00277246" w:rsidP="00277246">
      <w:pPr>
        <w:pStyle w:val="ConsPlusNormal"/>
        <w:widowControl/>
        <w:ind w:firstLine="0"/>
        <w:jc w:val="right"/>
        <w:rPr>
          <w:rFonts w:ascii="Times New Roman" w:hAnsi="Times New Roman" w:cs="Times New Roman"/>
          <w:sz w:val="28"/>
          <w:szCs w:val="28"/>
        </w:rPr>
      </w:pPr>
    </w:p>
    <w:p w:rsidR="00277246" w:rsidRPr="004418D6" w:rsidRDefault="00277246" w:rsidP="00277246">
      <w:pPr>
        <w:pStyle w:val="ConsPlusNormal"/>
        <w:widowControl/>
        <w:ind w:firstLine="0"/>
        <w:jc w:val="right"/>
        <w:rPr>
          <w:sz w:val="24"/>
          <w:szCs w:val="24"/>
        </w:rPr>
      </w:pPr>
    </w:p>
    <w:p w:rsidR="0027724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w:t>
      </w:r>
      <w:r w:rsidRPr="004418D6">
        <w:rPr>
          <w:rFonts w:ascii="Times New Roman" w:hAnsi="Times New Roman" w:cs="Times New Roman"/>
          <w:sz w:val="28"/>
          <w:szCs w:val="28"/>
        </w:rPr>
        <w:t xml:space="preserve">клады </w:t>
      </w:r>
    </w:p>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по должностям работников, отнесенных к профессиональным квалификационным группам других видов экономической деятельности</w:t>
      </w:r>
    </w:p>
    <w:p w:rsidR="00277246" w:rsidRPr="004418D6" w:rsidRDefault="00277246" w:rsidP="00277246">
      <w:pPr>
        <w:pStyle w:val="ConsPlusNormal"/>
        <w:widowControl/>
        <w:ind w:firstLine="0"/>
        <w:jc w:val="center"/>
        <w:rPr>
          <w:sz w:val="24"/>
          <w:szCs w:val="24"/>
        </w:rPr>
      </w:pPr>
      <w:r w:rsidRPr="004418D6">
        <w:rPr>
          <w:rFonts w:ascii="Times New Roman" w:hAnsi="Times New Roman" w:cs="Times New Roman"/>
          <w:sz w:val="28"/>
          <w:szCs w:val="28"/>
        </w:rPr>
        <w:t xml:space="preserve"> </w:t>
      </w:r>
    </w:p>
    <w:tbl>
      <w:tblPr>
        <w:tblW w:w="9360" w:type="dxa"/>
        <w:tblInd w:w="70" w:type="dxa"/>
        <w:tblLayout w:type="fixed"/>
        <w:tblCellMar>
          <w:left w:w="70" w:type="dxa"/>
          <w:right w:w="70" w:type="dxa"/>
        </w:tblCellMar>
        <w:tblLook w:val="04A0" w:firstRow="1" w:lastRow="0" w:firstColumn="1" w:lastColumn="0" w:noHBand="0" w:noVBand="1"/>
      </w:tblPr>
      <w:tblGrid>
        <w:gridCol w:w="6098"/>
        <w:gridCol w:w="1276"/>
        <w:gridCol w:w="1986"/>
      </w:tblGrid>
      <w:tr w:rsidR="00277246" w:rsidRPr="004418D6" w:rsidTr="00277246">
        <w:trPr>
          <w:cantSplit/>
          <w:trHeight w:val="600"/>
        </w:trPr>
        <w:tc>
          <w:tcPr>
            <w:tcW w:w="6098"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rPr>
              <w:t xml:space="preserve">Наименование    </w:t>
            </w:r>
            <w:r w:rsidRPr="004418D6">
              <w:rPr>
                <w:rFonts w:ascii="Times New Roman" w:hAnsi="Times New Roman" w:cs="Times New Roman"/>
              </w:rPr>
              <w:br/>
              <w:t>должностей</w:t>
            </w:r>
          </w:p>
        </w:tc>
        <w:tc>
          <w:tcPr>
            <w:tcW w:w="127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rPr>
            </w:pPr>
            <w:proofErr w:type="spellStart"/>
            <w:r w:rsidRPr="004418D6">
              <w:rPr>
                <w:rFonts w:ascii="Times New Roman" w:hAnsi="Times New Roman" w:cs="Times New Roman"/>
              </w:rPr>
              <w:t>Квалиф</w:t>
            </w:r>
            <w:proofErr w:type="gramStart"/>
            <w:r w:rsidRPr="004418D6">
              <w:rPr>
                <w:rFonts w:ascii="Times New Roman" w:hAnsi="Times New Roman" w:cs="Times New Roman"/>
              </w:rPr>
              <w:t>и</w:t>
            </w:r>
            <w:proofErr w:type="spellEnd"/>
            <w:r w:rsidRPr="004418D6">
              <w:rPr>
                <w:rFonts w:ascii="Times New Roman" w:hAnsi="Times New Roman" w:cs="Times New Roman"/>
              </w:rPr>
              <w:t>-</w:t>
            </w:r>
            <w:proofErr w:type="gramEnd"/>
            <w:r w:rsidRPr="004418D6">
              <w:rPr>
                <w:rFonts w:ascii="Times New Roman" w:hAnsi="Times New Roman" w:cs="Times New Roman"/>
              </w:rPr>
              <w:t xml:space="preserve"> </w:t>
            </w:r>
            <w:r w:rsidRPr="004418D6">
              <w:rPr>
                <w:rFonts w:ascii="Times New Roman" w:hAnsi="Times New Roman" w:cs="Times New Roman"/>
              </w:rPr>
              <w:br/>
            </w:r>
            <w:proofErr w:type="spellStart"/>
            <w:r w:rsidRPr="004418D6">
              <w:rPr>
                <w:rFonts w:ascii="Times New Roman" w:hAnsi="Times New Roman" w:cs="Times New Roman"/>
              </w:rPr>
              <w:t>кационный</w:t>
            </w:r>
            <w:proofErr w:type="spellEnd"/>
            <w:r w:rsidRPr="004418D6">
              <w:rPr>
                <w:rFonts w:ascii="Times New Roman" w:hAnsi="Times New Roman" w:cs="Times New Roman"/>
              </w:rPr>
              <w:t xml:space="preserve"> </w:t>
            </w:r>
            <w:r w:rsidRPr="004418D6">
              <w:rPr>
                <w:rFonts w:ascii="Times New Roman" w:hAnsi="Times New Roman" w:cs="Times New Roman"/>
              </w:rPr>
              <w:br/>
              <w:t>уровень</w:t>
            </w:r>
          </w:p>
        </w:tc>
        <w:tc>
          <w:tcPr>
            <w:tcW w:w="198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Р</w:t>
            </w:r>
            <w:r w:rsidRPr="004418D6">
              <w:rPr>
                <w:rFonts w:ascii="Times New Roman" w:hAnsi="Times New Roman" w:cs="Times New Roman"/>
                <w:color w:val="000000"/>
              </w:rPr>
              <w:t xml:space="preserve">азмер </w:t>
            </w:r>
          </w:p>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color w:val="000000"/>
              </w:rPr>
              <w:t xml:space="preserve">оклада,  </w:t>
            </w:r>
            <w:r w:rsidRPr="004418D6">
              <w:rPr>
                <w:rFonts w:ascii="Times New Roman" w:hAnsi="Times New Roman" w:cs="Times New Roman"/>
                <w:color w:val="000000"/>
              </w:rPr>
              <w:br/>
              <w:t>(руб.)</w:t>
            </w:r>
          </w:p>
        </w:tc>
      </w:tr>
      <w:tr w:rsidR="00277246" w:rsidRPr="004418D6" w:rsidTr="00277246">
        <w:trPr>
          <w:cantSplit/>
          <w:trHeight w:val="240"/>
        </w:trPr>
        <w:tc>
          <w:tcPr>
            <w:tcW w:w="9360" w:type="dxa"/>
            <w:gridSpan w:val="3"/>
            <w:tcBorders>
              <w:top w:val="single" w:sz="6" w:space="0" w:color="auto"/>
              <w:left w:val="single" w:sz="6" w:space="0" w:color="auto"/>
              <w:bottom w:val="single" w:sz="6" w:space="0" w:color="auto"/>
              <w:right w:val="single" w:sz="6" w:space="0" w:color="auto"/>
            </w:tcBorders>
            <w:hideMark/>
          </w:tcPr>
          <w:p w:rsidR="00277246" w:rsidRPr="00EE2CF3" w:rsidRDefault="00277246" w:rsidP="00277246">
            <w:pPr>
              <w:pStyle w:val="ConsPlusNormal"/>
              <w:widowControl/>
              <w:ind w:firstLine="0"/>
              <w:jc w:val="center"/>
              <w:rPr>
                <w:rFonts w:ascii="Times New Roman" w:hAnsi="Times New Roman" w:cs="Times New Roman"/>
                <w:i/>
                <w:sz w:val="28"/>
                <w:szCs w:val="28"/>
              </w:rPr>
            </w:pPr>
            <w:r w:rsidRPr="00EE2CF3">
              <w:rPr>
                <w:rFonts w:ascii="Times New Roman" w:hAnsi="Times New Roman" w:cs="Times New Roman"/>
                <w:i/>
                <w:sz w:val="28"/>
                <w:szCs w:val="28"/>
              </w:rPr>
              <w:t>ПКГ «Должности работников учебн</w:t>
            </w:r>
            <w:proofErr w:type="gramStart"/>
            <w:r w:rsidRPr="00EE2CF3">
              <w:rPr>
                <w:rFonts w:ascii="Times New Roman" w:hAnsi="Times New Roman" w:cs="Times New Roman"/>
                <w:i/>
                <w:sz w:val="28"/>
                <w:szCs w:val="28"/>
              </w:rPr>
              <w:t>о-</w:t>
            </w:r>
            <w:proofErr w:type="gramEnd"/>
            <w:r w:rsidRPr="00EE2CF3">
              <w:rPr>
                <w:rFonts w:ascii="Times New Roman" w:hAnsi="Times New Roman" w:cs="Times New Roman"/>
                <w:i/>
                <w:sz w:val="28"/>
                <w:szCs w:val="28"/>
              </w:rPr>
              <w:t xml:space="preserve"> вспомогательного персонала второго уровня»</w:t>
            </w:r>
          </w:p>
        </w:tc>
      </w:tr>
      <w:tr w:rsidR="00277246" w:rsidRPr="004418D6" w:rsidTr="00277246">
        <w:trPr>
          <w:cantSplit/>
          <w:trHeight w:val="442"/>
        </w:trPr>
        <w:tc>
          <w:tcPr>
            <w:tcW w:w="6098"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w:t>
            </w:r>
            <w:r w:rsidRPr="004418D6">
              <w:rPr>
                <w:rFonts w:ascii="Times New Roman" w:hAnsi="Times New Roman" w:cs="Times New Roman"/>
                <w:sz w:val="28"/>
                <w:szCs w:val="28"/>
              </w:rPr>
              <w:t>ладший воспитатель</w:t>
            </w:r>
          </w:p>
        </w:tc>
        <w:tc>
          <w:tcPr>
            <w:tcW w:w="127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1</w:t>
            </w:r>
          </w:p>
        </w:tc>
        <w:tc>
          <w:tcPr>
            <w:tcW w:w="198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6074</w:t>
            </w:r>
          </w:p>
        </w:tc>
      </w:tr>
      <w:tr w:rsidR="00277246" w:rsidRPr="004418D6" w:rsidTr="00277246">
        <w:trPr>
          <w:cantSplit/>
          <w:trHeight w:val="310"/>
        </w:trPr>
        <w:tc>
          <w:tcPr>
            <w:tcW w:w="9360" w:type="dxa"/>
            <w:gridSpan w:val="3"/>
            <w:tcBorders>
              <w:top w:val="single" w:sz="6" w:space="0" w:color="auto"/>
              <w:left w:val="single" w:sz="6" w:space="0" w:color="auto"/>
              <w:bottom w:val="single" w:sz="6" w:space="0" w:color="auto"/>
              <w:right w:val="single" w:sz="6" w:space="0" w:color="auto"/>
            </w:tcBorders>
            <w:hideMark/>
          </w:tcPr>
          <w:p w:rsidR="00277246" w:rsidRPr="00EE2CF3" w:rsidRDefault="00277246" w:rsidP="00277246">
            <w:pPr>
              <w:pStyle w:val="ConsPlusNormal"/>
              <w:widowControl/>
              <w:ind w:firstLine="0"/>
              <w:jc w:val="center"/>
              <w:rPr>
                <w:rFonts w:ascii="Times New Roman" w:hAnsi="Times New Roman" w:cs="Times New Roman"/>
                <w:i/>
                <w:sz w:val="28"/>
                <w:szCs w:val="28"/>
              </w:rPr>
            </w:pPr>
            <w:r w:rsidRPr="00EE2CF3">
              <w:rPr>
                <w:rFonts w:ascii="Times New Roman" w:hAnsi="Times New Roman" w:cs="Times New Roman"/>
                <w:i/>
                <w:sz w:val="28"/>
                <w:szCs w:val="28"/>
              </w:rPr>
              <w:t xml:space="preserve">ПКГ «Должности педагогических работников»  </w:t>
            </w:r>
          </w:p>
        </w:tc>
      </w:tr>
      <w:tr w:rsidR="00277246" w:rsidRPr="004418D6" w:rsidTr="00277246">
        <w:trPr>
          <w:cantSplit/>
          <w:trHeight w:val="480"/>
        </w:trPr>
        <w:tc>
          <w:tcPr>
            <w:tcW w:w="6098"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w:t>
            </w:r>
            <w:r w:rsidRPr="004418D6">
              <w:rPr>
                <w:rFonts w:ascii="Times New Roman" w:hAnsi="Times New Roman" w:cs="Times New Roman"/>
                <w:sz w:val="28"/>
                <w:szCs w:val="28"/>
              </w:rPr>
              <w:t>нструктор по труду;</w:t>
            </w:r>
          </w:p>
          <w:p w:rsidR="00277246" w:rsidRPr="004418D6" w:rsidRDefault="00277246" w:rsidP="00277246">
            <w:pPr>
              <w:pStyle w:val="ConsPlusNormal"/>
              <w:widowControl/>
              <w:ind w:firstLine="0"/>
              <w:rPr>
                <w:rFonts w:ascii="Times New Roman" w:hAnsi="Times New Roman" w:cs="Times New Roman"/>
                <w:sz w:val="28"/>
                <w:szCs w:val="28"/>
              </w:rPr>
            </w:pPr>
            <w:r w:rsidRPr="004418D6">
              <w:rPr>
                <w:rFonts w:ascii="Times New Roman" w:hAnsi="Times New Roman" w:cs="Times New Roman"/>
                <w:sz w:val="28"/>
                <w:szCs w:val="28"/>
              </w:rPr>
              <w:t>музыкальный руководитель;</w:t>
            </w:r>
          </w:p>
          <w:p w:rsidR="00277246" w:rsidRPr="004418D6" w:rsidRDefault="00277246" w:rsidP="00277246">
            <w:pPr>
              <w:pStyle w:val="ConsPlusNormal"/>
              <w:widowControl/>
              <w:ind w:firstLine="0"/>
              <w:rPr>
                <w:rFonts w:ascii="Times New Roman" w:hAnsi="Times New Roman" w:cs="Times New Roman"/>
                <w:sz w:val="28"/>
                <w:szCs w:val="28"/>
              </w:rPr>
            </w:pPr>
            <w:r w:rsidRPr="004418D6">
              <w:rPr>
                <w:rFonts w:ascii="Times New Roman" w:hAnsi="Times New Roman" w:cs="Times New Roman"/>
                <w:sz w:val="28"/>
                <w:szCs w:val="28"/>
              </w:rPr>
              <w:t>инструктор по физической культуре;</w:t>
            </w:r>
          </w:p>
        </w:tc>
        <w:tc>
          <w:tcPr>
            <w:tcW w:w="127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1</w:t>
            </w:r>
          </w:p>
        </w:tc>
        <w:tc>
          <w:tcPr>
            <w:tcW w:w="198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7391</w:t>
            </w:r>
          </w:p>
        </w:tc>
      </w:tr>
      <w:tr w:rsidR="00277246" w:rsidRPr="004418D6" w:rsidTr="00277246">
        <w:trPr>
          <w:cantSplit/>
          <w:trHeight w:val="480"/>
        </w:trPr>
        <w:tc>
          <w:tcPr>
            <w:tcW w:w="6098"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w:t>
            </w:r>
            <w:r w:rsidRPr="004418D6">
              <w:rPr>
                <w:rFonts w:ascii="Times New Roman" w:hAnsi="Times New Roman" w:cs="Times New Roman"/>
                <w:sz w:val="28"/>
                <w:szCs w:val="28"/>
              </w:rPr>
              <w:t>едагог-организатор;</w:t>
            </w:r>
          </w:p>
          <w:p w:rsidR="00277246" w:rsidRPr="004418D6" w:rsidRDefault="00277246" w:rsidP="00277246">
            <w:pPr>
              <w:pStyle w:val="ConsPlusNormal"/>
              <w:widowControl/>
              <w:ind w:firstLine="0"/>
              <w:rPr>
                <w:rFonts w:ascii="Times New Roman" w:hAnsi="Times New Roman" w:cs="Times New Roman"/>
                <w:sz w:val="28"/>
                <w:szCs w:val="28"/>
              </w:rPr>
            </w:pPr>
            <w:r w:rsidRPr="004418D6">
              <w:rPr>
                <w:rFonts w:ascii="Times New Roman" w:hAnsi="Times New Roman" w:cs="Times New Roman"/>
                <w:sz w:val="28"/>
                <w:szCs w:val="28"/>
              </w:rPr>
              <w:t xml:space="preserve">социальный педагог;  </w:t>
            </w:r>
          </w:p>
        </w:tc>
        <w:tc>
          <w:tcPr>
            <w:tcW w:w="127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2</w:t>
            </w:r>
          </w:p>
        </w:tc>
        <w:tc>
          <w:tcPr>
            <w:tcW w:w="198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7532</w:t>
            </w:r>
          </w:p>
        </w:tc>
      </w:tr>
      <w:tr w:rsidR="00277246" w:rsidRPr="004418D6" w:rsidTr="00277246">
        <w:trPr>
          <w:cantSplit/>
          <w:trHeight w:val="480"/>
        </w:trPr>
        <w:tc>
          <w:tcPr>
            <w:tcW w:w="6098"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w:t>
            </w:r>
            <w:r w:rsidRPr="004418D6">
              <w:rPr>
                <w:rFonts w:ascii="Times New Roman" w:hAnsi="Times New Roman" w:cs="Times New Roman"/>
                <w:sz w:val="28"/>
                <w:szCs w:val="28"/>
              </w:rPr>
              <w:t xml:space="preserve">оспитатель; </w:t>
            </w:r>
          </w:p>
          <w:p w:rsidR="00277246" w:rsidRPr="004418D6" w:rsidRDefault="00277246" w:rsidP="00277246">
            <w:pPr>
              <w:pStyle w:val="ConsPlusNormal"/>
              <w:widowControl/>
              <w:ind w:firstLine="0"/>
              <w:rPr>
                <w:rFonts w:ascii="Times New Roman" w:hAnsi="Times New Roman" w:cs="Times New Roman"/>
                <w:sz w:val="28"/>
                <w:szCs w:val="28"/>
              </w:rPr>
            </w:pPr>
            <w:r w:rsidRPr="004418D6">
              <w:rPr>
                <w:rFonts w:ascii="Times New Roman" w:hAnsi="Times New Roman" w:cs="Times New Roman"/>
                <w:sz w:val="28"/>
                <w:szCs w:val="28"/>
              </w:rPr>
              <w:t xml:space="preserve">педагог-психолог;  </w:t>
            </w:r>
          </w:p>
        </w:tc>
        <w:tc>
          <w:tcPr>
            <w:tcW w:w="127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3</w:t>
            </w:r>
          </w:p>
        </w:tc>
        <w:tc>
          <w:tcPr>
            <w:tcW w:w="1986"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7673</w:t>
            </w:r>
          </w:p>
        </w:tc>
      </w:tr>
      <w:tr w:rsidR="00277246" w:rsidRPr="004418D6" w:rsidTr="00277246">
        <w:trPr>
          <w:cantSplit/>
          <w:trHeight w:val="480"/>
        </w:trPr>
        <w:tc>
          <w:tcPr>
            <w:tcW w:w="6098" w:type="dxa"/>
            <w:tcBorders>
              <w:top w:val="single" w:sz="6" w:space="0" w:color="auto"/>
              <w:left w:val="single" w:sz="6" w:space="0" w:color="auto"/>
              <w:bottom w:val="single" w:sz="6" w:space="0" w:color="auto"/>
              <w:right w:val="single" w:sz="6" w:space="0" w:color="auto"/>
            </w:tcBorders>
          </w:tcPr>
          <w:p w:rsidR="00277246" w:rsidRDefault="00277246" w:rsidP="0027724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Учитель-дефектолог</w:t>
            </w:r>
          </w:p>
          <w:p w:rsidR="00277246" w:rsidRDefault="00277246" w:rsidP="0027724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Учитель-логопед (логопед)</w:t>
            </w:r>
          </w:p>
        </w:tc>
        <w:tc>
          <w:tcPr>
            <w:tcW w:w="1276" w:type="dxa"/>
            <w:tcBorders>
              <w:top w:val="single" w:sz="6" w:space="0" w:color="auto"/>
              <w:left w:val="single" w:sz="6" w:space="0" w:color="auto"/>
              <w:bottom w:val="single" w:sz="6" w:space="0" w:color="auto"/>
              <w:right w:val="single" w:sz="6" w:space="0" w:color="auto"/>
            </w:tcBorders>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986" w:type="dxa"/>
            <w:tcBorders>
              <w:top w:val="single" w:sz="6" w:space="0" w:color="auto"/>
              <w:left w:val="single" w:sz="6" w:space="0" w:color="auto"/>
              <w:bottom w:val="single" w:sz="6" w:space="0" w:color="auto"/>
              <w:right w:val="single" w:sz="6" w:space="0" w:color="auto"/>
            </w:tcBorders>
          </w:tcPr>
          <w:p w:rsidR="0027724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7812</w:t>
            </w:r>
          </w:p>
        </w:tc>
      </w:tr>
    </w:tbl>
    <w:p w:rsidR="00277246" w:rsidRDefault="00277246" w:rsidP="00277246">
      <w:pPr>
        <w:pStyle w:val="ConsPlusNormal"/>
        <w:widowControl/>
        <w:ind w:firstLine="0"/>
        <w:jc w:val="right"/>
        <w:outlineLvl w:val="1"/>
        <w:rPr>
          <w:rFonts w:ascii="Times New Roman" w:hAnsi="Times New Roman" w:cs="Times New Roman"/>
          <w:color w:val="0000FF"/>
          <w:sz w:val="28"/>
          <w:szCs w:val="28"/>
        </w:rPr>
      </w:pPr>
    </w:p>
    <w:p w:rsidR="00277246" w:rsidRPr="004418D6" w:rsidRDefault="00277246" w:rsidP="00277246">
      <w:pPr>
        <w:pStyle w:val="ConsPlusNormal"/>
        <w:widowControl/>
        <w:ind w:firstLine="0"/>
        <w:jc w:val="right"/>
        <w:outlineLvl w:val="1"/>
        <w:rPr>
          <w:rFonts w:ascii="Times New Roman" w:hAnsi="Times New Roman" w:cs="Times New Roman"/>
          <w:color w:val="0000FF"/>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FB6679" w:rsidRDefault="00FB6679"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FB6679" w:rsidRPr="00026066" w:rsidRDefault="00FB6679" w:rsidP="00FB6679">
      <w:pPr>
        <w:pStyle w:val="ConsPlusTitle"/>
        <w:widowControl/>
        <w:jc w:val="right"/>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026066">
        <w:rPr>
          <w:rFonts w:ascii="Times New Roman" w:hAnsi="Times New Roman" w:cs="Times New Roman"/>
          <w:sz w:val="24"/>
          <w:szCs w:val="24"/>
        </w:rPr>
        <w:t xml:space="preserve"> </w:t>
      </w:r>
    </w:p>
    <w:p w:rsidR="00FB6679" w:rsidRPr="00D638DD" w:rsidRDefault="00FB6679" w:rsidP="00FB6679">
      <w:pPr>
        <w:pStyle w:val="ConsPlusTitle"/>
        <w:widowControl/>
        <w:ind w:left="2952" w:hanging="2952"/>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к </w:t>
      </w:r>
      <w:r>
        <w:rPr>
          <w:rFonts w:ascii="Times New Roman" w:hAnsi="Times New Roman" w:cs="Times New Roman"/>
          <w:b w:val="0"/>
          <w:sz w:val="24"/>
          <w:szCs w:val="24"/>
        </w:rPr>
        <w:t xml:space="preserve">Положению об оплате труда работников </w:t>
      </w:r>
      <w:r w:rsidRPr="00D638DD">
        <w:rPr>
          <w:rFonts w:ascii="Times New Roman" w:hAnsi="Times New Roman" w:cs="Times New Roman"/>
          <w:b w:val="0"/>
          <w:sz w:val="24"/>
          <w:szCs w:val="24"/>
        </w:rPr>
        <w:t xml:space="preserve"> ГУСО </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FB6679">
      <w:pPr>
        <w:pStyle w:val="ConsPlusTitle"/>
        <w:widowControl/>
        <w:jc w:val="right"/>
      </w:pPr>
      <w:r>
        <w:rPr>
          <w:rFonts w:ascii="Times New Roman" w:hAnsi="Times New Roman" w:cs="Times New Roman"/>
          <w:b w:val="0"/>
          <w:sz w:val="24"/>
          <w:szCs w:val="24"/>
        </w:rPr>
        <w:t xml:space="preserve">Забайкальского края </w:t>
      </w:r>
    </w:p>
    <w:p w:rsidR="00277246" w:rsidRPr="00043731" w:rsidRDefault="00277246" w:rsidP="00277246">
      <w:pPr>
        <w:shd w:val="clear" w:color="auto" w:fill="FFFFFF"/>
        <w:ind w:left="36" w:right="266" w:firstLine="526"/>
        <w:jc w:val="right"/>
        <w:rPr>
          <w:sz w:val="20"/>
          <w:szCs w:val="20"/>
        </w:rPr>
      </w:pPr>
    </w:p>
    <w:p w:rsidR="00277246" w:rsidRPr="004418D6" w:rsidRDefault="00277246" w:rsidP="00277246">
      <w:pPr>
        <w:shd w:val="clear" w:color="auto" w:fill="FFFFFF"/>
        <w:ind w:left="36" w:right="266" w:firstLine="526"/>
        <w:jc w:val="center"/>
        <w:rPr>
          <w:sz w:val="28"/>
          <w:szCs w:val="28"/>
        </w:rPr>
      </w:pPr>
      <w:r>
        <w:rPr>
          <w:sz w:val="28"/>
          <w:szCs w:val="28"/>
        </w:rPr>
        <w:t>О</w:t>
      </w:r>
      <w:r w:rsidRPr="004418D6">
        <w:rPr>
          <w:sz w:val="28"/>
          <w:szCs w:val="28"/>
        </w:rPr>
        <w:t>клады (должностные оклады) по профессиональным квалификационным группам «Общеотраслевые должности руководителей, специалистов и служащих»</w:t>
      </w:r>
    </w:p>
    <w:p w:rsidR="00277246" w:rsidRPr="00043731" w:rsidRDefault="00277246" w:rsidP="00277246">
      <w:pPr>
        <w:shd w:val="clear" w:color="auto" w:fill="FFFFFF"/>
        <w:ind w:left="36" w:right="266" w:firstLine="526"/>
        <w:jc w:val="center"/>
        <w:rPr>
          <w:sz w:val="20"/>
          <w:szCs w:val="20"/>
        </w:rPr>
      </w:pPr>
    </w:p>
    <w:tbl>
      <w:tblPr>
        <w:tblW w:w="943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137"/>
        <w:gridCol w:w="4256"/>
        <w:gridCol w:w="1702"/>
      </w:tblGrid>
      <w:tr w:rsidR="00277246" w:rsidRPr="004418D6" w:rsidTr="00277246">
        <w:tc>
          <w:tcPr>
            <w:tcW w:w="2340" w:type="dxa"/>
            <w:hideMark/>
          </w:tcPr>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rPr>
              <w:t xml:space="preserve">Наименование  </w:t>
            </w:r>
            <w:r w:rsidRPr="004418D6">
              <w:rPr>
                <w:rFonts w:ascii="Times New Roman" w:hAnsi="Times New Roman" w:cs="Times New Roman"/>
              </w:rPr>
              <w:br/>
              <w:t>профессиональных</w:t>
            </w:r>
            <w:r w:rsidRPr="004418D6">
              <w:rPr>
                <w:rFonts w:ascii="Times New Roman" w:hAnsi="Times New Roman" w:cs="Times New Roman"/>
              </w:rPr>
              <w:br/>
              <w:t>квалификационных</w:t>
            </w:r>
            <w:r w:rsidRPr="004418D6">
              <w:rPr>
                <w:rFonts w:ascii="Times New Roman" w:hAnsi="Times New Roman" w:cs="Times New Roman"/>
              </w:rPr>
              <w:br/>
              <w:t>групп</w:t>
            </w:r>
          </w:p>
        </w:tc>
        <w:tc>
          <w:tcPr>
            <w:tcW w:w="1137" w:type="dxa"/>
            <w:hideMark/>
          </w:tcPr>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rPr>
              <w:t xml:space="preserve">Квалификационный  </w:t>
            </w:r>
            <w:r w:rsidRPr="004418D6">
              <w:rPr>
                <w:rFonts w:ascii="Times New Roman" w:hAnsi="Times New Roman" w:cs="Times New Roman"/>
              </w:rPr>
              <w:br/>
              <w:t>уровень</w:t>
            </w:r>
          </w:p>
        </w:tc>
        <w:tc>
          <w:tcPr>
            <w:tcW w:w="4256" w:type="dxa"/>
            <w:hideMark/>
          </w:tcPr>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rPr>
              <w:t xml:space="preserve">Наименование    </w:t>
            </w:r>
            <w:r w:rsidRPr="004418D6">
              <w:rPr>
                <w:rFonts w:ascii="Times New Roman" w:hAnsi="Times New Roman" w:cs="Times New Roman"/>
              </w:rPr>
              <w:br/>
              <w:t>должностей</w:t>
            </w:r>
          </w:p>
        </w:tc>
        <w:tc>
          <w:tcPr>
            <w:tcW w:w="1702" w:type="dxa"/>
            <w:hideMark/>
          </w:tcPr>
          <w:p w:rsidR="00277246" w:rsidRPr="004418D6" w:rsidRDefault="00277246" w:rsidP="00277246">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Р</w:t>
            </w:r>
            <w:r w:rsidRPr="004418D6">
              <w:rPr>
                <w:rFonts w:ascii="Times New Roman" w:hAnsi="Times New Roman" w:cs="Times New Roman"/>
                <w:color w:val="000000"/>
              </w:rPr>
              <w:t xml:space="preserve">азмер </w:t>
            </w:r>
          </w:p>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color w:val="000000"/>
              </w:rPr>
              <w:t xml:space="preserve">оклада,  </w:t>
            </w:r>
            <w:r w:rsidRPr="004418D6">
              <w:rPr>
                <w:rFonts w:ascii="Times New Roman" w:hAnsi="Times New Roman" w:cs="Times New Roman"/>
                <w:color w:val="000000"/>
              </w:rPr>
              <w:br/>
              <w:t>(руб.)</w:t>
            </w:r>
          </w:p>
        </w:tc>
      </w:tr>
      <w:tr w:rsidR="00277246" w:rsidRPr="004418D6" w:rsidTr="00277246">
        <w:tc>
          <w:tcPr>
            <w:tcW w:w="2340" w:type="dxa"/>
            <w:vAlign w:val="center"/>
            <w:hideMark/>
          </w:tcPr>
          <w:p w:rsidR="00277246" w:rsidRPr="004418D6" w:rsidRDefault="00277246" w:rsidP="00277246">
            <w:pPr>
              <w:ind w:right="266"/>
              <w:jc w:val="center"/>
              <w:rPr>
                <w:sz w:val="28"/>
                <w:szCs w:val="28"/>
              </w:rPr>
            </w:pPr>
            <w:r w:rsidRPr="004418D6">
              <w:rPr>
                <w:sz w:val="28"/>
                <w:szCs w:val="28"/>
              </w:rPr>
              <w:t>Общеотраслевые должности служащих первого уровня</w:t>
            </w:r>
          </w:p>
        </w:tc>
        <w:tc>
          <w:tcPr>
            <w:tcW w:w="1137" w:type="dxa"/>
            <w:hideMark/>
          </w:tcPr>
          <w:p w:rsidR="00277246" w:rsidRPr="004418D6" w:rsidRDefault="00277246" w:rsidP="00277246">
            <w:pPr>
              <w:ind w:right="266"/>
              <w:jc w:val="center"/>
              <w:rPr>
                <w:sz w:val="28"/>
                <w:szCs w:val="28"/>
              </w:rPr>
            </w:pPr>
            <w:r w:rsidRPr="004418D6">
              <w:rPr>
                <w:sz w:val="28"/>
                <w:szCs w:val="28"/>
              </w:rPr>
              <w:t>1</w:t>
            </w:r>
          </w:p>
        </w:tc>
        <w:tc>
          <w:tcPr>
            <w:tcW w:w="4256" w:type="dxa"/>
            <w:hideMark/>
          </w:tcPr>
          <w:p w:rsidR="00277246" w:rsidRPr="004418D6" w:rsidRDefault="00277246" w:rsidP="00277246">
            <w:pPr>
              <w:ind w:right="266"/>
              <w:rPr>
                <w:sz w:val="27"/>
                <w:szCs w:val="27"/>
              </w:rPr>
            </w:pPr>
            <w:r w:rsidRPr="004418D6">
              <w:rPr>
                <w:sz w:val="27"/>
                <w:szCs w:val="27"/>
              </w:rPr>
              <w:t xml:space="preserve">делопроизводитель; </w:t>
            </w:r>
          </w:p>
          <w:p w:rsidR="00277246" w:rsidRPr="004418D6" w:rsidRDefault="00277246" w:rsidP="00277246">
            <w:pPr>
              <w:ind w:right="266"/>
              <w:rPr>
                <w:sz w:val="28"/>
                <w:szCs w:val="28"/>
              </w:rPr>
            </w:pPr>
            <w:r>
              <w:rPr>
                <w:sz w:val="28"/>
                <w:szCs w:val="28"/>
              </w:rPr>
              <w:t>специалист по охране труда</w:t>
            </w:r>
          </w:p>
        </w:tc>
        <w:tc>
          <w:tcPr>
            <w:tcW w:w="1702" w:type="dxa"/>
            <w:hideMark/>
          </w:tcPr>
          <w:p w:rsidR="00277246" w:rsidRPr="004418D6" w:rsidRDefault="00277246" w:rsidP="00277246">
            <w:pPr>
              <w:ind w:right="266"/>
              <w:jc w:val="center"/>
              <w:rPr>
                <w:sz w:val="28"/>
                <w:szCs w:val="28"/>
              </w:rPr>
            </w:pPr>
            <w:r>
              <w:rPr>
                <w:sz w:val="28"/>
                <w:szCs w:val="28"/>
              </w:rPr>
              <w:t>5921</w:t>
            </w:r>
          </w:p>
        </w:tc>
      </w:tr>
      <w:tr w:rsidR="00277246" w:rsidRPr="004418D6" w:rsidTr="00277246">
        <w:tc>
          <w:tcPr>
            <w:tcW w:w="2340" w:type="dxa"/>
            <w:vMerge w:val="restart"/>
            <w:vAlign w:val="center"/>
            <w:hideMark/>
          </w:tcPr>
          <w:p w:rsidR="00277246" w:rsidRPr="004418D6" w:rsidRDefault="00277246" w:rsidP="00277246">
            <w:pPr>
              <w:rPr>
                <w:sz w:val="28"/>
                <w:szCs w:val="28"/>
              </w:rPr>
            </w:pPr>
          </w:p>
        </w:tc>
        <w:tc>
          <w:tcPr>
            <w:tcW w:w="1137" w:type="dxa"/>
            <w:hideMark/>
          </w:tcPr>
          <w:p w:rsidR="00277246" w:rsidRPr="004418D6" w:rsidRDefault="00277246" w:rsidP="00277246">
            <w:pPr>
              <w:ind w:right="266"/>
              <w:jc w:val="center"/>
              <w:rPr>
                <w:sz w:val="28"/>
                <w:szCs w:val="28"/>
              </w:rPr>
            </w:pPr>
            <w:r w:rsidRPr="004418D6">
              <w:rPr>
                <w:sz w:val="28"/>
                <w:szCs w:val="28"/>
              </w:rPr>
              <w:t>2</w:t>
            </w:r>
          </w:p>
        </w:tc>
        <w:tc>
          <w:tcPr>
            <w:tcW w:w="4256" w:type="dxa"/>
            <w:hideMark/>
          </w:tcPr>
          <w:p w:rsidR="00277246" w:rsidRPr="0041106C" w:rsidRDefault="00277246" w:rsidP="00277246">
            <w:pPr>
              <w:ind w:right="266"/>
              <w:rPr>
                <w:sz w:val="27"/>
                <w:szCs w:val="27"/>
              </w:rPr>
            </w:pPr>
            <w:r w:rsidRPr="004418D6">
              <w:rPr>
                <w:sz w:val="27"/>
                <w:szCs w:val="27"/>
              </w:rPr>
              <w:t xml:space="preserve">заведующий хозяйством  </w:t>
            </w:r>
          </w:p>
        </w:tc>
        <w:tc>
          <w:tcPr>
            <w:tcW w:w="1702" w:type="dxa"/>
            <w:hideMark/>
          </w:tcPr>
          <w:p w:rsidR="00277246" w:rsidRPr="004418D6" w:rsidRDefault="00277246" w:rsidP="00277246">
            <w:pPr>
              <w:ind w:right="266"/>
              <w:jc w:val="center"/>
              <w:rPr>
                <w:sz w:val="28"/>
                <w:szCs w:val="28"/>
              </w:rPr>
            </w:pPr>
            <w:r>
              <w:rPr>
                <w:sz w:val="28"/>
                <w:szCs w:val="28"/>
              </w:rPr>
              <w:t>6382</w:t>
            </w:r>
          </w:p>
        </w:tc>
      </w:tr>
      <w:tr w:rsidR="00277246" w:rsidRPr="004418D6" w:rsidTr="00277246">
        <w:tc>
          <w:tcPr>
            <w:tcW w:w="2340" w:type="dxa"/>
            <w:vMerge/>
            <w:vAlign w:val="center"/>
            <w:hideMark/>
          </w:tcPr>
          <w:p w:rsidR="00277246" w:rsidRPr="004418D6" w:rsidRDefault="00277246" w:rsidP="00277246">
            <w:pPr>
              <w:rPr>
                <w:sz w:val="28"/>
                <w:szCs w:val="28"/>
              </w:rPr>
            </w:pPr>
          </w:p>
        </w:tc>
        <w:tc>
          <w:tcPr>
            <w:tcW w:w="1137" w:type="dxa"/>
            <w:hideMark/>
          </w:tcPr>
          <w:p w:rsidR="00277246" w:rsidRPr="004418D6" w:rsidRDefault="00277246" w:rsidP="00277246">
            <w:pPr>
              <w:ind w:right="266"/>
              <w:jc w:val="center"/>
              <w:rPr>
                <w:sz w:val="28"/>
                <w:szCs w:val="28"/>
              </w:rPr>
            </w:pPr>
            <w:r w:rsidRPr="004418D6">
              <w:rPr>
                <w:sz w:val="28"/>
                <w:szCs w:val="28"/>
              </w:rPr>
              <w:t>3</w:t>
            </w:r>
          </w:p>
        </w:tc>
        <w:tc>
          <w:tcPr>
            <w:tcW w:w="4256" w:type="dxa"/>
            <w:hideMark/>
          </w:tcPr>
          <w:p w:rsidR="00277246" w:rsidRPr="0041106C" w:rsidRDefault="00277246" w:rsidP="00277246">
            <w:pPr>
              <w:ind w:right="266"/>
              <w:rPr>
                <w:sz w:val="27"/>
                <w:szCs w:val="27"/>
              </w:rPr>
            </w:pPr>
            <w:r>
              <w:rPr>
                <w:sz w:val="27"/>
                <w:szCs w:val="27"/>
              </w:rPr>
              <w:t>З</w:t>
            </w:r>
            <w:r w:rsidRPr="004418D6">
              <w:rPr>
                <w:sz w:val="27"/>
                <w:szCs w:val="27"/>
              </w:rPr>
              <w:t xml:space="preserve">аведующий производством (шеф-повар); </w:t>
            </w:r>
          </w:p>
        </w:tc>
        <w:tc>
          <w:tcPr>
            <w:tcW w:w="1702" w:type="dxa"/>
            <w:hideMark/>
          </w:tcPr>
          <w:p w:rsidR="00277246" w:rsidRPr="004418D6" w:rsidRDefault="00277246" w:rsidP="00277246">
            <w:pPr>
              <w:ind w:right="266"/>
              <w:jc w:val="center"/>
              <w:rPr>
                <w:sz w:val="28"/>
                <w:szCs w:val="28"/>
              </w:rPr>
            </w:pPr>
            <w:r>
              <w:rPr>
                <w:sz w:val="28"/>
                <w:szCs w:val="28"/>
              </w:rPr>
              <w:t>6689</w:t>
            </w:r>
          </w:p>
        </w:tc>
      </w:tr>
      <w:tr w:rsidR="00277246" w:rsidRPr="004418D6" w:rsidTr="00277246">
        <w:tc>
          <w:tcPr>
            <w:tcW w:w="2340" w:type="dxa"/>
            <w:vMerge/>
            <w:vAlign w:val="center"/>
            <w:hideMark/>
          </w:tcPr>
          <w:p w:rsidR="00277246" w:rsidRPr="004418D6" w:rsidRDefault="00277246" w:rsidP="00277246">
            <w:pPr>
              <w:rPr>
                <w:sz w:val="28"/>
                <w:szCs w:val="28"/>
              </w:rPr>
            </w:pPr>
          </w:p>
        </w:tc>
        <w:tc>
          <w:tcPr>
            <w:tcW w:w="1137" w:type="dxa"/>
            <w:hideMark/>
          </w:tcPr>
          <w:p w:rsidR="00277246" w:rsidRPr="004418D6" w:rsidRDefault="00277246" w:rsidP="00277246">
            <w:pPr>
              <w:ind w:right="266"/>
              <w:jc w:val="center"/>
              <w:rPr>
                <w:sz w:val="28"/>
                <w:szCs w:val="28"/>
              </w:rPr>
            </w:pPr>
            <w:r w:rsidRPr="004418D6">
              <w:rPr>
                <w:sz w:val="28"/>
                <w:szCs w:val="28"/>
              </w:rPr>
              <w:t>4</w:t>
            </w:r>
          </w:p>
        </w:tc>
        <w:tc>
          <w:tcPr>
            <w:tcW w:w="4256" w:type="dxa"/>
          </w:tcPr>
          <w:p w:rsidR="00277246" w:rsidRPr="0041106C" w:rsidRDefault="00277246" w:rsidP="00277246">
            <w:pPr>
              <w:ind w:right="266"/>
              <w:rPr>
                <w:sz w:val="27"/>
                <w:szCs w:val="27"/>
              </w:rPr>
            </w:pPr>
            <w:r w:rsidRPr="004418D6">
              <w:rPr>
                <w:sz w:val="27"/>
                <w:szCs w:val="27"/>
              </w:rPr>
              <w:t>Механик</w:t>
            </w:r>
            <w:r w:rsidRPr="008046F4">
              <w:rPr>
                <w:sz w:val="27"/>
                <w:szCs w:val="27"/>
              </w:rPr>
              <w:t>;</w:t>
            </w:r>
            <w:r w:rsidRPr="004418D6">
              <w:rPr>
                <w:sz w:val="27"/>
                <w:szCs w:val="27"/>
              </w:rPr>
              <w:t xml:space="preserve"> </w:t>
            </w:r>
          </w:p>
        </w:tc>
        <w:tc>
          <w:tcPr>
            <w:tcW w:w="1702" w:type="dxa"/>
            <w:hideMark/>
          </w:tcPr>
          <w:p w:rsidR="00277246" w:rsidRPr="004418D6" w:rsidRDefault="00277246" w:rsidP="00277246">
            <w:pPr>
              <w:ind w:right="266"/>
              <w:jc w:val="center"/>
              <w:rPr>
                <w:sz w:val="28"/>
                <w:szCs w:val="28"/>
              </w:rPr>
            </w:pPr>
            <w:r>
              <w:rPr>
                <w:sz w:val="28"/>
                <w:szCs w:val="28"/>
              </w:rPr>
              <w:t>6996</w:t>
            </w:r>
          </w:p>
        </w:tc>
      </w:tr>
      <w:tr w:rsidR="00277246" w:rsidRPr="004418D6" w:rsidTr="00277246">
        <w:trPr>
          <w:trHeight w:val="5046"/>
        </w:trPr>
        <w:tc>
          <w:tcPr>
            <w:tcW w:w="2340" w:type="dxa"/>
            <w:vAlign w:val="center"/>
            <w:hideMark/>
          </w:tcPr>
          <w:p w:rsidR="00277246" w:rsidRPr="004418D6" w:rsidRDefault="00277246" w:rsidP="00277246">
            <w:pPr>
              <w:ind w:right="266"/>
              <w:jc w:val="center"/>
              <w:rPr>
                <w:sz w:val="28"/>
                <w:szCs w:val="28"/>
              </w:rPr>
            </w:pPr>
            <w:r w:rsidRPr="004418D6">
              <w:rPr>
                <w:sz w:val="28"/>
                <w:szCs w:val="28"/>
              </w:rPr>
              <w:t>Общеотраслевые должности служащих третьего уровня</w:t>
            </w:r>
          </w:p>
        </w:tc>
        <w:tc>
          <w:tcPr>
            <w:tcW w:w="1137" w:type="dxa"/>
            <w:hideMark/>
          </w:tcPr>
          <w:p w:rsidR="00277246" w:rsidRPr="004418D6" w:rsidRDefault="00277246" w:rsidP="00277246">
            <w:pPr>
              <w:ind w:right="266"/>
              <w:jc w:val="center"/>
              <w:rPr>
                <w:sz w:val="28"/>
                <w:szCs w:val="28"/>
              </w:rPr>
            </w:pPr>
            <w:r w:rsidRPr="004418D6">
              <w:rPr>
                <w:sz w:val="28"/>
                <w:szCs w:val="28"/>
              </w:rPr>
              <w:t>1</w:t>
            </w:r>
          </w:p>
        </w:tc>
        <w:tc>
          <w:tcPr>
            <w:tcW w:w="4256" w:type="dxa"/>
            <w:hideMark/>
          </w:tcPr>
          <w:p w:rsidR="00277246" w:rsidRPr="004418D6" w:rsidRDefault="00277246" w:rsidP="00277246">
            <w:pPr>
              <w:ind w:right="266"/>
              <w:rPr>
                <w:sz w:val="27"/>
                <w:szCs w:val="27"/>
              </w:rPr>
            </w:pPr>
            <w:r w:rsidRPr="004418D6">
              <w:rPr>
                <w:sz w:val="27"/>
                <w:szCs w:val="27"/>
              </w:rPr>
              <w:t xml:space="preserve">Бухгалтер; </w:t>
            </w:r>
          </w:p>
          <w:p w:rsidR="00277246" w:rsidRPr="004418D6" w:rsidRDefault="00277246" w:rsidP="00277246">
            <w:pPr>
              <w:ind w:right="266"/>
              <w:rPr>
                <w:sz w:val="27"/>
                <w:szCs w:val="27"/>
              </w:rPr>
            </w:pPr>
            <w:r w:rsidRPr="004418D6">
              <w:rPr>
                <w:sz w:val="27"/>
                <w:szCs w:val="27"/>
              </w:rPr>
              <w:t>администратор баз данных;</w:t>
            </w:r>
          </w:p>
          <w:p w:rsidR="00277246" w:rsidRPr="004418D6" w:rsidRDefault="00277246" w:rsidP="00277246">
            <w:pPr>
              <w:ind w:right="266"/>
              <w:rPr>
                <w:sz w:val="27"/>
                <w:szCs w:val="27"/>
              </w:rPr>
            </w:pPr>
            <w:r w:rsidRPr="004418D6">
              <w:rPr>
                <w:sz w:val="27"/>
                <w:szCs w:val="27"/>
              </w:rPr>
              <w:t xml:space="preserve">психолог; </w:t>
            </w:r>
          </w:p>
          <w:p w:rsidR="00277246" w:rsidRPr="004418D6" w:rsidRDefault="00277246" w:rsidP="00277246">
            <w:pPr>
              <w:ind w:right="266"/>
              <w:rPr>
                <w:sz w:val="27"/>
                <w:szCs w:val="27"/>
              </w:rPr>
            </w:pPr>
            <w:r w:rsidRPr="004418D6">
              <w:rPr>
                <w:sz w:val="27"/>
                <w:szCs w:val="27"/>
              </w:rPr>
              <w:t xml:space="preserve">специалист по кадрам; </w:t>
            </w:r>
          </w:p>
          <w:p w:rsidR="00277246" w:rsidRPr="004418D6" w:rsidRDefault="00277246" w:rsidP="00277246">
            <w:pPr>
              <w:ind w:right="266"/>
              <w:rPr>
                <w:sz w:val="27"/>
                <w:szCs w:val="27"/>
              </w:rPr>
            </w:pPr>
            <w:r w:rsidRPr="004418D6">
              <w:rPr>
                <w:sz w:val="27"/>
                <w:szCs w:val="27"/>
              </w:rPr>
              <w:t xml:space="preserve">экономист; </w:t>
            </w:r>
          </w:p>
          <w:p w:rsidR="00277246" w:rsidRDefault="00277246" w:rsidP="00277246">
            <w:pPr>
              <w:ind w:right="266"/>
              <w:rPr>
                <w:sz w:val="27"/>
                <w:szCs w:val="27"/>
              </w:rPr>
            </w:pPr>
            <w:r w:rsidRPr="004418D6">
              <w:rPr>
                <w:sz w:val="27"/>
                <w:szCs w:val="27"/>
              </w:rPr>
              <w:t>юри</w:t>
            </w:r>
            <w:r>
              <w:rPr>
                <w:sz w:val="27"/>
                <w:szCs w:val="27"/>
              </w:rPr>
              <w:t xml:space="preserve">сконсульт </w:t>
            </w:r>
          </w:p>
          <w:p w:rsidR="00277246" w:rsidRPr="004418D6" w:rsidRDefault="00277246" w:rsidP="00277246">
            <w:pPr>
              <w:ind w:right="266"/>
              <w:rPr>
                <w:sz w:val="27"/>
                <w:szCs w:val="27"/>
              </w:rPr>
            </w:pPr>
            <w:r>
              <w:rPr>
                <w:color w:val="000000"/>
                <w:sz w:val="27"/>
                <w:szCs w:val="27"/>
              </w:rPr>
              <w:t>инженер-программист (программист).</w:t>
            </w:r>
          </w:p>
        </w:tc>
        <w:tc>
          <w:tcPr>
            <w:tcW w:w="1702" w:type="dxa"/>
            <w:hideMark/>
          </w:tcPr>
          <w:p w:rsidR="00277246" w:rsidRPr="004418D6" w:rsidRDefault="00277246" w:rsidP="00277246">
            <w:pPr>
              <w:ind w:right="266"/>
              <w:jc w:val="center"/>
              <w:rPr>
                <w:sz w:val="28"/>
                <w:szCs w:val="28"/>
              </w:rPr>
            </w:pPr>
            <w:r>
              <w:rPr>
                <w:sz w:val="28"/>
                <w:szCs w:val="28"/>
              </w:rPr>
              <w:t>7303</w:t>
            </w:r>
          </w:p>
        </w:tc>
      </w:tr>
    </w:tbl>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outlineLvl w:val="1"/>
        <w:rPr>
          <w:rFonts w:ascii="Times New Roman" w:hAnsi="Times New Roman" w:cs="Times New Roman"/>
          <w:sz w:val="28"/>
          <w:szCs w:val="28"/>
          <w:lang w:val="en-US"/>
        </w:rPr>
      </w:pPr>
    </w:p>
    <w:p w:rsidR="00277246" w:rsidRPr="00277246" w:rsidRDefault="00277246" w:rsidP="00277246">
      <w:pPr>
        <w:pStyle w:val="ConsPlusNormal"/>
        <w:widowControl/>
        <w:ind w:firstLine="0"/>
        <w:outlineLvl w:val="1"/>
        <w:rPr>
          <w:rFonts w:ascii="Times New Roman" w:hAnsi="Times New Roman" w:cs="Times New Roman"/>
          <w:sz w:val="28"/>
          <w:szCs w:val="28"/>
          <w:lang w:val="en-US"/>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FB6679" w:rsidRPr="00026066" w:rsidRDefault="00FB6679" w:rsidP="00FB6679">
      <w:pPr>
        <w:pStyle w:val="ConsPlusTitle"/>
        <w:widowControl/>
        <w:jc w:val="right"/>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Pr>
          <w:rFonts w:ascii="Times New Roman" w:hAnsi="Times New Roman" w:cs="Times New Roman"/>
          <w:sz w:val="24"/>
          <w:szCs w:val="24"/>
        </w:rPr>
        <w:t>6</w:t>
      </w:r>
      <w:r w:rsidRPr="00026066">
        <w:rPr>
          <w:rFonts w:ascii="Times New Roman" w:hAnsi="Times New Roman" w:cs="Times New Roman"/>
          <w:sz w:val="24"/>
          <w:szCs w:val="24"/>
        </w:rPr>
        <w:t xml:space="preserve"> </w:t>
      </w:r>
    </w:p>
    <w:p w:rsidR="00FB6679" w:rsidRPr="00D638DD" w:rsidRDefault="00FB6679" w:rsidP="00FB6679">
      <w:pPr>
        <w:pStyle w:val="ConsPlusTitle"/>
        <w:widowControl/>
        <w:ind w:left="2952" w:hanging="2952"/>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к </w:t>
      </w:r>
      <w:r>
        <w:rPr>
          <w:rFonts w:ascii="Times New Roman" w:hAnsi="Times New Roman" w:cs="Times New Roman"/>
          <w:b w:val="0"/>
          <w:sz w:val="24"/>
          <w:szCs w:val="24"/>
        </w:rPr>
        <w:t xml:space="preserve">Положению об оплате труда работников </w:t>
      </w:r>
      <w:r w:rsidRPr="00D638DD">
        <w:rPr>
          <w:rFonts w:ascii="Times New Roman" w:hAnsi="Times New Roman" w:cs="Times New Roman"/>
          <w:b w:val="0"/>
          <w:sz w:val="24"/>
          <w:szCs w:val="24"/>
        </w:rPr>
        <w:t xml:space="preserve"> ГУСО </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FB6679">
      <w:pPr>
        <w:pStyle w:val="ConsPlusTitle"/>
        <w:widowControl/>
        <w:jc w:val="right"/>
      </w:pPr>
      <w:r>
        <w:rPr>
          <w:rFonts w:ascii="Times New Roman" w:hAnsi="Times New Roman" w:cs="Times New Roman"/>
          <w:b w:val="0"/>
          <w:sz w:val="24"/>
          <w:szCs w:val="24"/>
        </w:rPr>
        <w:t xml:space="preserve">Забайкальского края </w:t>
      </w:r>
    </w:p>
    <w:p w:rsidR="00277246" w:rsidRPr="004418D6" w:rsidRDefault="00277246" w:rsidP="00277246">
      <w:pPr>
        <w:pStyle w:val="ConsPlusNormal"/>
        <w:widowControl/>
        <w:ind w:firstLine="0"/>
        <w:jc w:val="right"/>
        <w:rPr>
          <w:rFonts w:ascii="Times New Roman" w:hAnsi="Times New Roman" w:cs="Times New Roman"/>
          <w:sz w:val="28"/>
          <w:szCs w:val="28"/>
        </w:rPr>
      </w:pPr>
    </w:p>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w:t>
      </w:r>
      <w:r w:rsidRPr="004418D6">
        <w:rPr>
          <w:rFonts w:ascii="Times New Roman" w:hAnsi="Times New Roman" w:cs="Times New Roman"/>
          <w:sz w:val="28"/>
          <w:szCs w:val="28"/>
        </w:rPr>
        <w:t>клады по общеотраслевым профессиям рабочих</w:t>
      </w:r>
    </w:p>
    <w:p w:rsidR="00277246" w:rsidRPr="004418D6" w:rsidRDefault="00277246" w:rsidP="00277246">
      <w:pPr>
        <w:pStyle w:val="ConsPlusNormal"/>
        <w:widowControl/>
        <w:ind w:firstLine="0"/>
        <w:jc w:val="center"/>
        <w:rPr>
          <w:rFonts w:ascii="Times New Roman" w:hAnsi="Times New Roman" w:cs="Times New Roman"/>
          <w:sz w:val="28"/>
          <w:szCs w:val="28"/>
        </w:rPr>
      </w:pPr>
    </w:p>
    <w:tbl>
      <w:tblPr>
        <w:tblW w:w="9495" w:type="dxa"/>
        <w:tblInd w:w="70" w:type="dxa"/>
        <w:tblLayout w:type="fixed"/>
        <w:tblCellMar>
          <w:left w:w="70" w:type="dxa"/>
          <w:right w:w="70" w:type="dxa"/>
        </w:tblCellMar>
        <w:tblLook w:val="04A0" w:firstRow="1" w:lastRow="0" w:firstColumn="1" w:lastColumn="0" w:noHBand="0" w:noVBand="1"/>
      </w:tblPr>
      <w:tblGrid>
        <w:gridCol w:w="2550"/>
        <w:gridCol w:w="992"/>
        <w:gridCol w:w="4822"/>
        <w:gridCol w:w="1131"/>
      </w:tblGrid>
      <w:tr w:rsidR="00277246" w:rsidRPr="004418D6" w:rsidTr="00277246">
        <w:trPr>
          <w:cantSplit/>
          <w:trHeight w:val="600"/>
        </w:trPr>
        <w:tc>
          <w:tcPr>
            <w:tcW w:w="2550"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rPr>
              <w:t xml:space="preserve">Наименование  </w:t>
            </w:r>
            <w:r w:rsidRPr="004418D6">
              <w:rPr>
                <w:rFonts w:ascii="Times New Roman" w:hAnsi="Times New Roman" w:cs="Times New Roman"/>
              </w:rPr>
              <w:br/>
              <w:t>профессиональных</w:t>
            </w:r>
            <w:r w:rsidRPr="004418D6">
              <w:rPr>
                <w:rFonts w:ascii="Times New Roman" w:hAnsi="Times New Roman" w:cs="Times New Roman"/>
              </w:rPr>
              <w:br/>
              <w:t>квалификационных</w:t>
            </w:r>
            <w:r w:rsidRPr="004418D6">
              <w:rPr>
                <w:rFonts w:ascii="Times New Roman" w:hAnsi="Times New Roman" w:cs="Times New Roman"/>
              </w:rPr>
              <w:br/>
              <w:t>групп</w:t>
            </w:r>
          </w:p>
        </w:tc>
        <w:tc>
          <w:tcPr>
            <w:tcW w:w="992"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rPr>
              <w:t xml:space="preserve">Квалификационный  </w:t>
            </w:r>
            <w:r w:rsidRPr="004418D6">
              <w:rPr>
                <w:rFonts w:ascii="Times New Roman" w:hAnsi="Times New Roman" w:cs="Times New Roman"/>
              </w:rPr>
              <w:br/>
              <w:t>уровень</w:t>
            </w:r>
          </w:p>
        </w:tc>
        <w:tc>
          <w:tcPr>
            <w:tcW w:w="4822"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rPr>
              <w:t xml:space="preserve">Наименование    </w:t>
            </w:r>
            <w:r w:rsidRPr="004418D6">
              <w:rPr>
                <w:rFonts w:ascii="Times New Roman" w:hAnsi="Times New Roman" w:cs="Times New Roman"/>
              </w:rPr>
              <w:br/>
            </w:r>
            <w:r>
              <w:rPr>
                <w:rFonts w:ascii="Times New Roman" w:hAnsi="Times New Roman" w:cs="Times New Roman"/>
              </w:rPr>
              <w:t>профессий</w:t>
            </w:r>
          </w:p>
        </w:tc>
        <w:tc>
          <w:tcPr>
            <w:tcW w:w="1131" w:type="dxa"/>
            <w:tcBorders>
              <w:top w:val="single" w:sz="6" w:space="0" w:color="auto"/>
              <w:left w:val="single" w:sz="6" w:space="0" w:color="auto"/>
              <w:bottom w:val="single" w:sz="6"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Р</w:t>
            </w:r>
            <w:r w:rsidRPr="004418D6">
              <w:rPr>
                <w:rFonts w:ascii="Times New Roman" w:hAnsi="Times New Roman" w:cs="Times New Roman"/>
                <w:color w:val="000000"/>
              </w:rPr>
              <w:t xml:space="preserve">азмер </w:t>
            </w:r>
          </w:p>
          <w:p w:rsidR="00277246" w:rsidRPr="004418D6" w:rsidRDefault="00277246" w:rsidP="00277246">
            <w:pPr>
              <w:pStyle w:val="ConsPlusNormal"/>
              <w:widowControl/>
              <w:ind w:firstLine="0"/>
              <w:jc w:val="center"/>
              <w:rPr>
                <w:rFonts w:ascii="Times New Roman" w:hAnsi="Times New Roman" w:cs="Times New Roman"/>
                <w:sz w:val="22"/>
                <w:szCs w:val="22"/>
              </w:rPr>
            </w:pPr>
            <w:r w:rsidRPr="004418D6">
              <w:rPr>
                <w:rFonts w:ascii="Times New Roman" w:hAnsi="Times New Roman" w:cs="Times New Roman"/>
                <w:color w:val="000000"/>
              </w:rPr>
              <w:t xml:space="preserve">оклада,  </w:t>
            </w:r>
            <w:r w:rsidRPr="004418D6">
              <w:rPr>
                <w:rFonts w:ascii="Times New Roman" w:hAnsi="Times New Roman" w:cs="Times New Roman"/>
                <w:color w:val="000000"/>
              </w:rPr>
              <w:br/>
              <w:t>(руб.)</w:t>
            </w:r>
          </w:p>
        </w:tc>
      </w:tr>
      <w:tr w:rsidR="00277246" w:rsidRPr="004418D6" w:rsidTr="00277246">
        <w:trPr>
          <w:cantSplit/>
          <w:trHeight w:val="600"/>
        </w:trPr>
        <w:tc>
          <w:tcPr>
            <w:tcW w:w="2550" w:type="dxa"/>
            <w:tcBorders>
              <w:top w:val="single" w:sz="6" w:space="0" w:color="auto"/>
              <w:left w:val="single" w:sz="6" w:space="0" w:color="auto"/>
              <w:bottom w:val="single" w:sz="6" w:space="0" w:color="auto"/>
              <w:right w:val="single" w:sz="6" w:space="0" w:color="auto"/>
            </w:tcBorders>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Профессиональн</w:t>
            </w:r>
            <w:r>
              <w:rPr>
                <w:rFonts w:ascii="Times New Roman" w:hAnsi="Times New Roman" w:cs="Times New Roman"/>
                <w:sz w:val="28"/>
                <w:szCs w:val="28"/>
              </w:rPr>
              <w:t xml:space="preserve">ая </w:t>
            </w:r>
            <w:r w:rsidRPr="004418D6">
              <w:rPr>
                <w:rFonts w:ascii="Times New Roman" w:hAnsi="Times New Roman" w:cs="Times New Roman"/>
                <w:sz w:val="28"/>
                <w:szCs w:val="28"/>
              </w:rPr>
              <w:t xml:space="preserve">квалификационная группа </w:t>
            </w:r>
          </w:p>
          <w:p w:rsidR="00277246" w:rsidRPr="004418D6" w:rsidRDefault="00277246" w:rsidP="00277246">
            <w:pPr>
              <w:pStyle w:val="ConsPlusNormal"/>
              <w:widowControl/>
              <w:ind w:firstLine="0"/>
              <w:jc w:val="center"/>
              <w:rPr>
                <w:rFonts w:ascii="Times New Roman" w:hAnsi="Times New Roman" w:cs="Times New Roman"/>
              </w:rPr>
            </w:pPr>
            <w:r w:rsidRPr="004418D6">
              <w:rPr>
                <w:rFonts w:ascii="Times New Roman" w:hAnsi="Times New Roman" w:cs="Times New Roman"/>
                <w:sz w:val="28"/>
                <w:szCs w:val="28"/>
              </w:rPr>
              <w:t>«Общеотраслевые профессии рабочих первого уровня»</w:t>
            </w:r>
          </w:p>
        </w:tc>
        <w:tc>
          <w:tcPr>
            <w:tcW w:w="992" w:type="dxa"/>
            <w:tcBorders>
              <w:top w:val="single" w:sz="6" w:space="0" w:color="auto"/>
              <w:left w:val="single" w:sz="6" w:space="0" w:color="auto"/>
              <w:bottom w:val="single" w:sz="6" w:space="0" w:color="auto"/>
              <w:right w:val="single" w:sz="6" w:space="0" w:color="auto"/>
            </w:tcBorders>
          </w:tcPr>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Pr="00630CA9" w:rsidRDefault="00277246" w:rsidP="00277246">
            <w:pPr>
              <w:pStyle w:val="ConsPlusNormal"/>
              <w:widowControl/>
              <w:ind w:firstLine="0"/>
              <w:jc w:val="center"/>
              <w:rPr>
                <w:rFonts w:ascii="Times New Roman" w:hAnsi="Times New Roman" w:cs="Times New Roman"/>
                <w:sz w:val="28"/>
                <w:szCs w:val="28"/>
              </w:rPr>
            </w:pPr>
            <w:r w:rsidRPr="00630CA9">
              <w:rPr>
                <w:rFonts w:ascii="Times New Roman" w:hAnsi="Times New Roman" w:cs="Times New Roman"/>
                <w:sz w:val="28"/>
                <w:szCs w:val="28"/>
              </w:rPr>
              <w:t>1</w:t>
            </w:r>
          </w:p>
        </w:tc>
        <w:tc>
          <w:tcPr>
            <w:tcW w:w="4822" w:type="dxa"/>
            <w:tcBorders>
              <w:top w:val="single" w:sz="6" w:space="0" w:color="auto"/>
              <w:left w:val="single" w:sz="6" w:space="0" w:color="auto"/>
              <w:bottom w:val="single" w:sz="6" w:space="0" w:color="auto"/>
              <w:right w:val="single" w:sz="6" w:space="0" w:color="auto"/>
            </w:tcBorders>
          </w:tcPr>
          <w:p w:rsidR="00277246" w:rsidRDefault="00277246" w:rsidP="00277246">
            <w:pPr>
              <w:pStyle w:val="ConsPlusNonformat"/>
              <w:widowControl/>
              <w:rPr>
                <w:rFonts w:ascii="Times New Roman" w:hAnsi="Times New Roman" w:cs="Times New Roman"/>
                <w:sz w:val="27"/>
                <w:szCs w:val="27"/>
              </w:rPr>
            </w:pPr>
            <w:r>
              <w:rPr>
                <w:rFonts w:ascii="Times New Roman" w:hAnsi="Times New Roman" w:cs="Times New Roman"/>
                <w:sz w:val="27"/>
                <w:szCs w:val="27"/>
              </w:rPr>
              <w:t>П</w:t>
            </w:r>
            <w:r w:rsidRPr="004418D6">
              <w:rPr>
                <w:rFonts w:ascii="Times New Roman" w:hAnsi="Times New Roman" w:cs="Times New Roman"/>
                <w:sz w:val="27"/>
                <w:szCs w:val="27"/>
              </w:rPr>
              <w:t>рофесси</w:t>
            </w:r>
            <w:r>
              <w:rPr>
                <w:rFonts w:ascii="Times New Roman" w:hAnsi="Times New Roman" w:cs="Times New Roman"/>
                <w:sz w:val="27"/>
                <w:szCs w:val="27"/>
              </w:rPr>
              <w:t>и</w:t>
            </w:r>
            <w:r w:rsidRPr="004418D6">
              <w:rPr>
                <w:rFonts w:ascii="Times New Roman" w:hAnsi="Times New Roman" w:cs="Times New Roman"/>
                <w:sz w:val="27"/>
                <w:szCs w:val="27"/>
              </w:rPr>
              <w:t xml:space="preserve"> рабочих, по которым предусмотрено присвоение 1, 2 квалификационных разрядов в соответствии с ЕТКС работ и профессий рабочих:</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дезинфектор;</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 xml:space="preserve"> сторож (вахтер); </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 xml:space="preserve">уборщик производственных помещений; </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уборщик служебных помещений; уборщик территорий;</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рабочий по стирке и ремонту спецодежды (белья);</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 xml:space="preserve"> кухонный рабочий; </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подсобный рабочий;</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 xml:space="preserve"> рабочий по уходу за животными;</w:t>
            </w:r>
            <w:r>
              <w:rPr>
                <w:rFonts w:ascii="Times New Roman" w:hAnsi="Times New Roman" w:cs="Times New Roman"/>
                <w:spacing w:val="2"/>
                <w:sz w:val="28"/>
                <w:szCs w:val="28"/>
                <w:shd w:val="clear" w:color="auto" w:fill="FFFFFF"/>
              </w:rPr>
              <w:t xml:space="preserve"> </w:t>
            </w:r>
            <w:r w:rsidRPr="007925C8">
              <w:rPr>
                <w:rFonts w:ascii="Times New Roman" w:hAnsi="Times New Roman" w:cs="Times New Roman"/>
                <w:spacing w:val="2"/>
                <w:sz w:val="28"/>
                <w:szCs w:val="28"/>
                <w:shd w:val="clear" w:color="auto" w:fill="FFFFFF"/>
              </w:rPr>
              <w:t xml:space="preserve">швея; </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 xml:space="preserve">обувщик по ремонту обуви; </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 xml:space="preserve">пекарь; </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слесарь-сантехник;</w:t>
            </w:r>
          </w:p>
          <w:p w:rsidR="00277246" w:rsidRDefault="00277246" w:rsidP="00277246">
            <w:pPr>
              <w:pStyle w:val="ConsPlusNonformat"/>
              <w:widowControl/>
              <w:rPr>
                <w:rFonts w:ascii="Times New Roman" w:hAnsi="Times New Roman" w:cs="Times New Roman"/>
                <w:spacing w:val="2"/>
                <w:sz w:val="28"/>
                <w:szCs w:val="28"/>
                <w:shd w:val="clear" w:color="auto" w:fill="FFFFFF"/>
              </w:rPr>
            </w:pPr>
            <w:r w:rsidRPr="007925C8">
              <w:rPr>
                <w:rFonts w:ascii="Times New Roman" w:hAnsi="Times New Roman" w:cs="Times New Roman"/>
                <w:spacing w:val="2"/>
                <w:sz w:val="28"/>
                <w:szCs w:val="28"/>
                <w:shd w:val="clear" w:color="auto" w:fill="FFFFFF"/>
              </w:rPr>
              <w:t xml:space="preserve"> слесарь-электрик по ремонту электрооборудования; </w:t>
            </w:r>
          </w:p>
          <w:p w:rsidR="00277246" w:rsidRPr="001901DE" w:rsidRDefault="00277246" w:rsidP="00277246">
            <w:pPr>
              <w:pStyle w:val="ConsPlusNonformat"/>
              <w:widowControl/>
              <w:rPr>
                <w:rFonts w:ascii="Times New Roman" w:hAnsi="Times New Roman" w:cs="Times New Roman"/>
                <w:spacing w:val="2"/>
                <w:sz w:val="28"/>
                <w:szCs w:val="28"/>
                <w:shd w:val="clear" w:color="auto" w:fill="FFFFFF"/>
              </w:rPr>
            </w:pPr>
            <w:r w:rsidRPr="001901DE">
              <w:rPr>
                <w:rFonts w:ascii="Times New Roman" w:hAnsi="Times New Roman" w:cs="Times New Roman"/>
                <w:spacing w:val="2"/>
                <w:sz w:val="28"/>
                <w:szCs w:val="28"/>
                <w:shd w:val="clear" w:color="auto" w:fill="FFFFFF"/>
              </w:rPr>
              <w:t xml:space="preserve">плотник; </w:t>
            </w:r>
          </w:p>
          <w:p w:rsidR="00277246" w:rsidRPr="001901DE" w:rsidRDefault="00277246" w:rsidP="00277246">
            <w:pPr>
              <w:pStyle w:val="ConsPlusNonformat"/>
              <w:widowControl/>
              <w:rPr>
                <w:rFonts w:ascii="Times New Roman" w:hAnsi="Times New Roman" w:cs="Times New Roman"/>
                <w:spacing w:val="2"/>
                <w:sz w:val="28"/>
                <w:szCs w:val="28"/>
                <w:shd w:val="clear" w:color="auto" w:fill="FFFFFF"/>
              </w:rPr>
            </w:pPr>
            <w:r w:rsidRPr="001901DE">
              <w:rPr>
                <w:rFonts w:ascii="Times New Roman" w:hAnsi="Times New Roman" w:cs="Times New Roman"/>
                <w:spacing w:val="2"/>
                <w:sz w:val="28"/>
                <w:szCs w:val="28"/>
                <w:shd w:val="clear" w:color="auto" w:fill="FFFFFF"/>
              </w:rPr>
              <w:t>продавец продовольственных товаров;</w:t>
            </w:r>
          </w:p>
          <w:p w:rsidR="00277246" w:rsidRPr="004418D6" w:rsidRDefault="00277246" w:rsidP="00277246">
            <w:pPr>
              <w:pStyle w:val="ConsPlusNonformat"/>
              <w:widowControl/>
              <w:rPr>
                <w:rFonts w:ascii="Times New Roman" w:hAnsi="Times New Roman" w:cs="Times New Roman"/>
              </w:rPr>
            </w:pPr>
            <w:r w:rsidRPr="001901DE">
              <w:rPr>
                <w:rFonts w:ascii="Times New Roman" w:hAnsi="Times New Roman" w:cs="Times New Roman"/>
                <w:spacing w:val="2"/>
                <w:sz w:val="28"/>
                <w:szCs w:val="28"/>
                <w:shd w:val="clear" w:color="auto" w:fill="FFFFFF"/>
              </w:rPr>
              <w:t xml:space="preserve"> повар</w:t>
            </w:r>
            <w:r>
              <w:rPr>
                <w:rFonts w:ascii="Times New Roman" w:hAnsi="Times New Roman" w:cs="Times New Roman"/>
                <w:spacing w:val="2"/>
                <w:sz w:val="28"/>
                <w:szCs w:val="28"/>
                <w:shd w:val="clear" w:color="auto" w:fill="FFFFFF"/>
              </w:rPr>
              <w:t>.</w:t>
            </w:r>
          </w:p>
        </w:tc>
        <w:tc>
          <w:tcPr>
            <w:tcW w:w="1131" w:type="dxa"/>
            <w:tcBorders>
              <w:top w:val="single" w:sz="6" w:space="0" w:color="auto"/>
              <w:left w:val="single" w:sz="6" w:space="0" w:color="auto"/>
              <w:bottom w:val="single" w:sz="6" w:space="0" w:color="auto"/>
              <w:right w:val="single" w:sz="6" w:space="0" w:color="auto"/>
            </w:tcBorders>
          </w:tcPr>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r>
              <w:rPr>
                <w:rFonts w:ascii="Times New Roman" w:hAnsi="Times New Roman" w:cs="Times New Roman"/>
                <w:sz w:val="28"/>
                <w:szCs w:val="28"/>
              </w:rPr>
              <w:t>5069</w:t>
            </w: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Default="00277246" w:rsidP="00277246">
            <w:pPr>
              <w:pStyle w:val="ConsPlusNormal"/>
              <w:widowControl/>
              <w:ind w:firstLine="0"/>
              <w:jc w:val="center"/>
              <w:rPr>
                <w:rFonts w:ascii="Times New Roman" w:hAnsi="Times New Roman" w:cs="Times New Roman"/>
              </w:rPr>
            </w:pPr>
          </w:p>
          <w:p w:rsidR="00277246" w:rsidRPr="004418D6" w:rsidRDefault="00277246" w:rsidP="00277246">
            <w:pPr>
              <w:pStyle w:val="ConsPlusNormal"/>
              <w:widowControl/>
              <w:ind w:firstLine="0"/>
              <w:jc w:val="center"/>
              <w:rPr>
                <w:rFonts w:ascii="Times New Roman" w:hAnsi="Times New Roman" w:cs="Times New Roman"/>
              </w:rPr>
            </w:pPr>
          </w:p>
        </w:tc>
      </w:tr>
      <w:tr w:rsidR="00277246" w:rsidRPr="004418D6" w:rsidTr="00277246">
        <w:trPr>
          <w:cantSplit/>
          <w:trHeight w:val="3530"/>
        </w:trPr>
        <w:tc>
          <w:tcPr>
            <w:tcW w:w="2550" w:type="dxa"/>
            <w:tcBorders>
              <w:top w:val="single" w:sz="6" w:space="0" w:color="auto"/>
              <w:left w:val="single" w:sz="6" w:space="0" w:color="auto"/>
              <w:bottom w:val="single" w:sz="4" w:space="0" w:color="auto"/>
              <w:right w:val="single" w:sz="6" w:space="0" w:color="auto"/>
            </w:tcBorders>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lastRenderedPageBreak/>
              <w:t>Профессиональн</w:t>
            </w:r>
            <w:r>
              <w:rPr>
                <w:rFonts w:ascii="Times New Roman" w:hAnsi="Times New Roman" w:cs="Times New Roman"/>
                <w:sz w:val="28"/>
                <w:szCs w:val="28"/>
              </w:rPr>
              <w:t xml:space="preserve">ая </w:t>
            </w:r>
            <w:r w:rsidRPr="004418D6">
              <w:rPr>
                <w:rFonts w:ascii="Times New Roman" w:hAnsi="Times New Roman" w:cs="Times New Roman"/>
                <w:sz w:val="28"/>
                <w:szCs w:val="28"/>
              </w:rPr>
              <w:t xml:space="preserve">квалификационная группа </w:t>
            </w:r>
          </w:p>
          <w:p w:rsidR="00277246" w:rsidRPr="004418D6" w:rsidRDefault="00277246" w:rsidP="00277246">
            <w:pPr>
              <w:pStyle w:val="ConsPlusNormal"/>
              <w:widowControl/>
              <w:ind w:firstLine="0"/>
              <w:jc w:val="center"/>
              <w:rPr>
                <w:rFonts w:ascii="Times New Roman" w:hAnsi="Times New Roman" w:cs="Times New Roman"/>
                <w:sz w:val="28"/>
                <w:szCs w:val="28"/>
              </w:rPr>
            </w:pPr>
            <w:r w:rsidRPr="004418D6">
              <w:rPr>
                <w:rFonts w:ascii="Times New Roman" w:hAnsi="Times New Roman" w:cs="Times New Roman"/>
                <w:sz w:val="28"/>
                <w:szCs w:val="28"/>
              </w:rPr>
              <w:t>«Общеотраслевые профессии рабочих первого уровня»</w:t>
            </w:r>
          </w:p>
        </w:tc>
        <w:tc>
          <w:tcPr>
            <w:tcW w:w="992" w:type="dxa"/>
            <w:tcBorders>
              <w:top w:val="single" w:sz="6" w:space="0" w:color="auto"/>
              <w:left w:val="single" w:sz="6" w:space="0" w:color="auto"/>
              <w:bottom w:val="single" w:sz="4" w:space="0" w:color="auto"/>
              <w:right w:val="single" w:sz="6" w:space="0" w:color="auto"/>
            </w:tcBorders>
            <w:vAlign w:val="center"/>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822" w:type="dxa"/>
            <w:tcBorders>
              <w:top w:val="single" w:sz="6" w:space="0" w:color="auto"/>
              <w:left w:val="single" w:sz="6" w:space="0" w:color="auto"/>
              <w:bottom w:val="single" w:sz="4" w:space="0" w:color="auto"/>
              <w:right w:val="single" w:sz="6" w:space="0" w:color="auto"/>
            </w:tcBorders>
            <w:hideMark/>
          </w:tcPr>
          <w:p w:rsidR="00277246" w:rsidRDefault="00277246" w:rsidP="00277246">
            <w:pPr>
              <w:pStyle w:val="ConsPlusNonformat"/>
              <w:widowControl/>
              <w:rPr>
                <w:rFonts w:ascii="Times New Roman" w:hAnsi="Times New Roman" w:cs="Times New Roman"/>
                <w:sz w:val="27"/>
                <w:szCs w:val="27"/>
              </w:rPr>
            </w:pPr>
            <w:r w:rsidRPr="007925C8">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sz w:val="27"/>
                <w:szCs w:val="27"/>
              </w:rPr>
              <w:t>П</w:t>
            </w:r>
            <w:r w:rsidRPr="004418D6">
              <w:rPr>
                <w:rFonts w:ascii="Times New Roman" w:hAnsi="Times New Roman" w:cs="Times New Roman"/>
                <w:sz w:val="27"/>
                <w:szCs w:val="27"/>
              </w:rPr>
              <w:t>рофесси</w:t>
            </w:r>
            <w:r>
              <w:rPr>
                <w:rFonts w:ascii="Times New Roman" w:hAnsi="Times New Roman" w:cs="Times New Roman"/>
                <w:sz w:val="27"/>
                <w:szCs w:val="27"/>
              </w:rPr>
              <w:t>и</w:t>
            </w:r>
            <w:r w:rsidRPr="004418D6">
              <w:rPr>
                <w:rFonts w:ascii="Times New Roman" w:hAnsi="Times New Roman" w:cs="Times New Roman"/>
                <w:sz w:val="27"/>
                <w:szCs w:val="27"/>
              </w:rPr>
              <w:t xml:space="preserve"> рабочих, по которым предусмотрено присвоение 3 квалификационного разряда в соответствии с ЕТКС работ и профессий рабочих: </w:t>
            </w:r>
          </w:p>
          <w:p w:rsidR="00277246" w:rsidRDefault="00277246" w:rsidP="00277246">
            <w:pPr>
              <w:pStyle w:val="ConsPlusNonformat"/>
              <w:rPr>
                <w:rFonts w:ascii="Times New Roman" w:hAnsi="Times New Roman" w:cs="Times New Roman"/>
                <w:spacing w:val="2"/>
                <w:sz w:val="28"/>
                <w:szCs w:val="28"/>
                <w:shd w:val="clear" w:color="auto" w:fill="FFFFFF"/>
              </w:rPr>
            </w:pPr>
            <w:r w:rsidRPr="00FF3DD3">
              <w:rPr>
                <w:rFonts w:ascii="Times New Roman" w:hAnsi="Times New Roman" w:cs="Times New Roman"/>
                <w:spacing w:val="2"/>
                <w:sz w:val="28"/>
                <w:szCs w:val="28"/>
                <w:shd w:val="clear" w:color="auto" w:fill="FFFFFF"/>
              </w:rPr>
              <w:t xml:space="preserve">кастелянша; </w:t>
            </w:r>
          </w:p>
          <w:p w:rsidR="00277246" w:rsidRDefault="00277246" w:rsidP="00277246">
            <w:pPr>
              <w:pStyle w:val="ConsPlusNonformat"/>
              <w:rPr>
                <w:rFonts w:ascii="Times New Roman" w:hAnsi="Times New Roman" w:cs="Times New Roman"/>
                <w:spacing w:val="2"/>
                <w:sz w:val="28"/>
                <w:szCs w:val="28"/>
                <w:shd w:val="clear" w:color="auto" w:fill="FFFFFF"/>
              </w:rPr>
            </w:pPr>
            <w:r w:rsidRPr="00FF3DD3">
              <w:rPr>
                <w:rFonts w:ascii="Times New Roman" w:hAnsi="Times New Roman" w:cs="Times New Roman"/>
                <w:spacing w:val="2"/>
                <w:sz w:val="28"/>
                <w:szCs w:val="28"/>
                <w:shd w:val="clear" w:color="auto" w:fill="FFFFFF"/>
              </w:rPr>
              <w:t>кладовщик;</w:t>
            </w:r>
          </w:p>
          <w:p w:rsidR="00277246" w:rsidRPr="004418D6" w:rsidRDefault="00277246" w:rsidP="00277246">
            <w:pPr>
              <w:pStyle w:val="ConsPlusNonformat"/>
              <w:rPr>
                <w:rFonts w:ascii="Times New Roman" w:hAnsi="Times New Roman" w:cs="Times New Roman"/>
                <w:sz w:val="27"/>
                <w:szCs w:val="27"/>
              </w:rPr>
            </w:pPr>
            <w:r w:rsidRPr="00FF3DD3">
              <w:rPr>
                <w:rFonts w:ascii="Times New Roman" w:hAnsi="Times New Roman" w:cs="Times New Roman"/>
                <w:spacing w:val="2"/>
                <w:sz w:val="28"/>
                <w:szCs w:val="28"/>
                <w:shd w:val="clear" w:color="auto" w:fill="FFFFFF"/>
              </w:rPr>
              <w:t xml:space="preserve"> парикмахер; </w:t>
            </w:r>
          </w:p>
        </w:tc>
        <w:tc>
          <w:tcPr>
            <w:tcW w:w="1131" w:type="dxa"/>
            <w:tcBorders>
              <w:top w:val="single" w:sz="6" w:space="0" w:color="auto"/>
              <w:left w:val="single" w:sz="6" w:space="0" w:color="auto"/>
              <w:bottom w:val="single" w:sz="4" w:space="0" w:color="auto"/>
              <w:right w:val="single" w:sz="6" w:space="0" w:color="auto"/>
            </w:tcBorders>
            <w:vAlign w:val="center"/>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5223</w:t>
            </w:r>
          </w:p>
        </w:tc>
      </w:tr>
      <w:tr w:rsidR="00277246" w:rsidRPr="004418D6" w:rsidTr="00277246">
        <w:trPr>
          <w:cantSplit/>
          <w:trHeight w:val="600"/>
        </w:trPr>
        <w:tc>
          <w:tcPr>
            <w:tcW w:w="2550" w:type="dxa"/>
            <w:tcBorders>
              <w:top w:val="single" w:sz="4" w:space="0" w:color="auto"/>
              <w:left w:val="single" w:sz="6" w:space="0" w:color="auto"/>
              <w:bottom w:val="single" w:sz="4" w:space="0" w:color="auto"/>
              <w:right w:val="single" w:sz="6" w:space="0" w:color="auto"/>
            </w:tcBorders>
            <w:vAlign w:val="center"/>
            <w:hideMark/>
          </w:tcPr>
          <w:p w:rsidR="00277246" w:rsidRPr="004418D6" w:rsidRDefault="00277246" w:rsidP="00277246">
            <w:pPr>
              <w:rPr>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hideMark/>
          </w:tcPr>
          <w:p w:rsidR="00277246" w:rsidRPr="004418D6" w:rsidRDefault="00277246" w:rsidP="00277246">
            <w:pPr>
              <w:jc w:val="center"/>
              <w:rPr>
                <w:sz w:val="28"/>
                <w:szCs w:val="28"/>
              </w:rPr>
            </w:pPr>
            <w:r>
              <w:rPr>
                <w:sz w:val="28"/>
                <w:szCs w:val="28"/>
              </w:rPr>
              <w:t>1</w:t>
            </w:r>
          </w:p>
        </w:tc>
        <w:tc>
          <w:tcPr>
            <w:tcW w:w="4822" w:type="dxa"/>
            <w:tcBorders>
              <w:top w:val="single" w:sz="4" w:space="0" w:color="auto"/>
              <w:left w:val="single" w:sz="6" w:space="0" w:color="auto"/>
              <w:bottom w:val="single" w:sz="4" w:space="0" w:color="auto"/>
              <w:right w:val="single" w:sz="4" w:space="0" w:color="auto"/>
            </w:tcBorders>
            <w:hideMark/>
          </w:tcPr>
          <w:p w:rsidR="00277246" w:rsidRDefault="00277246" w:rsidP="00277246">
            <w:pPr>
              <w:pStyle w:val="ConsPlusNonformat"/>
              <w:widowControl/>
              <w:rPr>
                <w:rFonts w:ascii="Times New Roman" w:hAnsi="Times New Roman" w:cs="Times New Roman"/>
                <w:sz w:val="27"/>
                <w:szCs w:val="27"/>
              </w:rPr>
            </w:pPr>
            <w:r w:rsidRPr="004418D6">
              <w:rPr>
                <w:rFonts w:ascii="Times New Roman" w:hAnsi="Times New Roman" w:cs="Times New Roman"/>
                <w:sz w:val="27"/>
                <w:szCs w:val="27"/>
              </w:rPr>
              <w:t>Профессии рабочих, по которым предусмотрено присвоение 5 квалификационного разряда в соответствии с ЕТКС работ и профессий рабочих:</w:t>
            </w:r>
          </w:p>
          <w:p w:rsidR="00277246" w:rsidRPr="001602D0" w:rsidRDefault="00277246" w:rsidP="00277246">
            <w:pPr>
              <w:pStyle w:val="ConsPlusNonformat"/>
              <w:widowControl/>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водитель автомобиля </w:t>
            </w:r>
          </w:p>
        </w:tc>
        <w:tc>
          <w:tcPr>
            <w:tcW w:w="1131" w:type="dxa"/>
            <w:tcBorders>
              <w:top w:val="single" w:sz="4" w:space="0" w:color="auto"/>
              <w:left w:val="single" w:sz="4" w:space="0" w:color="auto"/>
              <w:bottom w:val="single" w:sz="4" w:space="0" w:color="auto"/>
              <w:right w:val="single" w:sz="6" w:space="0" w:color="auto"/>
            </w:tcBorders>
            <w:vAlign w:val="center"/>
            <w:hideMark/>
          </w:tcPr>
          <w:p w:rsidR="00277246" w:rsidRPr="004418D6" w:rsidRDefault="00277246" w:rsidP="0027724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5991</w:t>
            </w:r>
          </w:p>
        </w:tc>
      </w:tr>
    </w:tbl>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rPr>
          <w:sz w:val="28"/>
          <w:szCs w:val="28"/>
        </w:rPr>
      </w:pPr>
      <w:r>
        <w:rPr>
          <w:sz w:val="28"/>
          <w:szCs w:val="28"/>
        </w:rPr>
        <w:br w:type="page"/>
      </w:r>
    </w:p>
    <w:p w:rsidR="00FB6679" w:rsidRPr="00026066" w:rsidRDefault="00FB6679" w:rsidP="00FB6679">
      <w:pPr>
        <w:pStyle w:val="ConsPlusTitle"/>
        <w:widowControl/>
        <w:jc w:val="right"/>
        <w:rPr>
          <w:rFonts w:ascii="Times New Roman" w:hAnsi="Times New Roman" w:cs="Times New Roman"/>
          <w:sz w:val="24"/>
          <w:szCs w:val="24"/>
        </w:rPr>
      </w:pPr>
      <w:r w:rsidRPr="0002606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7</w:t>
      </w:r>
      <w:r w:rsidRPr="00026066">
        <w:rPr>
          <w:rFonts w:ascii="Times New Roman" w:hAnsi="Times New Roman" w:cs="Times New Roman"/>
          <w:sz w:val="24"/>
          <w:szCs w:val="24"/>
        </w:rPr>
        <w:t xml:space="preserve"> </w:t>
      </w:r>
    </w:p>
    <w:p w:rsidR="00FB6679" w:rsidRPr="00D638DD" w:rsidRDefault="00FB6679" w:rsidP="00FB6679">
      <w:pPr>
        <w:pStyle w:val="ConsPlusTitle"/>
        <w:widowControl/>
        <w:ind w:left="2952" w:hanging="2952"/>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к </w:t>
      </w:r>
      <w:r>
        <w:rPr>
          <w:rFonts w:ascii="Times New Roman" w:hAnsi="Times New Roman" w:cs="Times New Roman"/>
          <w:b w:val="0"/>
          <w:sz w:val="24"/>
          <w:szCs w:val="24"/>
        </w:rPr>
        <w:t xml:space="preserve">Положению об оплате труда работников </w:t>
      </w:r>
      <w:r w:rsidRPr="00D638DD">
        <w:rPr>
          <w:rFonts w:ascii="Times New Roman" w:hAnsi="Times New Roman" w:cs="Times New Roman"/>
          <w:b w:val="0"/>
          <w:sz w:val="24"/>
          <w:szCs w:val="24"/>
        </w:rPr>
        <w:t xml:space="preserve"> ГУСО </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FB6679">
      <w:pPr>
        <w:pStyle w:val="ConsPlusTitle"/>
        <w:widowControl/>
        <w:jc w:val="right"/>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FB6679">
      <w:pPr>
        <w:pStyle w:val="ConsPlusTitle"/>
        <w:widowControl/>
        <w:jc w:val="right"/>
      </w:pPr>
      <w:r>
        <w:rPr>
          <w:rFonts w:ascii="Times New Roman" w:hAnsi="Times New Roman" w:cs="Times New Roman"/>
          <w:b w:val="0"/>
          <w:sz w:val="24"/>
          <w:szCs w:val="24"/>
        </w:rPr>
        <w:t xml:space="preserve">Забайкальского края </w:t>
      </w:r>
    </w:p>
    <w:p w:rsidR="00277246" w:rsidRPr="004418D6" w:rsidRDefault="00277246" w:rsidP="00277246">
      <w:pPr>
        <w:autoSpaceDE w:val="0"/>
        <w:autoSpaceDN w:val="0"/>
        <w:adjustRightInd w:val="0"/>
        <w:ind w:firstLine="540"/>
        <w:jc w:val="both"/>
        <w:rPr>
          <w:sz w:val="28"/>
          <w:szCs w:val="28"/>
        </w:rPr>
      </w:pPr>
    </w:p>
    <w:p w:rsidR="00277246" w:rsidRPr="004418D6" w:rsidRDefault="00277246" w:rsidP="00277246">
      <w:pPr>
        <w:pStyle w:val="a6"/>
        <w:ind w:left="708"/>
        <w:jc w:val="center"/>
        <w:rPr>
          <w:b/>
        </w:rPr>
      </w:pPr>
      <w:r w:rsidRPr="004418D6">
        <w:rPr>
          <w:b/>
        </w:rPr>
        <w:t>Перечень</w:t>
      </w:r>
    </w:p>
    <w:p w:rsidR="00277246" w:rsidRPr="004418D6" w:rsidRDefault="00277246" w:rsidP="00277246">
      <w:pPr>
        <w:autoSpaceDE w:val="0"/>
        <w:autoSpaceDN w:val="0"/>
        <w:adjustRightInd w:val="0"/>
        <w:ind w:firstLine="540"/>
        <w:jc w:val="center"/>
        <w:rPr>
          <w:b/>
          <w:sz w:val="28"/>
          <w:szCs w:val="28"/>
        </w:rPr>
      </w:pPr>
      <w:r w:rsidRPr="004418D6">
        <w:rPr>
          <w:b/>
          <w:sz w:val="28"/>
          <w:szCs w:val="28"/>
        </w:rPr>
        <w:t>наименований профессий высококвалифицированных рабочих занятых на важных (особо важных) и ответственных (особо ответственных) работах</w:t>
      </w:r>
    </w:p>
    <w:p w:rsidR="00277246" w:rsidRPr="004418D6" w:rsidRDefault="00277246" w:rsidP="00277246">
      <w:pPr>
        <w:pStyle w:val="a6"/>
        <w:ind w:left="708"/>
        <w:jc w:val="center"/>
        <w:rPr>
          <w:b/>
        </w:rPr>
      </w:pPr>
    </w:p>
    <w:p w:rsidR="00277246" w:rsidRDefault="00277246" w:rsidP="00277246">
      <w:pPr>
        <w:pStyle w:val="a6"/>
        <w:ind w:left="0" w:firstLine="709"/>
        <w:jc w:val="both"/>
      </w:pPr>
      <w:r w:rsidRPr="004418D6">
        <w:t>1. Водители автобусов или специальных легковых автомобилей («Дети»),  занятые перевозкой обучающихся (детей,  воспитанников).</w:t>
      </w:r>
    </w:p>
    <w:p w:rsidR="00277246" w:rsidRPr="004418D6" w:rsidRDefault="00277246" w:rsidP="00277246">
      <w:pPr>
        <w:pStyle w:val="a6"/>
        <w:ind w:left="0" w:firstLine="709"/>
        <w:jc w:val="both"/>
      </w:pPr>
      <w:r>
        <w:t xml:space="preserve">2. </w:t>
      </w:r>
      <w:r w:rsidRPr="004418D6">
        <w:t>Повар (при отсутствии шеф-повара и заведующего производством).</w:t>
      </w:r>
    </w:p>
    <w:p w:rsidR="00277246" w:rsidRPr="004418D6" w:rsidRDefault="00277246" w:rsidP="00277246">
      <w:pPr>
        <w:pStyle w:val="a6"/>
        <w:numPr>
          <w:ilvl w:val="0"/>
          <w:numId w:val="22"/>
        </w:numPr>
        <w:ind w:hanging="644"/>
        <w:jc w:val="both"/>
      </w:pPr>
      <w:r w:rsidRPr="004418D6">
        <w:t>Слесарь –  сантехник.</w:t>
      </w:r>
    </w:p>
    <w:p w:rsidR="00277246" w:rsidRDefault="00277246" w:rsidP="00277246">
      <w:pPr>
        <w:pStyle w:val="a6"/>
        <w:numPr>
          <w:ilvl w:val="0"/>
          <w:numId w:val="22"/>
        </w:numPr>
        <w:ind w:hanging="644"/>
        <w:jc w:val="both"/>
        <w:rPr>
          <w:b/>
          <w:i/>
        </w:rPr>
      </w:pPr>
      <w:r w:rsidRPr="004418D6">
        <w:t>Слесарь – электрик по ремонту электрооборудования</w:t>
      </w:r>
      <w:r w:rsidRPr="00E2599F">
        <w:rPr>
          <w:b/>
          <w:i/>
        </w:rPr>
        <w:t>.</w:t>
      </w:r>
    </w:p>
    <w:p w:rsidR="00277246" w:rsidRPr="004D1569" w:rsidRDefault="00277246" w:rsidP="00277246">
      <w:pPr>
        <w:pStyle w:val="a6"/>
        <w:numPr>
          <w:ilvl w:val="0"/>
          <w:numId w:val="22"/>
        </w:numPr>
        <w:ind w:hanging="644"/>
        <w:jc w:val="both"/>
      </w:pPr>
      <w:r w:rsidRPr="004D1569">
        <w:t>Шеф-повар</w:t>
      </w:r>
    </w:p>
    <w:p w:rsidR="00277246" w:rsidRPr="004418D6" w:rsidRDefault="00277246" w:rsidP="00277246">
      <w:pPr>
        <w:pStyle w:val="a6"/>
        <w:ind w:left="1353"/>
        <w:jc w:val="both"/>
      </w:pPr>
      <w:r>
        <w:t xml:space="preserve"> </w:t>
      </w:r>
    </w:p>
    <w:p w:rsidR="00277246" w:rsidRPr="004418D6" w:rsidRDefault="00277246" w:rsidP="00277246">
      <w:pPr>
        <w:pStyle w:val="ConsPlusNormal"/>
        <w:ind w:firstLine="540"/>
        <w:jc w:val="both"/>
        <w:rPr>
          <w:rFonts w:ascii="Times New Roman" w:hAnsi="Times New Roman" w:cs="Times New Roman"/>
          <w:sz w:val="24"/>
          <w:szCs w:val="24"/>
        </w:rPr>
      </w:pPr>
      <w:r w:rsidRPr="004418D6">
        <w:rPr>
          <w:rFonts w:ascii="Times New Roman" w:hAnsi="Times New Roman" w:cs="Times New Roman"/>
          <w:sz w:val="24"/>
          <w:szCs w:val="24"/>
        </w:rPr>
        <w:t xml:space="preserve">Примечания. </w:t>
      </w:r>
    </w:p>
    <w:p w:rsidR="00277246" w:rsidRPr="004418D6" w:rsidRDefault="00277246" w:rsidP="00277246">
      <w:pPr>
        <w:pStyle w:val="ConsPlusNormal"/>
        <w:ind w:firstLine="540"/>
        <w:jc w:val="both"/>
        <w:rPr>
          <w:rFonts w:ascii="Times New Roman" w:hAnsi="Times New Roman" w:cs="Times New Roman"/>
          <w:sz w:val="24"/>
          <w:szCs w:val="24"/>
        </w:rPr>
      </w:pPr>
      <w:r w:rsidRPr="004418D6">
        <w:rPr>
          <w:rFonts w:ascii="Times New Roman" w:hAnsi="Times New Roman" w:cs="Times New Roman"/>
          <w:sz w:val="24"/>
          <w:szCs w:val="24"/>
        </w:rPr>
        <w:t xml:space="preserve">1. К высококвалифицированным относятся рабочие, имеющие наивысший разряд по данным профессиям согласно Единому </w:t>
      </w:r>
      <w:proofErr w:type="spellStart"/>
      <w:r w:rsidRPr="004418D6">
        <w:rPr>
          <w:rFonts w:ascii="Times New Roman" w:hAnsi="Times New Roman" w:cs="Times New Roman"/>
          <w:sz w:val="24"/>
          <w:szCs w:val="24"/>
        </w:rPr>
        <w:t>тарифно</w:t>
      </w:r>
      <w:proofErr w:type="spellEnd"/>
      <w:r w:rsidRPr="004418D6">
        <w:rPr>
          <w:rFonts w:ascii="Times New Roman" w:hAnsi="Times New Roman" w:cs="Times New Roman"/>
          <w:sz w:val="24"/>
          <w:szCs w:val="24"/>
        </w:rPr>
        <w:t xml:space="preserve"> - квалификационному справочнику (ЕТКС) и выполняющие работы, соответствующие этому разряду.</w:t>
      </w:r>
    </w:p>
    <w:p w:rsidR="00277246" w:rsidRPr="004418D6" w:rsidRDefault="00277246" w:rsidP="00277246">
      <w:pPr>
        <w:pStyle w:val="ConsPlusNormal"/>
        <w:ind w:firstLine="540"/>
        <w:jc w:val="both"/>
        <w:rPr>
          <w:rFonts w:ascii="Times New Roman" w:hAnsi="Times New Roman" w:cs="Times New Roman"/>
          <w:sz w:val="24"/>
          <w:szCs w:val="24"/>
        </w:rPr>
      </w:pPr>
      <w:r w:rsidRPr="004418D6">
        <w:rPr>
          <w:rFonts w:ascii="Times New Roman" w:hAnsi="Times New Roman" w:cs="Times New Roman"/>
          <w:sz w:val="24"/>
          <w:szCs w:val="24"/>
        </w:rPr>
        <w:t xml:space="preserve">2. Вопрос об установлении конкретному рабочему базового оклада,  базовой ставки, исходя из 9 - 10 разрядов ЕТКС в соответствии с настоящим Перечнем, решается администрацией </w:t>
      </w:r>
      <w:r>
        <w:rPr>
          <w:rFonts w:ascii="Times New Roman" w:hAnsi="Times New Roman" w:cs="Times New Roman"/>
          <w:sz w:val="24"/>
          <w:szCs w:val="24"/>
        </w:rPr>
        <w:t>учреждения</w:t>
      </w:r>
      <w:r w:rsidRPr="004418D6">
        <w:rPr>
          <w:rFonts w:ascii="Times New Roman" w:hAnsi="Times New Roman" w:cs="Times New Roman"/>
          <w:sz w:val="24"/>
          <w:szCs w:val="24"/>
        </w:rPr>
        <w:t xml:space="preserve"> по согласованию с выборным профсоюзным органом с учетом квалификации, объема и </w:t>
      </w:r>
      <w:proofErr w:type="gramStart"/>
      <w:r w:rsidRPr="004418D6">
        <w:rPr>
          <w:rFonts w:ascii="Times New Roman" w:hAnsi="Times New Roman" w:cs="Times New Roman"/>
          <w:sz w:val="24"/>
          <w:szCs w:val="24"/>
        </w:rPr>
        <w:t>качества</w:t>
      </w:r>
      <w:proofErr w:type="gramEnd"/>
      <w:r w:rsidRPr="004418D6">
        <w:rPr>
          <w:rFonts w:ascii="Times New Roman" w:hAnsi="Times New Roman" w:cs="Times New Roman"/>
          <w:sz w:val="24"/>
          <w:szCs w:val="24"/>
        </w:rPr>
        <w:t xml:space="preserve"> выполняемых ими работ в пределах средств, направляемых на оплату труда.</w:t>
      </w:r>
    </w:p>
    <w:p w:rsidR="00277246" w:rsidRPr="004418D6" w:rsidRDefault="00277246" w:rsidP="00277246">
      <w:pPr>
        <w:pStyle w:val="ConsPlusNormal"/>
        <w:ind w:firstLine="540"/>
        <w:jc w:val="both"/>
        <w:rPr>
          <w:rFonts w:ascii="Times New Roman" w:hAnsi="Times New Roman" w:cs="Times New Roman"/>
          <w:sz w:val="24"/>
          <w:szCs w:val="24"/>
        </w:rPr>
      </w:pPr>
      <w:r w:rsidRPr="004418D6">
        <w:rPr>
          <w:rFonts w:ascii="Times New Roman" w:hAnsi="Times New Roman" w:cs="Times New Roman"/>
          <w:sz w:val="24"/>
          <w:szCs w:val="24"/>
        </w:rPr>
        <w:t>Отмена оплаты труда по повышенным разрядам является изменением условий оплаты труда, о которых работники должны быть предупреждены не менее чем за два месяца.</w:t>
      </w:r>
    </w:p>
    <w:p w:rsidR="00277246" w:rsidRDefault="00277246" w:rsidP="00277246">
      <w:pPr>
        <w:rPr>
          <w:sz w:val="28"/>
          <w:szCs w:val="28"/>
        </w:rPr>
      </w:pPr>
      <w:r>
        <w:rPr>
          <w:sz w:val="28"/>
          <w:szCs w:val="28"/>
        </w:rPr>
        <w:br w:type="page"/>
      </w: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tbl>
      <w:tblPr>
        <w:tblW w:w="486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277246" w:rsidRPr="00D638DD" w:rsidTr="00277246">
        <w:trPr>
          <w:trHeight w:val="1843"/>
        </w:trPr>
        <w:tc>
          <w:tcPr>
            <w:tcW w:w="4860" w:type="dxa"/>
            <w:tcBorders>
              <w:top w:val="nil"/>
              <w:left w:val="nil"/>
              <w:bottom w:val="nil"/>
              <w:right w:val="nil"/>
            </w:tcBorders>
            <w:shd w:val="clear" w:color="auto" w:fill="auto"/>
          </w:tcPr>
          <w:p w:rsidR="00277246" w:rsidRPr="00026066" w:rsidRDefault="00277246" w:rsidP="00277246">
            <w:pPr>
              <w:pStyle w:val="ConsPlusTitle"/>
              <w:widowControl/>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sidR="00E65D13">
              <w:rPr>
                <w:rFonts w:ascii="Times New Roman" w:hAnsi="Times New Roman" w:cs="Times New Roman"/>
                <w:sz w:val="24"/>
                <w:szCs w:val="24"/>
              </w:rPr>
              <w:t>5</w:t>
            </w:r>
            <w:r w:rsidRPr="00026066">
              <w:rPr>
                <w:rFonts w:ascii="Times New Roman" w:hAnsi="Times New Roman" w:cs="Times New Roman"/>
                <w:sz w:val="24"/>
                <w:szCs w:val="24"/>
              </w:rPr>
              <w:t xml:space="preserve"> </w:t>
            </w:r>
          </w:p>
          <w:p w:rsidR="00277246" w:rsidRPr="00D638DD" w:rsidRDefault="00277246" w:rsidP="00277246">
            <w:pPr>
              <w:pStyle w:val="ConsPlusTitle"/>
              <w:widowControl/>
              <w:ind w:left="2952" w:hanging="2952"/>
              <w:rPr>
                <w:rFonts w:ascii="Times New Roman" w:hAnsi="Times New Roman" w:cs="Times New Roman"/>
                <w:b w:val="0"/>
                <w:sz w:val="24"/>
                <w:szCs w:val="24"/>
              </w:rPr>
            </w:pPr>
            <w:r w:rsidRPr="00D638DD">
              <w:rPr>
                <w:rFonts w:ascii="Times New Roman" w:hAnsi="Times New Roman" w:cs="Times New Roman"/>
                <w:b w:val="0"/>
                <w:sz w:val="24"/>
                <w:szCs w:val="24"/>
              </w:rPr>
              <w:t xml:space="preserve">к коллективному договору ГУСО </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277246" w:rsidRPr="00D638DD" w:rsidRDefault="00277246" w:rsidP="00277246">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277246" w:rsidRPr="00D638DD" w:rsidRDefault="00277246" w:rsidP="00277246">
            <w:pPr>
              <w:pStyle w:val="ConsPlusTitle"/>
              <w:widowControl/>
            </w:pPr>
            <w:r w:rsidRPr="00D638DD">
              <w:rPr>
                <w:rFonts w:ascii="Times New Roman" w:hAnsi="Times New Roman" w:cs="Times New Roman"/>
                <w:b w:val="0"/>
                <w:sz w:val="24"/>
                <w:szCs w:val="24"/>
              </w:rPr>
              <w:t>Забайкальского края на 20</w:t>
            </w:r>
            <w:r>
              <w:rPr>
                <w:rFonts w:ascii="Times New Roman" w:hAnsi="Times New Roman" w:cs="Times New Roman"/>
                <w:b w:val="0"/>
                <w:sz w:val="24"/>
                <w:szCs w:val="24"/>
              </w:rPr>
              <w:t xml:space="preserve">21- </w:t>
            </w:r>
            <w:r w:rsidRPr="00D638DD">
              <w:rPr>
                <w:rFonts w:ascii="Times New Roman" w:hAnsi="Times New Roman" w:cs="Times New Roman"/>
                <w:b w:val="0"/>
                <w:sz w:val="24"/>
                <w:szCs w:val="24"/>
              </w:rPr>
              <w:t>202</w:t>
            </w:r>
            <w:r>
              <w:rPr>
                <w:rFonts w:ascii="Times New Roman" w:hAnsi="Times New Roman" w:cs="Times New Roman"/>
                <w:b w:val="0"/>
                <w:sz w:val="24"/>
                <w:szCs w:val="24"/>
              </w:rPr>
              <w:t>3</w:t>
            </w:r>
            <w:r w:rsidRPr="00D638DD">
              <w:rPr>
                <w:rFonts w:ascii="Times New Roman" w:hAnsi="Times New Roman" w:cs="Times New Roman"/>
                <w:b w:val="0"/>
                <w:sz w:val="24"/>
                <w:szCs w:val="24"/>
              </w:rPr>
              <w:t xml:space="preserve"> гг.</w:t>
            </w:r>
          </w:p>
          <w:p w:rsidR="00277246" w:rsidRPr="00D638DD" w:rsidRDefault="00277246" w:rsidP="00277246">
            <w:pPr>
              <w:pStyle w:val="ConsPlusTitle"/>
              <w:widowControl/>
            </w:pPr>
          </w:p>
        </w:tc>
      </w:tr>
      <w:tr w:rsidR="00277246" w:rsidRPr="00D638DD" w:rsidTr="00277246">
        <w:tc>
          <w:tcPr>
            <w:tcW w:w="4860" w:type="dxa"/>
            <w:tcBorders>
              <w:top w:val="nil"/>
              <w:left w:val="nil"/>
              <w:bottom w:val="nil"/>
              <w:right w:val="nil"/>
            </w:tcBorders>
            <w:shd w:val="clear" w:color="auto" w:fill="auto"/>
          </w:tcPr>
          <w:p w:rsidR="00277246" w:rsidRPr="00D638DD" w:rsidRDefault="00277246" w:rsidP="00277246">
            <w:pPr>
              <w:pStyle w:val="ConsPlusTitle"/>
              <w:widowControl/>
            </w:pPr>
          </w:p>
        </w:tc>
      </w:tr>
    </w:tbl>
    <w:p w:rsidR="00277246" w:rsidRPr="00D638DD" w:rsidRDefault="00277246" w:rsidP="00277246">
      <w:pPr>
        <w:pStyle w:val="ConsPlusTitle"/>
        <w:widowControl/>
      </w:pPr>
    </w:p>
    <w:tbl>
      <w:tblPr>
        <w:tblW w:w="0" w:type="auto"/>
        <w:tblLook w:val="01E0" w:firstRow="1" w:lastRow="1" w:firstColumn="1" w:lastColumn="1" w:noHBand="0" w:noVBand="0"/>
      </w:tblPr>
      <w:tblGrid>
        <w:gridCol w:w="4774"/>
        <w:gridCol w:w="4774"/>
      </w:tblGrid>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СОГЛАСОВАНО:</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Председатель ПК</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В.А. </w:t>
            </w:r>
            <w:proofErr w:type="spellStart"/>
            <w:r>
              <w:rPr>
                <w:rFonts w:ascii="Times New Roman" w:hAnsi="Times New Roman" w:cs="Times New Roman"/>
                <w:b w:val="0"/>
                <w:sz w:val="28"/>
                <w:szCs w:val="28"/>
              </w:rPr>
              <w:t>Перевалова</w:t>
            </w:r>
            <w:proofErr w:type="spellEnd"/>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w:t>
            </w:r>
            <w:r w:rsidRPr="00D638DD">
              <w:rPr>
                <w:rFonts w:ascii="Times New Roman" w:hAnsi="Times New Roman" w:cs="Times New Roman"/>
                <w:b w:val="0"/>
                <w:sz w:val="28"/>
                <w:szCs w:val="28"/>
              </w:rPr>
              <w:t>г.</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УТВЕРЖДАЮ:</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Директор ГУСО КСРЦ «Доброта»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__________________ О. С. Давыдова</w:t>
            </w: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21г</w:t>
            </w:r>
            <w:r w:rsidRPr="00D638DD">
              <w:rPr>
                <w:rFonts w:ascii="Times New Roman" w:hAnsi="Times New Roman" w:cs="Times New Roman"/>
                <w:b w:val="0"/>
                <w:sz w:val="28"/>
                <w:szCs w:val="28"/>
              </w:rPr>
              <w:t>.</w:t>
            </w:r>
          </w:p>
        </w:tc>
      </w:tr>
      <w:tr w:rsidR="00277246" w:rsidRPr="00D638DD" w:rsidTr="00277246">
        <w:tc>
          <w:tcPr>
            <w:tcW w:w="4774" w:type="dxa"/>
          </w:tcPr>
          <w:p w:rsidR="00277246" w:rsidRPr="00D638DD" w:rsidRDefault="00277246" w:rsidP="00277246">
            <w:pPr>
              <w:pStyle w:val="ConsPlusTitle"/>
              <w:widowControl/>
              <w:rPr>
                <w:rFonts w:ascii="Times New Roman" w:hAnsi="Times New Roman" w:cs="Times New Roman"/>
                <w:b w:val="0"/>
                <w:sz w:val="28"/>
                <w:szCs w:val="28"/>
              </w:rPr>
            </w:pPr>
          </w:p>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Представитель работников</w:t>
            </w:r>
          </w:p>
        </w:tc>
        <w:tc>
          <w:tcPr>
            <w:tcW w:w="4774" w:type="dxa"/>
          </w:tcPr>
          <w:p w:rsidR="00277246" w:rsidRPr="00D638DD" w:rsidRDefault="00277246" w:rsidP="00277246">
            <w:pPr>
              <w:pStyle w:val="ConsPlusTitle"/>
              <w:widowControl/>
              <w:rPr>
                <w:rFonts w:ascii="Times New Roman" w:hAnsi="Times New Roman" w:cs="Times New Roman"/>
                <w:b w:val="0"/>
                <w:sz w:val="28"/>
                <w:szCs w:val="28"/>
              </w:rPr>
            </w:pPr>
          </w:p>
        </w:tc>
      </w:tr>
    </w:tbl>
    <w:p w:rsidR="00277246" w:rsidRPr="00D638DD" w:rsidRDefault="00277246" w:rsidP="00277246">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Е.Г. </w:t>
      </w:r>
      <w:proofErr w:type="spellStart"/>
      <w:r>
        <w:rPr>
          <w:rFonts w:ascii="Times New Roman" w:hAnsi="Times New Roman" w:cs="Times New Roman"/>
          <w:b w:val="0"/>
          <w:sz w:val="28"/>
          <w:szCs w:val="28"/>
        </w:rPr>
        <w:t>Чипизубова</w:t>
      </w:r>
      <w:proofErr w:type="spellEnd"/>
    </w:p>
    <w:p w:rsidR="00277246" w:rsidRPr="00D638DD" w:rsidRDefault="00277246" w:rsidP="00277246">
      <w:pPr>
        <w:rPr>
          <w:rFonts w:ascii="Arial" w:hAnsi="Arial" w:cs="Arial"/>
          <w:bCs/>
          <w:sz w:val="20"/>
          <w:szCs w:val="20"/>
        </w:rPr>
      </w:pPr>
      <w:r w:rsidRPr="00D638DD">
        <w:rPr>
          <w:sz w:val="28"/>
          <w:szCs w:val="28"/>
        </w:rPr>
        <w:t>« ___» ___________ 20</w:t>
      </w:r>
      <w:r>
        <w:rPr>
          <w:sz w:val="28"/>
          <w:szCs w:val="28"/>
        </w:rPr>
        <w:t>21</w:t>
      </w:r>
      <w:r w:rsidRPr="00D638DD">
        <w:rPr>
          <w:sz w:val="28"/>
          <w:szCs w:val="28"/>
        </w:rPr>
        <w:t xml:space="preserve"> г.</w:t>
      </w:r>
    </w:p>
    <w:p w:rsidR="00277246" w:rsidRPr="00FB6679" w:rsidRDefault="00277246" w:rsidP="00FB6679">
      <w:pPr>
        <w:pStyle w:val="ConsPlusNormal"/>
        <w:widowControl/>
        <w:ind w:firstLine="0"/>
        <w:outlineLvl w:val="1"/>
        <w:rPr>
          <w:rFonts w:ascii="Times New Roman" w:hAnsi="Times New Roman" w:cs="Times New Roman"/>
          <w:sz w:val="28"/>
          <w:szCs w:val="28"/>
          <w:lang w:val="en-US"/>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jc w:val="right"/>
        <w:outlineLvl w:val="1"/>
        <w:rPr>
          <w:rFonts w:ascii="Times New Roman" w:hAnsi="Times New Roman" w:cs="Times New Roman"/>
          <w:sz w:val="28"/>
          <w:szCs w:val="28"/>
        </w:rPr>
      </w:pPr>
    </w:p>
    <w:p w:rsidR="00277246" w:rsidRDefault="00277246" w:rsidP="00277246">
      <w:pPr>
        <w:pStyle w:val="ConsPlusNormal"/>
        <w:widowControl/>
        <w:ind w:firstLine="0"/>
        <w:outlineLvl w:val="1"/>
        <w:rPr>
          <w:rFonts w:ascii="Times New Roman" w:hAnsi="Times New Roman" w:cs="Times New Roman"/>
          <w:sz w:val="28"/>
          <w:szCs w:val="28"/>
        </w:rPr>
      </w:pPr>
    </w:p>
    <w:p w:rsidR="00277246" w:rsidRPr="00E10B1B" w:rsidRDefault="00277246" w:rsidP="00277246">
      <w:pPr>
        <w:ind w:left="283"/>
        <w:jc w:val="center"/>
        <w:rPr>
          <w:b/>
          <w:sz w:val="20"/>
          <w:szCs w:val="20"/>
        </w:rPr>
      </w:pPr>
      <w:r w:rsidRPr="00E10B1B">
        <w:rPr>
          <w:b/>
          <w:sz w:val="28"/>
          <w:szCs w:val="28"/>
        </w:rPr>
        <w:t>Положение о премировании работников Государственного учреждения социального обслуживания «</w:t>
      </w:r>
      <w:proofErr w:type="spellStart"/>
      <w:r w:rsidRPr="00E10B1B">
        <w:rPr>
          <w:b/>
          <w:sz w:val="28"/>
          <w:szCs w:val="28"/>
        </w:rPr>
        <w:t>Краснокаменский</w:t>
      </w:r>
      <w:proofErr w:type="spellEnd"/>
      <w:r w:rsidRPr="00E10B1B">
        <w:rPr>
          <w:b/>
          <w:sz w:val="28"/>
          <w:szCs w:val="28"/>
        </w:rPr>
        <w:t xml:space="preserve"> социально-реабилитационный центр для несовершеннолетних «Доброта» Забайкальского края</w:t>
      </w:r>
    </w:p>
    <w:p w:rsidR="00277246" w:rsidRPr="00E10B1B" w:rsidRDefault="00277246" w:rsidP="00277246">
      <w:pPr>
        <w:ind w:left="283"/>
        <w:jc w:val="center"/>
        <w:rPr>
          <w:sz w:val="28"/>
          <w:szCs w:val="28"/>
        </w:rPr>
      </w:pPr>
    </w:p>
    <w:p w:rsidR="00277246" w:rsidRPr="00E10B1B" w:rsidRDefault="00277246" w:rsidP="00277246">
      <w:pPr>
        <w:ind w:left="283"/>
        <w:jc w:val="center"/>
        <w:rPr>
          <w:sz w:val="28"/>
          <w:szCs w:val="28"/>
        </w:rPr>
      </w:pPr>
      <w:r w:rsidRPr="00E10B1B">
        <w:rPr>
          <w:sz w:val="28"/>
          <w:szCs w:val="28"/>
        </w:rPr>
        <w:t>1.Общие положения</w:t>
      </w:r>
    </w:p>
    <w:p w:rsidR="00277246" w:rsidRPr="00E10B1B" w:rsidRDefault="00277246" w:rsidP="00277246">
      <w:pPr>
        <w:ind w:left="283"/>
        <w:jc w:val="both"/>
        <w:rPr>
          <w:sz w:val="28"/>
          <w:szCs w:val="28"/>
        </w:rPr>
      </w:pP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xml:space="preserve">1.1. </w:t>
      </w:r>
      <w:proofErr w:type="gramStart"/>
      <w:r w:rsidRPr="00E10B1B">
        <w:rPr>
          <w:sz w:val="28"/>
          <w:szCs w:val="28"/>
        </w:rPr>
        <w:t>Данное положение о премировании работников Государственного учреждения социального обслуживания «</w:t>
      </w:r>
      <w:proofErr w:type="spellStart"/>
      <w:r w:rsidRPr="00E10B1B">
        <w:rPr>
          <w:sz w:val="28"/>
          <w:szCs w:val="28"/>
        </w:rPr>
        <w:t>Краснокаменский</w:t>
      </w:r>
      <w:proofErr w:type="spellEnd"/>
      <w:r w:rsidRPr="00E10B1B">
        <w:rPr>
          <w:sz w:val="28"/>
          <w:szCs w:val="28"/>
        </w:rPr>
        <w:t xml:space="preserve"> социально-реабилитационный центр для несовершеннолетних «Доброта» Забайкальского края (далее - Учреждение) на основании итогов производственной и финансово-хозяйственной деятельности за месяц, квартал, год (далее - Положение) является документом, регламентирующим:</w:t>
      </w:r>
      <w:proofErr w:type="gramEnd"/>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условие премирования за месяц (квартал, год);</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порядок формирования фонда стимулирования;</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показатели стимулирования на основе баллов;</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критерии и процедуру оценки труда;</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документооборот и сроки представления исходных данных для начисления премии;</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условие единовременного премирования.</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xml:space="preserve">1.2. Премирование работников, принимающих непосредственное участие в оказании государственных услуг, производится ежемесячно при условии </w:t>
      </w:r>
      <w:r w:rsidRPr="00E10B1B">
        <w:rPr>
          <w:sz w:val="28"/>
          <w:szCs w:val="28"/>
        </w:rPr>
        <w:lastRenderedPageBreak/>
        <w:t>выполнения показателей премирования, разработанных для каждой должности (профессии), установленной штатным расписанием, в приделах фонда оплаты труда.</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xml:space="preserve">1.3. Премирование работников, не принимающих непосредственное участие в оказании государственных услуг, производится ежемесячно, ежеквартально, ежегодно </w:t>
      </w:r>
      <w:proofErr w:type="gramStart"/>
      <w:r w:rsidRPr="00E10B1B">
        <w:rPr>
          <w:sz w:val="28"/>
          <w:szCs w:val="28"/>
        </w:rPr>
        <w:t>при</w:t>
      </w:r>
      <w:proofErr w:type="gramEnd"/>
      <w:r w:rsidRPr="00E10B1B">
        <w:rPr>
          <w:sz w:val="28"/>
          <w:szCs w:val="28"/>
        </w:rPr>
        <w:t xml:space="preserve">, </w:t>
      </w:r>
      <w:proofErr w:type="gramStart"/>
      <w:r w:rsidRPr="00E10B1B">
        <w:rPr>
          <w:sz w:val="28"/>
          <w:szCs w:val="28"/>
        </w:rPr>
        <w:t>наличие</w:t>
      </w:r>
      <w:proofErr w:type="gramEnd"/>
      <w:r w:rsidRPr="00E10B1B">
        <w:rPr>
          <w:sz w:val="28"/>
          <w:szCs w:val="28"/>
        </w:rPr>
        <w:t xml:space="preserve"> экономии ФОТ и условии выполнения показателей премирования, разработанных для каждой должности (профессии), установленной штатным расписанием.</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1.4 Работникам учреждения при наличии экономии ФОТ на основании приказа директора могут выплачиваться:</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Единовременные премии. Единовременные премии могут быть выплачены работникам учреждения по результатам оценки за выполнение особо важной и сложной работы;</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xml:space="preserve">- Премии </w:t>
      </w:r>
      <w:proofErr w:type="gramStart"/>
      <w:r w:rsidRPr="00E10B1B">
        <w:rPr>
          <w:sz w:val="28"/>
          <w:szCs w:val="28"/>
        </w:rPr>
        <w:t>к</w:t>
      </w:r>
      <w:proofErr w:type="gramEnd"/>
      <w:r w:rsidRPr="00E10B1B">
        <w:rPr>
          <w:sz w:val="28"/>
          <w:szCs w:val="28"/>
        </w:rPr>
        <w:t xml:space="preserve"> Дню социального работника;</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Премии за организацию, ведение и участие во внебюджетной деятельности учреждения.</w:t>
      </w:r>
    </w:p>
    <w:p w:rsidR="00277246" w:rsidRPr="00E10B1B" w:rsidRDefault="00277246" w:rsidP="00277246">
      <w:pPr>
        <w:autoSpaceDE w:val="0"/>
        <w:autoSpaceDN w:val="0"/>
        <w:adjustRightInd w:val="0"/>
        <w:ind w:firstLine="540"/>
        <w:jc w:val="both"/>
        <w:rPr>
          <w:sz w:val="28"/>
          <w:szCs w:val="28"/>
        </w:rPr>
      </w:pPr>
      <w:r w:rsidRPr="00E10B1B">
        <w:rPr>
          <w:sz w:val="28"/>
          <w:szCs w:val="28"/>
        </w:rPr>
        <w:t>1.5.Премия является стимулирующей выплатой и устанавливается в зависимости от выполнения показателей эффективности и результативности деятельности работников.</w:t>
      </w:r>
    </w:p>
    <w:p w:rsidR="00277246" w:rsidRPr="00E10B1B" w:rsidRDefault="00277246" w:rsidP="00277246">
      <w:pPr>
        <w:autoSpaceDE w:val="0"/>
        <w:autoSpaceDN w:val="0"/>
        <w:adjustRightInd w:val="0"/>
        <w:ind w:firstLine="540"/>
        <w:jc w:val="both"/>
        <w:rPr>
          <w:sz w:val="28"/>
          <w:szCs w:val="28"/>
        </w:rPr>
      </w:pPr>
      <w:r w:rsidRPr="00E10B1B">
        <w:rPr>
          <w:sz w:val="28"/>
          <w:szCs w:val="28"/>
        </w:rPr>
        <w:t>1.6.Выплата премии производится в целях усиления материальной заинтересованности работников учреждения в качественном исполнении трудовых обязанностей, повышении профессионального уровня, развитии творческой инициативы при выполнении уставных функций учреждения, применении современных технологий в работе, повышении эффективности деятельности, улучшения качества оказываемых социальных услуг, инициативы при выполнении поставленных задач.</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xml:space="preserve">1.7. Размер премии работникам устанавливается в пределах фонда оплаты труда и при наличии экономии фонда оплаты труда, </w:t>
      </w:r>
    </w:p>
    <w:p w:rsidR="00277246" w:rsidRPr="00E10B1B" w:rsidRDefault="00277246" w:rsidP="00277246">
      <w:pPr>
        <w:autoSpaceDE w:val="0"/>
        <w:autoSpaceDN w:val="0"/>
        <w:adjustRightInd w:val="0"/>
        <w:ind w:firstLine="540"/>
        <w:jc w:val="both"/>
        <w:rPr>
          <w:sz w:val="28"/>
          <w:szCs w:val="28"/>
        </w:rPr>
      </w:pPr>
      <w:r w:rsidRPr="00E10B1B">
        <w:rPr>
          <w:sz w:val="28"/>
          <w:szCs w:val="28"/>
        </w:rPr>
        <w:t>1.8. Источником выплаты премии являются бюджетные средства и средства, поступающие от оказания платных услуг и иной, приносящей доход деятельности, предусмотренные планом финансово-хозяйственной деятельности или сметой расходов учреждения по статье «Заработная плата».</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1.9.  Премирование осуществляется за фактически отработанное время и конкретные показатели на основании приказа директора учреждения.</w:t>
      </w:r>
    </w:p>
    <w:p w:rsidR="00277246" w:rsidRPr="00E10B1B" w:rsidRDefault="00277246" w:rsidP="00277246">
      <w:pPr>
        <w:autoSpaceDE w:val="0"/>
        <w:autoSpaceDN w:val="0"/>
        <w:adjustRightInd w:val="0"/>
        <w:ind w:firstLine="720"/>
        <w:jc w:val="both"/>
        <w:rPr>
          <w:sz w:val="28"/>
          <w:szCs w:val="28"/>
        </w:rPr>
      </w:pPr>
      <w:r w:rsidRPr="00E10B1B">
        <w:rPr>
          <w:sz w:val="28"/>
          <w:szCs w:val="28"/>
        </w:rPr>
        <w:t>Работники, не проработавшие полный расчетный период, могут быть премированы с учетом их трудового вклада и фактически отработанного времени. Ежемесячные премии не начисляются работникам, не проработавшим весь премируемый период по причине приема или увольнения. Ежеквартальные и ежегодные премии не начисляется, если вновь принятый работник проработал менее половины периода, за который осуществляется премирование, либо уволился до истечения премируемого периода.</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xml:space="preserve">1.10. </w:t>
      </w:r>
      <w:proofErr w:type="gramStart"/>
      <w:r w:rsidRPr="00E10B1B">
        <w:rPr>
          <w:sz w:val="28"/>
          <w:szCs w:val="28"/>
        </w:rPr>
        <w:t xml:space="preserve">Размер премии на основании итогов производственной и финансово-хозяйственной деятельности определяется в индивидуальном </w:t>
      </w:r>
      <w:r w:rsidRPr="00E10B1B">
        <w:rPr>
          <w:sz w:val="28"/>
          <w:szCs w:val="28"/>
        </w:rPr>
        <w:lastRenderedPageBreak/>
        <w:t>порядке исходя из балльного соотношения в соответствующем денежном выражении, а размер премии установленных пунктом 1.4. настоящего Положения определяется индивидуально в абсолютном или процентном отношении от оклада по занимаемой должности приказом директора самостоятельно либо по итогам заседания комиссии по оплате труда.</w:t>
      </w:r>
      <w:proofErr w:type="gramEnd"/>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 xml:space="preserve">1.11. </w:t>
      </w:r>
      <w:proofErr w:type="gramStart"/>
      <w:r w:rsidRPr="00E10B1B">
        <w:rPr>
          <w:sz w:val="28"/>
          <w:szCs w:val="28"/>
        </w:rPr>
        <w:t>Премия не выплачивается работникам, получившим за отчетный период дисциплинарные взыскания, а в последующий - по решению комиссии.</w:t>
      </w:r>
      <w:proofErr w:type="gramEnd"/>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1.12. Определение выплат стимулирующего характера и условий их применения осуществляется согласно решению комиссии по оплате труда (далее – комиссия).</w:t>
      </w:r>
    </w:p>
    <w:p w:rsidR="00277246" w:rsidRPr="00E10B1B" w:rsidRDefault="00277246" w:rsidP="00277246">
      <w:pPr>
        <w:widowControl w:val="0"/>
        <w:autoSpaceDE w:val="0"/>
        <w:autoSpaceDN w:val="0"/>
        <w:adjustRightInd w:val="0"/>
        <w:jc w:val="center"/>
        <w:outlineLvl w:val="1"/>
        <w:rPr>
          <w:sz w:val="28"/>
          <w:szCs w:val="28"/>
        </w:rPr>
      </w:pPr>
      <w:bookmarkStart w:id="13" w:name="Par129"/>
      <w:bookmarkEnd w:id="13"/>
    </w:p>
    <w:p w:rsidR="00277246" w:rsidRPr="00E10B1B" w:rsidRDefault="00277246" w:rsidP="00277246">
      <w:pPr>
        <w:widowControl w:val="0"/>
        <w:autoSpaceDE w:val="0"/>
        <w:autoSpaceDN w:val="0"/>
        <w:adjustRightInd w:val="0"/>
        <w:jc w:val="center"/>
        <w:outlineLvl w:val="1"/>
        <w:rPr>
          <w:sz w:val="28"/>
          <w:szCs w:val="28"/>
        </w:rPr>
      </w:pPr>
      <w:r w:rsidRPr="00E10B1B">
        <w:rPr>
          <w:sz w:val="28"/>
          <w:szCs w:val="28"/>
        </w:rPr>
        <w:t>2. Порядок установления премий</w:t>
      </w:r>
    </w:p>
    <w:p w:rsidR="00277246" w:rsidRPr="00E10B1B" w:rsidRDefault="00277246" w:rsidP="00277246">
      <w:pPr>
        <w:widowControl w:val="0"/>
        <w:autoSpaceDE w:val="0"/>
        <w:autoSpaceDN w:val="0"/>
        <w:adjustRightInd w:val="0"/>
        <w:jc w:val="center"/>
        <w:outlineLvl w:val="1"/>
        <w:rPr>
          <w:sz w:val="28"/>
          <w:szCs w:val="28"/>
        </w:rPr>
      </w:pP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2.1. Размеры премии работникам учреждения, принимающим непосредственное участие в оказании социальных услуг, устанавливаются по результатам мониторинга и оценки результативности деятельности, проводимых на основании утвержденных критериев и показателей с фиксацией информации в оценочных листах</w:t>
      </w:r>
    </w:p>
    <w:p w:rsidR="00277246" w:rsidRDefault="00277246" w:rsidP="00277246">
      <w:pPr>
        <w:widowControl w:val="0"/>
        <w:autoSpaceDE w:val="0"/>
        <w:autoSpaceDN w:val="0"/>
        <w:adjustRightInd w:val="0"/>
        <w:ind w:firstLine="540"/>
        <w:jc w:val="both"/>
        <w:rPr>
          <w:sz w:val="28"/>
          <w:szCs w:val="28"/>
        </w:rPr>
      </w:pPr>
      <w:r w:rsidRPr="00E10B1B">
        <w:rPr>
          <w:sz w:val="28"/>
          <w:szCs w:val="28"/>
        </w:rPr>
        <w:t>2.2.Размеры премии работникам учреждения, не принимающим непосредственное участие в оказании социальных услуг, устанавливаются по результатам мониторинга и оценки результативности деятельности, проводимых на основании утвержденных критериев и показателей с фиксацией информации в оценочных листах</w:t>
      </w:r>
    </w:p>
    <w:p w:rsidR="00277246" w:rsidRPr="00E10B1B" w:rsidRDefault="00277246" w:rsidP="00277246">
      <w:pPr>
        <w:widowControl w:val="0"/>
        <w:autoSpaceDE w:val="0"/>
        <w:autoSpaceDN w:val="0"/>
        <w:adjustRightInd w:val="0"/>
        <w:ind w:firstLine="539"/>
        <w:contextualSpacing/>
        <w:jc w:val="both"/>
        <w:rPr>
          <w:sz w:val="28"/>
          <w:szCs w:val="28"/>
        </w:rPr>
      </w:pPr>
      <w:r>
        <w:rPr>
          <w:sz w:val="28"/>
          <w:szCs w:val="28"/>
        </w:rPr>
        <w:t>2.3</w:t>
      </w:r>
      <w:proofErr w:type="gramStart"/>
      <w:r>
        <w:rPr>
          <w:sz w:val="28"/>
          <w:szCs w:val="28"/>
        </w:rPr>
        <w:t xml:space="preserve"> </w:t>
      </w:r>
      <w:r w:rsidRPr="009E5555">
        <w:rPr>
          <w:sz w:val="28"/>
          <w:szCs w:val="28"/>
        </w:rPr>
        <w:t>С</w:t>
      </w:r>
      <w:proofErr w:type="gramEnd"/>
      <w:r w:rsidRPr="009E5555">
        <w:rPr>
          <w:sz w:val="28"/>
          <w:szCs w:val="28"/>
        </w:rPr>
        <w:t xml:space="preserve"> момента трудоустройства внешних совместителей в Учреждение  предусмотрена выплата единовременной премии по истечению испытательного срока,  который составляет три месяца.</w:t>
      </w:r>
    </w:p>
    <w:p w:rsidR="00277246" w:rsidRPr="00E10B1B" w:rsidRDefault="00277246" w:rsidP="00277246">
      <w:pPr>
        <w:ind w:firstLine="567"/>
        <w:contextualSpacing/>
        <w:jc w:val="both"/>
        <w:rPr>
          <w:sz w:val="28"/>
          <w:szCs w:val="28"/>
        </w:rPr>
      </w:pPr>
      <w:r w:rsidRPr="00E10B1B">
        <w:rPr>
          <w:sz w:val="28"/>
          <w:szCs w:val="28"/>
        </w:rPr>
        <w:t>2.</w:t>
      </w:r>
      <w:r>
        <w:rPr>
          <w:sz w:val="28"/>
          <w:szCs w:val="28"/>
        </w:rPr>
        <w:t>4</w:t>
      </w:r>
      <w:r w:rsidRPr="00E10B1B">
        <w:rPr>
          <w:sz w:val="28"/>
          <w:szCs w:val="28"/>
        </w:rPr>
        <w:t>. Оценка эффективности деятельности работников, принимающих непосредственное участие в оказании социальных услуг, проводится ежемесячно. Формирование результатов оценки эффективности осуществляется не позднее  28 числа текущего отчетного месяца в два этапа.</w:t>
      </w:r>
    </w:p>
    <w:p w:rsidR="00277246" w:rsidRPr="00E10B1B" w:rsidRDefault="00277246" w:rsidP="00277246">
      <w:pPr>
        <w:ind w:firstLine="567"/>
        <w:jc w:val="both"/>
        <w:rPr>
          <w:sz w:val="28"/>
          <w:szCs w:val="28"/>
        </w:rPr>
      </w:pPr>
      <w:r w:rsidRPr="00E10B1B">
        <w:rPr>
          <w:sz w:val="28"/>
          <w:szCs w:val="28"/>
        </w:rPr>
        <w:t>Оценка эффективности деятельности работников, не принимающих непосредственное участие в оказании социальных услуг, проводится ежемесячно, ежеквартально, ежегодно. Формирование результатов оценки эффективности осуществляется не позднее  28 числа текущего отчетного месяца в два этапа.</w:t>
      </w:r>
    </w:p>
    <w:p w:rsidR="00277246" w:rsidRPr="00E10B1B" w:rsidRDefault="00277246" w:rsidP="00277246">
      <w:pPr>
        <w:ind w:firstLine="708"/>
        <w:jc w:val="both"/>
        <w:rPr>
          <w:sz w:val="28"/>
          <w:szCs w:val="28"/>
        </w:rPr>
      </w:pPr>
      <w:r w:rsidRPr="00E10B1B">
        <w:rPr>
          <w:sz w:val="28"/>
          <w:szCs w:val="28"/>
        </w:rPr>
        <w:t>На первом этапе заведующими отделениями, а при необходимости заместителями директора, производится сбор необходимой информации, персональных отчетов работников, расчет балльной оценки каждого из показателей эффективности в оценочном листе качества выполняемой работы, в котором фиксируются полученные баллы за каждый показатель.</w:t>
      </w:r>
    </w:p>
    <w:p w:rsidR="00277246" w:rsidRPr="00E10B1B" w:rsidRDefault="00277246" w:rsidP="00277246">
      <w:pPr>
        <w:ind w:firstLine="708"/>
        <w:jc w:val="both"/>
        <w:rPr>
          <w:sz w:val="28"/>
          <w:szCs w:val="28"/>
        </w:rPr>
      </w:pPr>
      <w:r w:rsidRPr="00E10B1B">
        <w:rPr>
          <w:sz w:val="28"/>
          <w:szCs w:val="28"/>
        </w:rPr>
        <w:t xml:space="preserve"> На втором этапе комиссией осуществляется формирование сводного отчета - мониторинга выполнения показателей оценки эффективности по каждой категории работников. В сводной таблице результативности работы </w:t>
      </w:r>
      <w:r w:rsidRPr="00E10B1B">
        <w:rPr>
          <w:sz w:val="28"/>
          <w:szCs w:val="28"/>
        </w:rPr>
        <w:lastRenderedPageBreak/>
        <w:t xml:space="preserve">по итогам месяца высчитывается сумма баллов каждого работника, затем все баллы суммируются по каждой категории работников </w:t>
      </w:r>
    </w:p>
    <w:p w:rsidR="00277246" w:rsidRPr="00E10B1B" w:rsidRDefault="00277246" w:rsidP="00277246">
      <w:pPr>
        <w:ind w:firstLine="567"/>
        <w:jc w:val="both"/>
        <w:rPr>
          <w:sz w:val="28"/>
          <w:szCs w:val="28"/>
        </w:rPr>
      </w:pPr>
      <w:r w:rsidRPr="00E10B1B">
        <w:rPr>
          <w:sz w:val="28"/>
          <w:szCs w:val="28"/>
        </w:rPr>
        <w:t>2.</w:t>
      </w:r>
      <w:r>
        <w:rPr>
          <w:sz w:val="28"/>
          <w:szCs w:val="28"/>
        </w:rPr>
        <w:t>5</w:t>
      </w:r>
      <w:r w:rsidRPr="00E10B1B">
        <w:rPr>
          <w:sz w:val="28"/>
          <w:szCs w:val="28"/>
        </w:rPr>
        <w:t>. Премирование осуществляется за фактически отработанное время</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2.</w:t>
      </w:r>
      <w:r>
        <w:rPr>
          <w:sz w:val="28"/>
          <w:szCs w:val="28"/>
        </w:rPr>
        <w:t>6</w:t>
      </w:r>
      <w:r w:rsidRPr="00E10B1B">
        <w:rPr>
          <w:sz w:val="28"/>
          <w:szCs w:val="28"/>
        </w:rPr>
        <w:t xml:space="preserve">. Мониторинг и оценка результативности профессиональной деятельности работников учреждения ведется с участием комиссии по оплате труда. </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2.</w:t>
      </w:r>
      <w:r>
        <w:rPr>
          <w:sz w:val="28"/>
          <w:szCs w:val="28"/>
        </w:rPr>
        <w:t>7</w:t>
      </w:r>
      <w:r w:rsidRPr="00E10B1B">
        <w:rPr>
          <w:sz w:val="28"/>
          <w:szCs w:val="28"/>
        </w:rPr>
        <w:t>. Фонд стимулирующих выплат по отдельной категории работников формируется на основе достижения утвержденных целевых значений средней заработной платы по отдельным категориям работников в пределах доведенных средств на оплату труда.</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Фонд стимулирующих выплат по общеотраслевым должностям (профессиям) формируется из экономии ФОТ в пределах доведенных средств на оплату труда.</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2.</w:t>
      </w:r>
      <w:r>
        <w:rPr>
          <w:sz w:val="28"/>
          <w:szCs w:val="28"/>
        </w:rPr>
        <w:t>8</w:t>
      </w:r>
      <w:proofErr w:type="gramStart"/>
      <w:r w:rsidRPr="00E10B1B">
        <w:rPr>
          <w:sz w:val="28"/>
          <w:szCs w:val="28"/>
        </w:rPr>
        <w:t xml:space="preserve"> Д</w:t>
      </w:r>
      <w:proofErr w:type="gramEnd"/>
      <w:r w:rsidRPr="00E10B1B">
        <w:rPr>
          <w:sz w:val="28"/>
          <w:szCs w:val="28"/>
        </w:rPr>
        <w:t>ля категорий работников, принимающих непосредственное участие в оказании социальных услуг для достижения целевых значений средней заработной платы используется расчет средневзвешенного размера премии.</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Средневзвешенный размер премии по учреждению (структурным подразделениям) определяется отношением планируемой (ожидаемой) экономии фонда оплаты труда (бюджетные ассигнования, средства ОМС, поступления от приносящей доход деятельности) по отдельной категории работников к сумме баллов на заработную плату по должностным окладам (окладам).</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Показатели, условия и размеры премий устанавливаются с учетом мнения представительного органа работников.</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r w:rsidRPr="00E10B1B">
        <w:rPr>
          <w:sz w:val="28"/>
          <w:szCs w:val="28"/>
        </w:rPr>
        <w:t>2.</w:t>
      </w:r>
      <w:r>
        <w:rPr>
          <w:sz w:val="28"/>
          <w:szCs w:val="28"/>
        </w:rPr>
        <w:t>8</w:t>
      </w:r>
      <w:r w:rsidRPr="00E10B1B">
        <w:rPr>
          <w:sz w:val="28"/>
          <w:szCs w:val="28"/>
        </w:rPr>
        <w:t>.1 Средневзвешенный</w:t>
      </w:r>
      <w:r w:rsidRPr="00E10B1B">
        <w:rPr>
          <w:rFonts w:ascii="Times New Roman CYR" w:hAnsi="Times New Roman CYR" w:cs="Times New Roman CYR"/>
          <w:sz w:val="28"/>
          <w:szCs w:val="28"/>
        </w:rPr>
        <w:t xml:space="preserve"> размер выплат работникам,</w:t>
      </w:r>
      <w:r w:rsidRPr="00E10B1B">
        <w:rPr>
          <w:sz w:val="28"/>
          <w:szCs w:val="28"/>
        </w:rPr>
        <w:t xml:space="preserve"> принимающих непосредственное участие в оказании социальных услуг,</w:t>
      </w:r>
      <w:r w:rsidRPr="00E10B1B">
        <w:rPr>
          <w:rFonts w:ascii="Times New Roman CYR" w:hAnsi="Times New Roman CYR" w:cs="Times New Roman CYR"/>
          <w:sz w:val="28"/>
          <w:szCs w:val="28"/>
        </w:rPr>
        <w:t xml:space="preserve"> настоящего Положения,  устанавливается по формуле:</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proofErr w:type="gramStart"/>
      <w:r w:rsidRPr="00E10B1B">
        <w:rPr>
          <w:rFonts w:ascii="Times New Roman CYR" w:hAnsi="Times New Roman CYR" w:cs="Times New Roman CYR"/>
          <w:sz w:val="28"/>
          <w:szCs w:val="28"/>
        </w:rPr>
        <w:t>Р</w:t>
      </w:r>
      <w:proofErr w:type="gramEnd"/>
      <w:r w:rsidRPr="00E10B1B">
        <w:rPr>
          <w:rFonts w:ascii="Times New Roman CYR" w:hAnsi="Times New Roman CYR" w:cs="Times New Roman CYR"/>
          <w:sz w:val="28"/>
          <w:szCs w:val="28"/>
        </w:rPr>
        <w:t xml:space="preserve"> = Ц</w:t>
      </w:r>
      <w:r w:rsidRPr="00E10B1B">
        <w:rPr>
          <w:rFonts w:ascii="Times New Roman CYR" w:hAnsi="Times New Roman CYR" w:cs="Times New Roman CYR"/>
          <w:sz w:val="16"/>
          <w:szCs w:val="16"/>
        </w:rPr>
        <w:t xml:space="preserve">1 балла за </w:t>
      </w:r>
      <w:proofErr w:type="spellStart"/>
      <w:r w:rsidRPr="00E10B1B">
        <w:rPr>
          <w:rFonts w:ascii="Times New Roman CYR" w:hAnsi="Times New Roman CYR" w:cs="Times New Roman CYR"/>
          <w:sz w:val="16"/>
          <w:szCs w:val="16"/>
        </w:rPr>
        <w:t>отраб</w:t>
      </w:r>
      <w:proofErr w:type="spellEnd"/>
      <w:r w:rsidRPr="00E10B1B">
        <w:rPr>
          <w:rFonts w:ascii="Times New Roman CYR" w:hAnsi="Times New Roman CYR" w:cs="Times New Roman CYR"/>
          <w:sz w:val="16"/>
          <w:szCs w:val="16"/>
        </w:rPr>
        <w:t xml:space="preserve">. время  </w:t>
      </w:r>
      <w:r w:rsidRPr="00E10B1B">
        <w:rPr>
          <w:rFonts w:ascii="Times New Roman CYR" w:hAnsi="Times New Roman CYR" w:cs="Times New Roman CYR"/>
          <w:sz w:val="28"/>
          <w:szCs w:val="28"/>
        </w:rPr>
        <w:t xml:space="preserve">* </w:t>
      </w:r>
      <w:proofErr w:type="spellStart"/>
      <w:r w:rsidRPr="00E10B1B">
        <w:rPr>
          <w:rFonts w:ascii="Times New Roman CYR" w:hAnsi="Times New Roman CYR" w:cs="Times New Roman CYR"/>
          <w:sz w:val="28"/>
          <w:szCs w:val="28"/>
        </w:rPr>
        <w:t>Б</w:t>
      </w:r>
      <w:r w:rsidRPr="00E10B1B">
        <w:rPr>
          <w:rFonts w:ascii="Times New Roman CYR" w:hAnsi="Times New Roman CYR" w:cs="Times New Roman CYR"/>
          <w:sz w:val="16"/>
          <w:szCs w:val="16"/>
        </w:rPr>
        <w:t>i</w:t>
      </w:r>
      <w:proofErr w:type="spellEnd"/>
      <w:r w:rsidRPr="00E10B1B">
        <w:rPr>
          <w:rFonts w:ascii="Times New Roman CYR" w:hAnsi="Times New Roman CYR" w:cs="Times New Roman CYR"/>
          <w:sz w:val="16"/>
          <w:szCs w:val="16"/>
        </w:rPr>
        <w:t xml:space="preserve"> за </w:t>
      </w:r>
      <w:proofErr w:type="spellStart"/>
      <w:r w:rsidRPr="00E10B1B">
        <w:rPr>
          <w:rFonts w:ascii="Times New Roman CYR" w:hAnsi="Times New Roman CYR" w:cs="Times New Roman CYR"/>
          <w:sz w:val="16"/>
          <w:szCs w:val="16"/>
        </w:rPr>
        <w:t>отраб</w:t>
      </w:r>
      <w:proofErr w:type="spellEnd"/>
      <w:r w:rsidRPr="00E10B1B">
        <w:rPr>
          <w:rFonts w:ascii="Times New Roman CYR" w:hAnsi="Times New Roman CYR" w:cs="Times New Roman CYR"/>
          <w:sz w:val="16"/>
          <w:szCs w:val="16"/>
        </w:rPr>
        <w:t xml:space="preserve">. время  </w:t>
      </w:r>
      <w:r w:rsidRPr="00E10B1B">
        <w:rPr>
          <w:rFonts w:ascii="Times New Roman CYR" w:hAnsi="Times New Roman CYR" w:cs="Times New Roman CYR"/>
          <w:sz w:val="28"/>
          <w:szCs w:val="28"/>
        </w:rPr>
        <w:t xml:space="preserve">.,                                                                        </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где:</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proofErr w:type="gramStart"/>
      <w:r w:rsidRPr="00E10B1B">
        <w:rPr>
          <w:rFonts w:ascii="Times New Roman CYR" w:hAnsi="Times New Roman CYR" w:cs="Times New Roman CYR"/>
          <w:sz w:val="28"/>
          <w:szCs w:val="28"/>
        </w:rPr>
        <w:t>Р</w:t>
      </w:r>
      <w:proofErr w:type="gramEnd"/>
      <w:r w:rsidRPr="00E10B1B">
        <w:rPr>
          <w:rFonts w:ascii="Times New Roman CYR" w:hAnsi="Times New Roman CYR" w:cs="Times New Roman CYR"/>
          <w:sz w:val="28"/>
          <w:szCs w:val="28"/>
        </w:rPr>
        <w:t xml:space="preserve"> – размер выплаты работнику за отчетный период (руб.);</w:t>
      </w:r>
    </w:p>
    <w:p w:rsidR="00277246" w:rsidRPr="00E10B1B" w:rsidRDefault="00277246" w:rsidP="00277246">
      <w:pPr>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Ц</w:t>
      </w:r>
      <w:proofErr w:type="gramStart"/>
      <w:r w:rsidRPr="00E10B1B">
        <w:rPr>
          <w:rFonts w:ascii="Times New Roman CYR" w:hAnsi="Times New Roman CYR" w:cs="Times New Roman CYR"/>
          <w:sz w:val="16"/>
          <w:szCs w:val="16"/>
        </w:rPr>
        <w:t>1</w:t>
      </w:r>
      <w:proofErr w:type="gramEnd"/>
      <w:r w:rsidRPr="00E10B1B">
        <w:rPr>
          <w:rFonts w:ascii="Times New Roman CYR" w:hAnsi="Times New Roman CYR" w:cs="Times New Roman CYR"/>
          <w:sz w:val="16"/>
          <w:szCs w:val="16"/>
        </w:rPr>
        <w:t xml:space="preserve"> балла </w:t>
      </w:r>
      <w:r w:rsidRPr="00E10B1B">
        <w:rPr>
          <w:rFonts w:ascii="Times New Roman CYR" w:hAnsi="Times New Roman CYR" w:cs="Times New Roman CYR"/>
          <w:sz w:val="28"/>
          <w:szCs w:val="28"/>
        </w:rPr>
        <w:t>– цена балла для определения размера выплат работнику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 (руб.);</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16"/>
          <w:szCs w:val="16"/>
        </w:rPr>
      </w:pPr>
      <w:r w:rsidRPr="00E10B1B">
        <w:rPr>
          <w:rFonts w:ascii="Times New Roman CYR" w:hAnsi="Times New Roman CYR" w:cs="Times New Roman CYR"/>
          <w:sz w:val="28"/>
          <w:szCs w:val="28"/>
        </w:rPr>
        <w:t xml:space="preserve">Ц </w:t>
      </w:r>
      <w:r w:rsidRPr="00E10B1B">
        <w:rPr>
          <w:rFonts w:ascii="Times New Roman CYR" w:hAnsi="Times New Roman CYR" w:cs="Times New Roman CYR"/>
          <w:sz w:val="16"/>
          <w:szCs w:val="16"/>
        </w:rPr>
        <w:t>1 балла</w:t>
      </w:r>
      <w:proofErr w:type="gramStart"/>
      <w:r w:rsidRPr="00E10B1B">
        <w:rPr>
          <w:rFonts w:ascii="Times New Roman CYR" w:hAnsi="Times New Roman CYR" w:cs="Times New Roman CYR"/>
          <w:sz w:val="28"/>
          <w:szCs w:val="28"/>
        </w:rPr>
        <w:t xml:space="preserve"> = Э</w:t>
      </w:r>
      <w:proofErr w:type="gramEnd"/>
      <w:r w:rsidRPr="00E10B1B">
        <w:rPr>
          <w:rFonts w:ascii="Times New Roman CYR" w:hAnsi="Times New Roman CYR" w:cs="Times New Roman CYR"/>
          <w:sz w:val="28"/>
          <w:szCs w:val="28"/>
        </w:rPr>
        <w:t xml:space="preserve"> /Б </w:t>
      </w:r>
      <w:r w:rsidRPr="00E10B1B">
        <w:rPr>
          <w:rFonts w:ascii="Times New Roman CYR" w:hAnsi="Times New Roman CYR" w:cs="Times New Roman CYR"/>
          <w:sz w:val="16"/>
          <w:szCs w:val="16"/>
        </w:rPr>
        <w:t xml:space="preserve">за </w:t>
      </w:r>
      <w:proofErr w:type="spellStart"/>
      <w:r w:rsidRPr="00E10B1B">
        <w:rPr>
          <w:rFonts w:ascii="Times New Roman CYR" w:hAnsi="Times New Roman CYR" w:cs="Times New Roman CYR"/>
          <w:sz w:val="16"/>
          <w:szCs w:val="16"/>
        </w:rPr>
        <w:t>отраб</w:t>
      </w:r>
      <w:proofErr w:type="spellEnd"/>
      <w:r w:rsidRPr="00E10B1B">
        <w:rPr>
          <w:rFonts w:ascii="Times New Roman CYR" w:hAnsi="Times New Roman CYR" w:cs="Times New Roman CYR"/>
          <w:sz w:val="16"/>
          <w:szCs w:val="16"/>
        </w:rPr>
        <w:t xml:space="preserve">. время  </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где:</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16"/>
          <w:szCs w:val="16"/>
        </w:rPr>
      </w:pPr>
      <w:r w:rsidRPr="00E10B1B">
        <w:rPr>
          <w:rFonts w:ascii="Times New Roman CYR" w:hAnsi="Times New Roman CYR" w:cs="Times New Roman CYR"/>
          <w:sz w:val="28"/>
          <w:szCs w:val="28"/>
        </w:rPr>
        <w:t xml:space="preserve">Э – сумма </w:t>
      </w:r>
      <w:r w:rsidRPr="00E10B1B">
        <w:rPr>
          <w:sz w:val="28"/>
          <w:szCs w:val="28"/>
        </w:rPr>
        <w:t>экономии фонда оплаты труда (бюджетные ассигнования, средства ОМС, поступления от приносящей доход деятельности (платных услуг) по отдельной категории работников;</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Б</w:t>
      </w:r>
      <w:r w:rsidRPr="00E10B1B">
        <w:rPr>
          <w:rFonts w:ascii="Times New Roman CYR" w:hAnsi="Times New Roman CYR" w:cs="Times New Roman CYR"/>
          <w:sz w:val="16"/>
          <w:szCs w:val="16"/>
        </w:rPr>
        <w:t xml:space="preserve"> за </w:t>
      </w:r>
      <w:proofErr w:type="spellStart"/>
      <w:r w:rsidRPr="00E10B1B">
        <w:rPr>
          <w:rFonts w:ascii="Times New Roman CYR" w:hAnsi="Times New Roman CYR" w:cs="Times New Roman CYR"/>
          <w:sz w:val="16"/>
          <w:szCs w:val="16"/>
        </w:rPr>
        <w:t>отраб</w:t>
      </w:r>
      <w:proofErr w:type="spellEnd"/>
      <w:r w:rsidRPr="00E10B1B">
        <w:rPr>
          <w:rFonts w:ascii="Times New Roman CYR" w:hAnsi="Times New Roman CYR" w:cs="Times New Roman CYR"/>
          <w:sz w:val="16"/>
          <w:szCs w:val="16"/>
        </w:rPr>
        <w:t xml:space="preserve">. время  </w:t>
      </w:r>
      <w:r w:rsidRPr="00E10B1B">
        <w:rPr>
          <w:rFonts w:ascii="Times New Roman CYR" w:hAnsi="Times New Roman CYR" w:cs="Times New Roman CYR"/>
          <w:sz w:val="28"/>
          <w:szCs w:val="28"/>
        </w:rPr>
        <w:t xml:space="preserve">– сумма баллов по результатам оценки результативности и качества труда, учитывающее </w:t>
      </w:r>
      <w:r w:rsidRPr="00E10B1B">
        <w:rPr>
          <w:sz w:val="28"/>
          <w:szCs w:val="28"/>
        </w:rPr>
        <w:t>заработную плату по должностным окладам (окладам</w:t>
      </w:r>
      <w:proofErr w:type="gramStart"/>
      <w:r w:rsidRPr="00E10B1B">
        <w:rPr>
          <w:sz w:val="28"/>
          <w:szCs w:val="28"/>
        </w:rPr>
        <w:t>)з</w:t>
      </w:r>
      <w:proofErr w:type="gramEnd"/>
      <w:r w:rsidRPr="00E10B1B">
        <w:rPr>
          <w:sz w:val="28"/>
          <w:szCs w:val="28"/>
        </w:rPr>
        <w:t xml:space="preserve">а отработанное время </w:t>
      </w:r>
      <w:r w:rsidRPr="00E10B1B">
        <w:rPr>
          <w:rFonts w:ascii="Times New Roman CYR" w:hAnsi="Times New Roman CYR" w:cs="Times New Roman CYR"/>
          <w:sz w:val="28"/>
          <w:szCs w:val="28"/>
        </w:rPr>
        <w:t>за отчетный период, по категории работников;</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16"/>
          <w:szCs w:val="16"/>
        </w:rPr>
      </w:pPr>
      <w:proofErr w:type="gramStart"/>
      <w:r w:rsidRPr="00E10B1B">
        <w:rPr>
          <w:rFonts w:ascii="Times New Roman CYR" w:hAnsi="Times New Roman CYR" w:cs="Times New Roman CYR"/>
          <w:sz w:val="28"/>
          <w:szCs w:val="28"/>
        </w:rPr>
        <w:lastRenderedPageBreak/>
        <w:t>Б</w:t>
      </w:r>
      <w:proofErr w:type="gramEnd"/>
      <w:r w:rsidRPr="00E10B1B">
        <w:rPr>
          <w:rFonts w:ascii="Times New Roman CYR" w:hAnsi="Times New Roman CYR" w:cs="Times New Roman CYR"/>
          <w:sz w:val="16"/>
          <w:szCs w:val="16"/>
        </w:rPr>
        <w:t xml:space="preserve"> за </w:t>
      </w:r>
      <w:proofErr w:type="spellStart"/>
      <w:r w:rsidRPr="00E10B1B">
        <w:rPr>
          <w:rFonts w:ascii="Times New Roman CYR" w:hAnsi="Times New Roman CYR" w:cs="Times New Roman CYR"/>
          <w:sz w:val="16"/>
          <w:szCs w:val="16"/>
        </w:rPr>
        <w:t>отраб</w:t>
      </w:r>
      <w:proofErr w:type="spellEnd"/>
      <w:r w:rsidRPr="00E10B1B">
        <w:rPr>
          <w:rFonts w:ascii="Times New Roman CYR" w:hAnsi="Times New Roman CYR" w:cs="Times New Roman CYR"/>
          <w:sz w:val="16"/>
          <w:szCs w:val="16"/>
        </w:rPr>
        <w:t xml:space="preserve">. время </w:t>
      </w:r>
      <w:r w:rsidRPr="00E10B1B">
        <w:rPr>
          <w:rFonts w:ascii="Times New Roman CYR" w:hAnsi="Times New Roman CYR" w:cs="Times New Roman CYR"/>
          <w:sz w:val="28"/>
          <w:szCs w:val="28"/>
        </w:rPr>
        <w:t xml:space="preserve">= </w:t>
      </w:r>
      <w:proofErr w:type="spellStart"/>
      <w:r w:rsidRPr="00E10B1B">
        <w:rPr>
          <w:rFonts w:ascii="Times New Roman CYR" w:hAnsi="Times New Roman CYR" w:cs="Times New Roman CYR"/>
          <w:sz w:val="28"/>
          <w:szCs w:val="28"/>
        </w:rPr>
        <w:t>Б</w:t>
      </w:r>
      <w:r w:rsidRPr="00E10B1B">
        <w:rPr>
          <w:rFonts w:ascii="Times New Roman CYR" w:hAnsi="Times New Roman CYR" w:cs="Times New Roman CYR"/>
          <w:sz w:val="16"/>
          <w:szCs w:val="16"/>
        </w:rPr>
        <w:t>i</w:t>
      </w:r>
      <w:proofErr w:type="spellEnd"/>
      <w:r w:rsidRPr="00E10B1B">
        <w:rPr>
          <w:rFonts w:ascii="Times New Roman CYR" w:hAnsi="Times New Roman CYR" w:cs="Times New Roman CYR"/>
          <w:sz w:val="28"/>
          <w:szCs w:val="28"/>
        </w:rPr>
        <w:t xml:space="preserve">* </w:t>
      </w:r>
      <w:proofErr w:type="spellStart"/>
      <w:r w:rsidRPr="00E10B1B">
        <w:rPr>
          <w:rFonts w:ascii="Times New Roman CYR" w:hAnsi="Times New Roman CYR" w:cs="Times New Roman CYR"/>
          <w:sz w:val="28"/>
          <w:szCs w:val="28"/>
        </w:rPr>
        <w:t>К</w:t>
      </w:r>
      <w:r w:rsidRPr="00E10B1B">
        <w:rPr>
          <w:rFonts w:ascii="Times New Roman CYR" w:hAnsi="Times New Roman CYR" w:cs="Times New Roman CYR"/>
          <w:sz w:val="16"/>
          <w:szCs w:val="16"/>
        </w:rPr>
        <w:t>i</w:t>
      </w:r>
      <w:proofErr w:type="spellEnd"/>
      <w:r w:rsidRPr="00E10B1B">
        <w:rPr>
          <w:rFonts w:ascii="Times New Roman CYR" w:hAnsi="Times New Roman CYR" w:cs="Times New Roman CYR"/>
          <w:sz w:val="16"/>
          <w:szCs w:val="16"/>
        </w:rPr>
        <w:t xml:space="preserve"> оклад за </w:t>
      </w:r>
      <w:proofErr w:type="spellStart"/>
      <w:r w:rsidRPr="00E10B1B">
        <w:rPr>
          <w:rFonts w:ascii="Times New Roman CYR" w:hAnsi="Times New Roman CYR" w:cs="Times New Roman CYR"/>
          <w:sz w:val="16"/>
          <w:szCs w:val="16"/>
        </w:rPr>
        <w:t>отраб</w:t>
      </w:r>
      <w:proofErr w:type="spellEnd"/>
      <w:r w:rsidRPr="00E10B1B">
        <w:rPr>
          <w:rFonts w:ascii="Times New Roman CYR" w:hAnsi="Times New Roman CYR" w:cs="Times New Roman CYR"/>
          <w:sz w:val="16"/>
          <w:szCs w:val="16"/>
        </w:rPr>
        <w:t>. врем.</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где:</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proofErr w:type="spellStart"/>
      <w:r w:rsidRPr="00E10B1B">
        <w:rPr>
          <w:rFonts w:ascii="Times New Roman CYR" w:hAnsi="Times New Roman CYR" w:cs="Times New Roman CYR"/>
          <w:sz w:val="28"/>
          <w:szCs w:val="28"/>
        </w:rPr>
        <w:t>Б</w:t>
      </w:r>
      <w:proofErr w:type="gramStart"/>
      <w:r w:rsidRPr="00E10B1B">
        <w:rPr>
          <w:rFonts w:ascii="Times New Roman CYR" w:hAnsi="Times New Roman CYR" w:cs="Times New Roman CYR"/>
          <w:sz w:val="16"/>
          <w:szCs w:val="16"/>
        </w:rPr>
        <w:t>i</w:t>
      </w:r>
      <w:proofErr w:type="spellEnd"/>
      <w:proofErr w:type="gramEnd"/>
      <w:r w:rsidRPr="00E10B1B">
        <w:rPr>
          <w:rFonts w:ascii="Times New Roman CYR" w:hAnsi="Times New Roman CYR" w:cs="Times New Roman CYR"/>
          <w:sz w:val="28"/>
          <w:szCs w:val="28"/>
        </w:rPr>
        <w:t xml:space="preserve">– количество баллов по результатам оценки результативности и качества труда i </w:t>
      </w:r>
      <w:r w:rsidRPr="00E10B1B">
        <w:rPr>
          <w:rFonts w:ascii="Times New Roman CYR" w:hAnsi="Times New Roman CYR" w:cs="Times New Roman CYR"/>
          <w:sz w:val="18"/>
          <w:szCs w:val="18"/>
        </w:rPr>
        <w:t xml:space="preserve">– </w:t>
      </w:r>
      <w:proofErr w:type="spellStart"/>
      <w:r w:rsidRPr="00E10B1B">
        <w:rPr>
          <w:rFonts w:ascii="Times New Roman CYR" w:hAnsi="Times New Roman CYR" w:cs="Times New Roman CYR"/>
        </w:rPr>
        <w:t>го</w:t>
      </w:r>
      <w:proofErr w:type="spellEnd"/>
      <w:r w:rsidRPr="00E10B1B">
        <w:rPr>
          <w:rFonts w:ascii="Times New Roman CYR" w:hAnsi="Times New Roman CYR" w:cs="Times New Roman CYR"/>
          <w:sz w:val="28"/>
          <w:szCs w:val="28"/>
        </w:rPr>
        <w:t xml:space="preserve"> работника, исчисленное по показателям оценки за отчетный период;</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 xml:space="preserve">К </w:t>
      </w:r>
      <w:r w:rsidRPr="00E10B1B">
        <w:rPr>
          <w:rFonts w:ascii="Times New Roman CYR" w:hAnsi="Times New Roman CYR" w:cs="Times New Roman CYR"/>
          <w:sz w:val="16"/>
          <w:szCs w:val="16"/>
        </w:rPr>
        <w:t xml:space="preserve">оклад за </w:t>
      </w:r>
      <w:proofErr w:type="spellStart"/>
      <w:r w:rsidRPr="00E10B1B">
        <w:rPr>
          <w:rFonts w:ascii="Times New Roman CYR" w:hAnsi="Times New Roman CYR" w:cs="Times New Roman CYR"/>
          <w:sz w:val="16"/>
          <w:szCs w:val="16"/>
        </w:rPr>
        <w:t>отраб</w:t>
      </w:r>
      <w:proofErr w:type="spellEnd"/>
      <w:r w:rsidRPr="00E10B1B">
        <w:rPr>
          <w:rFonts w:ascii="Times New Roman CYR" w:hAnsi="Times New Roman CYR" w:cs="Times New Roman CYR"/>
          <w:sz w:val="16"/>
          <w:szCs w:val="16"/>
        </w:rPr>
        <w:t>. врем</w:t>
      </w:r>
      <w:proofErr w:type="gramStart"/>
      <w:r w:rsidRPr="00E10B1B">
        <w:rPr>
          <w:rFonts w:ascii="Times New Roman CYR" w:hAnsi="Times New Roman CYR" w:cs="Times New Roman CYR"/>
          <w:sz w:val="16"/>
          <w:szCs w:val="16"/>
        </w:rPr>
        <w:t>.</w:t>
      </w:r>
      <w:proofErr w:type="gramEnd"/>
      <w:r w:rsidRPr="00E10B1B">
        <w:rPr>
          <w:rFonts w:ascii="Times New Roman CYR" w:hAnsi="Times New Roman CYR" w:cs="Times New Roman CYR"/>
          <w:sz w:val="28"/>
          <w:szCs w:val="28"/>
        </w:rPr>
        <w:t xml:space="preserve">– </w:t>
      </w:r>
      <w:proofErr w:type="gramStart"/>
      <w:r w:rsidRPr="00E10B1B">
        <w:rPr>
          <w:rFonts w:ascii="Times New Roman CYR" w:hAnsi="Times New Roman CYR" w:cs="Times New Roman CYR"/>
          <w:sz w:val="28"/>
          <w:szCs w:val="28"/>
        </w:rPr>
        <w:t>к</w:t>
      </w:r>
      <w:proofErr w:type="gramEnd"/>
      <w:r w:rsidRPr="00E10B1B">
        <w:rPr>
          <w:rFonts w:ascii="Times New Roman CYR" w:hAnsi="Times New Roman CYR" w:cs="Times New Roman CYR"/>
          <w:sz w:val="28"/>
          <w:szCs w:val="28"/>
        </w:rPr>
        <w:t xml:space="preserve">оэффициент </w:t>
      </w:r>
      <w:r w:rsidRPr="00E10B1B">
        <w:rPr>
          <w:sz w:val="28"/>
          <w:szCs w:val="28"/>
        </w:rPr>
        <w:t xml:space="preserve">заработной платы по должностному </w:t>
      </w:r>
      <w:proofErr w:type="spellStart"/>
      <w:r w:rsidRPr="00E10B1B">
        <w:rPr>
          <w:sz w:val="28"/>
          <w:szCs w:val="28"/>
        </w:rPr>
        <w:t>окладуза</w:t>
      </w:r>
      <w:proofErr w:type="spellEnd"/>
      <w:r w:rsidRPr="00E10B1B">
        <w:rPr>
          <w:sz w:val="28"/>
          <w:szCs w:val="28"/>
        </w:rPr>
        <w:t xml:space="preserve"> отработанное время </w:t>
      </w:r>
      <w:r w:rsidRPr="00E10B1B">
        <w:rPr>
          <w:rFonts w:ascii="Times New Roman CYR" w:hAnsi="Times New Roman CYR" w:cs="Times New Roman CYR"/>
          <w:sz w:val="28"/>
          <w:szCs w:val="28"/>
        </w:rPr>
        <w:t xml:space="preserve">за отчетный период i </w:t>
      </w:r>
      <w:r w:rsidRPr="00E10B1B">
        <w:rPr>
          <w:rFonts w:ascii="Times New Roman CYR" w:hAnsi="Times New Roman CYR" w:cs="Times New Roman CYR"/>
          <w:sz w:val="18"/>
          <w:szCs w:val="18"/>
        </w:rPr>
        <w:t xml:space="preserve">– </w:t>
      </w:r>
      <w:proofErr w:type="spellStart"/>
      <w:r w:rsidRPr="00E10B1B">
        <w:rPr>
          <w:rFonts w:ascii="Times New Roman CYR" w:hAnsi="Times New Roman CYR" w:cs="Times New Roman CYR"/>
        </w:rPr>
        <w:t>го</w:t>
      </w:r>
      <w:proofErr w:type="spellEnd"/>
      <w:r w:rsidRPr="00E10B1B">
        <w:rPr>
          <w:rFonts w:ascii="Times New Roman CYR" w:hAnsi="Times New Roman CYR" w:cs="Times New Roman CYR"/>
          <w:sz w:val="28"/>
          <w:szCs w:val="28"/>
        </w:rPr>
        <w:t xml:space="preserve"> работника;</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 xml:space="preserve">К </w:t>
      </w:r>
      <w:proofErr w:type="spellStart"/>
      <w:r w:rsidRPr="00E10B1B">
        <w:rPr>
          <w:rFonts w:ascii="Times New Roman CYR" w:hAnsi="Times New Roman CYR" w:cs="Times New Roman CYR"/>
          <w:sz w:val="16"/>
          <w:szCs w:val="16"/>
        </w:rPr>
        <w:t>оклад</w:t>
      </w:r>
      <w:proofErr w:type="gramStart"/>
      <w:r w:rsidRPr="00E10B1B">
        <w:rPr>
          <w:rFonts w:ascii="Times New Roman CYR" w:hAnsi="Times New Roman CYR" w:cs="Times New Roman CYR"/>
          <w:sz w:val="16"/>
          <w:szCs w:val="16"/>
        </w:rPr>
        <w:t>.о</w:t>
      </w:r>
      <w:proofErr w:type="gramEnd"/>
      <w:r w:rsidRPr="00E10B1B">
        <w:rPr>
          <w:rFonts w:ascii="Times New Roman CYR" w:hAnsi="Times New Roman CYR" w:cs="Times New Roman CYR"/>
          <w:sz w:val="16"/>
          <w:szCs w:val="16"/>
        </w:rPr>
        <w:t>траб</w:t>
      </w:r>
      <w:proofErr w:type="spellEnd"/>
      <w:r w:rsidRPr="00E10B1B">
        <w:rPr>
          <w:rFonts w:ascii="Times New Roman CYR" w:hAnsi="Times New Roman CYR" w:cs="Times New Roman CYR"/>
          <w:sz w:val="16"/>
          <w:szCs w:val="16"/>
        </w:rPr>
        <w:t xml:space="preserve">. врем.    </w:t>
      </w:r>
      <w:r w:rsidRPr="00E10B1B">
        <w:rPr>
          <w:rFonts w:ascii="Times New Roman CYR" w:hAnsi="Times New Roman CYR" w:cs="Times New Roman CYR"/>
          <w:sz w:val="28"/>
          <w:szCs w:val="28"/>
        </w:rPr>
        <w:t xml:space="preserve">= ЗП </w:t>
      </w:r>
      <w:r w:rsidRPr="00E10B1B">
        <w:rPr>
          <w:rFonts w:ascii="Times New Roman CYR" w:hAnsi="Times New Roman CYR" w:cs="Times New Roman CYR"/>
          <w:sz w:val="16"/>
          <w:szCs w:val="16"/>
        </w:rPr>
        <w:t>факт.</w:t>
      </w:r>
      <w:r w:rsidRPr="00E10B1B">
        <w:rPr>
          <w:rFonts w:ascii="Times New Roman CYR" w:hAnsi="Times New Roman CYR" w:cs="Times New Roman CYR"/>
          <w:sz w:val="28"/>
          <w:szCs w:val="28"/>
        </w:rPr>
        <w:t>/1000</w:t>
      </w:r>
      <w:r w:rsidRPr="00E10B1B">
        <w:rPr>
          <w:rFonts w:ascii="Times New Roman CYR" w:hAnsi="Times New Roman CYR" w:cs="Times New Roman CYR"/>
          <w:sz w:val="16"/>
          <w:szCs w:val="16"/>
        </w:rPr>
        <w:t xml:space="preserve">.                                                                                                                               </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где:</w:t>
      </w:r>
    </w:p>
    <w:p w:rsidR="00277246" w:rsidRPr="00E10B1B" w:rsidRDefault="00277246" w:rsidP="00277246">
      <w:pPr>
        <w:widowControl w:val="0"/>
        <w:tabs>
          <w:tab w:val="left" w:pos="3402"/>
        </w:tabs>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 xml:space="preserve">ЗП </w:t>
      </w:r>
      <w:r w:rsidRPr="00E10B1B">
        <w:rPr>
          <w:rFonts w:ascii="Times New Roman CYR" w:hAnsi="Times New Roman CYR" w:cs="Times New Roman CYR"/>
          <w:sz w:val="16"/>
          <w:szCs w:val="16"/>
        </w:rPr>
        <w:t>факт.</w:t>
      </w:r>
      <w:r w:rsidRPr="00E10B1B">
        <w:rPr>
          <w:rFonts w:ascii="Times New Roman CYR" w:hAnsi="Times New Roman CYR" w:cs="Times New Roman CYR"/>
          <w:sz w:val="28"/>
          <w:szCs w:val="28"/>
        </w:rPr>
        <w:t xml:space="preserve">– фактическая </w:t>
      </w:r>
      <w:r w:rsidRPr="00E10B1B">
        <w:rPr>
          <w:sz w:val="28"/>
          <w:szCs w:val="28"/>
        </w:rPr>
        <w:t>заработной платы по должностным окладам (окладам</w:t>
      </w:r>
      <w:proofErr w:type="gramStart"/>
      <w:r w:rsidRPr="00E10B1B">
        <w:rPr>
          <w:sz w:val="28"/>
          <w:szCs w:val="28"/>
        </w:rPr>
        <w:t>)з</w:t>
      </w:r>
      <w:proofErr w:type="gramEnd"/>
      <w:r w:rsidRPr="00E10B1B">
        <w:rPr>
          <w:sz w:val="28"/>
          <w:szCs w:val="28"/>
        </w:rPr>
        <w:t>а отработанное время</w:t>
      </w:r>
      <w:r w:rsidRPr="00E10B1B">
        <w:rPr>
          <w:rFonts w:ascii="Times New Roman CYR" w:hAnsi="Times New Roman CYR" w:cs="Times New Roman CYR"/>
          <w:sz w:val="28"/>
          <w:szCs w:val="28"/>
        </w:rPr>
        <w:t xml:space="preserve"> количество часов (рабочих дней) по должности (профессии) за отчетный период;</w:t>
      </w:r>
    </w:p>
    <w:p w:rsidR="00277246" w:rsidRPr="00E10B1B" w:rsidRDefault="00277246" w:rsidP="00277246">
      <w:pPr>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 xml:space="preserve">Цена балла рассчитывается за отчетный период. </w:t>
      </w:r>
    </w:p>
    <w:p w:rsidR="00277246" w:rsidRPr="00E10B1B" w:rsidRDefault="00277246" w:rsidP="00277246">
      <w:pPr>
        <w:autoSpaceDE w:val="0"/>
        <w:autoSpaceDN w:val="0"/>
        <w:adjustRightInd w:val="0"/>
        <w:ind w:firstLine="709"/>
        <w:jc w:val="both"/>
        <w:rPr>
          <w:rFonts w:ascii="Times New Roman CYR" w:hAnsi="Times New Roman CYR" w:cs="Times New Roman CYR"/>
          <w:sz w:val="28"/>
          <w:szCs w:val="28"/>
        </w:rPr>
      </w:pPr>
      <w:r w:rsidRPr="00E10B1B">
        <w:rPr>
          <w:rFonts w:ascii="Times New Roman CYR" w:hAnsi="Times New Roman CYR" w:cs="Times New Roman CYR"/>
          <w:sz w:val="28"/>
          <w:szCs w:val="28"/>
        </w:rPr>
        <w:t>Стоимость одного балла определяется по каждой категории работников.</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3. Порядок не начисления премий и стимулирующих выплат.</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Размер премии и стимулирующих выплат может быть не начислен или снижен в случаях:</w:t>
      </w:r>
    </w:p>
    <w:p w:rsidR="00277246" w:rsidRPr="00E10B1B" w:rsidRDefault="00277246" w:rsidP="00277246">
      <w:pPr>
        <w:spacing w:afterAutospacing="1"/>
        <w:rPr>
          <w:sz w:val="28"/>
          <w:szCs w:val="28"/>
        </w:rPr>
      </w:pPr>
      <w:r w:rsidRPr="00E10B1B">
        <w:t xml:space="preserve">– </w:t>
      </w:r>
      <w:r w:rsidRPr="00E10B1B">
        <w:rPr>
          <w:b/>
          <w:bCs/>
          <w:sz w:val="28"/>
          <w:szCs w:val="28"/>
        </w:rPr>
        <w:t>до 100%:</w:t>
      </w:r>
    </w:p>
    <w:p w:rsidR="00277246" w:rsidRPr="00E10B1B" w:rsidRDefault="00277246" w:rsidP="00277246">
      <w:pPr>
        <w:numPr>
          <w:ilvl w:val="0"/>
          <w:numId w:val="27"/>
        </w:numPr>
        <w:rPr>
          <w:sz w:val="28"/>
          <w:szCs w:val="28"/>
        </w:rPr>
      </w:pPr>
      <w:r w:rsidRPr="00E10B1B">
        <w:rPr>
          <w:sz w:val="28"/>
          <w:szCs w:val="28"/>
        </w:rPr>
        <w:t>несоблюдение работником требований по охране труда, правил пожарной безопасности и техники безопасности труда, если эти нарушения повлекли за собой тяжкие последствия (несчастный случай, авария, катастрофа и др.) либо заведомо создавали реальную угрозу наступления таких последствий</w:t>
      </w:r>
      <w:proofErr w:type="gramStart"/>
      <w:r w:rsidRPr="00E10B1B">
        <w:rPr>
          <w:sz w:val="28"/>
          <w:szCs w:val="28"/>
        </w:rPr>
        <w:t xml:space="preserve"> ;</w:t>
      </w:r>
      <w:proofErr w:type="gramEnd"/>
    </w:p>
    <w:p w:rsidR="00277246" w:rsidRPr="00E10B1B" w:rsidRDefault="00277246" w:rsidP="00277246">
      <w:pPr>
        <w:numPr>
          <w:ilvl w:val="0"/>
          <w:numId w:val="27"/>
        </w:numPr>
        <w:rPr>
          <w:sz w:val="28"/>
          <w:szCs w:val="28"/>
        </w:rPr>
      </w:pPr>
      <w:r w:rsidRPr="00E10B1B">
        <w:rPr>
          <w:sz w:val="28"/>
          <w:szCs w:val="28"/>
        </w:rPr>
        <w:t>прогул;</w:t>
      </w:r>
    </w:p>
    <w:p w:rsidR="00277246" w:rsidRPr="00E10B1B" w:rsidRDefault="00277246" w:rsidP="00277246">
      <w:pPr>
        <w:numPr>
          <w:ilvl w:val="0"/>
          <w:numId w:val="27"/>
        </w:numPr>
        <w:rPr>
          <w:sz w:val="28"/>
          <w:szCs w:val="28"/>
        </w:rPr>
      </w:pPr>
      <w:r w:rsidRPr="00E10B1B">
        <w:rPr>
          <w:sz w:val="28"/>
          <w:szCs w:val="28"/>
        </w:rPr>
        <w:t>появление в учреждении и на территории учреждения в состоянии алкогольного, наркотического или иного токсического опьянения;</w:t>
      </w:r>
    </w:p>
    <w:p w:rsidR="00277246" w:rsidRPr="00E10B1B" w:rsidRDefault="00277246" w:rsidP="00277246">
      <w:pPr>
        <w:numPr>
          <w:ilvl w:val="0"/>
          <w:numId w:val="27"/>
        </w:numPr>
        <w:rPr>
          <w:sz w:val="28"/>
          <w:szCs w:val="28"/>
        </w:rPr>
      </w:pPr>
      <w:r w:rsidRPr="00E10B1B">
        <w:rPr>
          <w:sz w:val="28"/>
          <w:szCs w:val="28"/>
        </w:rPr>
        <w:t>совершение по месту работы хищения;</w:t>
      </w:r>
    </w:p>
    <w:p w:rsidR="00277246" w:rsidRPr="00E10B1B" w:rsidRDefault="00277246" w:rsidP="00277246">
      <w:pPr>
        <w:numPr>
          <w:ilvl w:val="0"/>
          <w:numId w:val="27"/>
        </w:numPr>
        <w:rPr>
          <w:sz w:val="28"/>
          <w:szCs w:val="28"/>
        </w:rPr>
      </w:pPr>
      <w:r w:rsidRPr="00E10B1B">
        <w:rPr>
          <w:sz w:val="28"/>
          <w:szCs w:val="28"/>
        </w:rPr>
        <w:t>нарушение правил внутреннего трудового распорядка;</w:t>
      </w:r>
    </w:p>
    <w:p w:rsidR="00277246" w:rsidRPr="00E10B1B" w:rsidRDefault="00277246" w:rsidP="00277246">
      <w:pPr>
        <w:numPr>
          <w:ilvl w:val="0"/>
          <w:numId w:val="27"/>
        </w:numPr>
        <w:rPr>
          <w:sz w:val="28"/>
          <w:szCs w:val="28"/>
        </w:rPr>
      </w:pPr>
      <w:r w:rsidRPr="00E10B1B">
        <w:rPr>
          <w:sz w:val="28"/>
          <w:szCs w:val="28"/>
        </w:rPr>
        <w:t>невыполнение месячного (годового) плана работы;</w:t>
      </w:r>
    </w:p>
    <w:p w:rsidR="00277246" w:rsidRPr="00E10B1B" w:rsidRDefault="00277246" w:rsidP="00277246">
      <w:pPr>
        <w:numPr>
          <w:ilvl w:val="0"/>
          <w:numId w:val="27"/>
        </w:numPr>
        <w:rPr>
          <w:sz w:val="28"/>
          <w:szCs w:val="28"/>
        </w:rPr>
      </w:pPr>
      <w:r w:rsidRPr="00E10B1B">
        <w:rPr>
          <w:sz w:val="28"/>
          <w:szCs w:val="28"/>
        </w:rPr>
        <w:t>использование в неслужебных целях средств материально-технического, финансового и информационного обеспечения;</w:t>
      </w:r>
    </w:p>
    <w:p w:rsidR="00277246" w:rsidRPr="00E10B1B" w:rsidRDefault="00277246" w:rsidP="00277246">
      <w:pPr>
        <w:numPr>
          <w:ilvl w:val="0"/>
          <w:numId w:val="27"/>
        </w:numPr>
        <w:rPr>
          <w:sz w:val="28"/>
          <w:szCs w:val="28"/>
        </w:rPr>
      </w:pPr>
      <w:r w:rsidRPr="00E10B1B">
        <w:rPr>
          <w:sz w:val="28"/>
          <w:szCs w:val="28"/>
        </w:rPr>
        <w:t>нарушение финансовой дисциплины;</w:t>
      </w:r>
    </w:p>
    <w:p w:rsidR="00277246" w:rsidRPr="00E10B1B" w:rsidRDefault="00277246" w:rsidP="00277246">
      <w:pPr>
        <w:numPr>
          <w:ilvl w:val="0"/>
          <w:numId w:val="27"/>
        </w:numPr>
        <w:rPr>
          <w:sz w:val="28"/>
          <w:szCs w:val="28"/>
        </w:rPr>
      </w:pPr>
      <w:r w:rsidRPr="00E10B1B">
        <w:rPr>
          <w:sz w:val="28"/>
          <w:szCs w:val="28"/>
        </w:rPr>
        <w:t>нарушение правил санитарного состояния;</w:t>
      </w:r>
    </w:p>
    <w:p w:rsidR="00277246" w:rsidRPr="00E10B1B" w:rsidRDefault="00277246" w:rsidP="00277246">
      <w:pPr>
        <w:numPr>
          <w:ilvl w:val="0"/>
          <w:numId w:val="27"/>
        </w:numPr>
        <w:rPr>
          <w:sz w:val="28"/>
          <w:szCs w:val="28"/>
        </w:rPr>
      </w:pPr>
      <w:r w:rsidRPr="00E10B1B">
        <w:rPr>
          <w:sz w:val="28"/>
          <w:szCs w:val="28"/>
        </w:rPr>
        <w:t>несвоевременное, некачественное выполнение или невыполнение государственного задания, приказов, распоряжений, предписаний руководства учреждения, вышестоящих организаций;</w:t>
      </w:r>
    </w:p>
    <w:p w:rsidR="00277246" w:rsidRPr="00E10B1B" w:rsidRDefault="00277246" w:rsidP="00277246">
      <w:pPr>
        <w:numPr>
          <w:ilvl w:val="0"/>
          <w:numId w:val="27"/>
        </w:numPr>
        <w:rPr>
          <w:sz w:val="28"/>
          <w:szCs w:val="28"/>
        </w:rPr>
      </w:pPr>
      <w:r w:rsidRPr="00E10B1B">
        <w:rPr>
          <w:sz w:val="28"/>
          <w:szCs w:val="28"/>
        </w:rPr>
        <w:t>за систематические опоздания;</w:t>
      </w:r>
    </w:p>
    <w:p w:rsidR="00277246" w:rsidRPr="00E10B1B" w:rsidRDefault="00277246" w:rsidP="00277246">
      <w:pPr>
        <w:numPr>
          <w:ilvl w:val="0"/>
          <w:numId w:val="27"/>
        </w:numPr>
        <w:rPr>
          <w:sz w:val="28"/>
          <w:szCs w:val="28"/>
        </w:rPr>
      </w:pPr>
      <w:r w:rsidRPr="00E10B1B">
        <w:rPr>
          <w:sz w:val="28"/>
          <w:szCs w:val="28"/>
        </w:rPr>
        <w:t>наличия дисциплинарного взыскания;</w:t>
      </w:r>
    </w:p>
    <w:p w:rsidR="00277246" w:rsidRPr="00E10B1B" w:rsidRDefault="00277246" w:rsidP="00277246">
      <w:pPr>
        <w:numPr>
          <w:ilvl w:val="0"/>
          <w:numId w:val="28"/>
        </w:numPr>
        <w:rPr>
          <w:sz w:val="28"/>
          <w:szCs w:val="28"/>
        </w:rPr>
      </w:pPr>
      <w:r w:rsidRPr="00E10B1B">
        <w:rPr>
          <w:sz w:val="28"/>
          <w:szCs w:val="28"/>
        </w:rPr>
        <w:t>недобросовестное и ненадлежащее предоставление социальных услуг населению;</w:t>
      </w:r>
    </w:p>
    <w:p w:rsidR="00277246" w:rsidRPr="00E10B1B" w:rsidRDefault="00277246" w:rsidP="00277246">
      <w:pPr>
        <w:numPr>
          <w:ilvl w:val="0"/>
          <w:numId w:val="28"/>
        </w:numPr>
        <w:rPr>
          <w:sz w:val="28"/>
          <w:szCs w:val="28"/>
        </w:rPr>
      </w:pPr>
      <w:r w:rsidRPr="00E10B1B">
        <w:rPr>
          <w:sz w:val="28"/>
          <w:szCs w:val="28"/>
        </w:rPr>
        <w:t>не целевое использование средств полученных от оказания платных услуг и иной приносящей доход деятельности;</w:t>
      </w:r>
    </w:p>
    <w:p w:rsidR="00277246" w:rsidRPr="00E10B1B" w:rsidRDefault="00277246" w:rsidP="00277246">
      <w:pPr>
        <w:numPr>
          <w:ilvl w:val="0"/>
          <w:numId w:val="28"/>
        </w:numPr>
        <w:rPr>
          <w:sz w:val="28"/>
          <w:szCs w:val="28"/>
        </w:rPr>
      </w:pPr>
      <w:r w:rsidRPr="00E10B1B">
        <w:rPr>
          <w:sz w:val="28"/>
          <w:szCs w:val="28"/>
        </w:rPr>
        <w:lastRenderedPageBreak/>
        <w:t>не соблюдение стандартов качества оказания государственных услуг, норм и нормативов по организации питания, медицинского и бытового обслуживания клиентов учреждения.</w:t>
      </w:r>
    </w:p>
    <w:p w:rsidR="00277246" w:rsidRPr="00E10B1B" w:rsidRDefault="00277246" w:rsidP="00277246">
      <w:pPr>
        <w:jc w:val="both"/>
        <w:rPr>
          <w:b/>
          <w:sz w:val="28"/>
          <w:szCs w:val="28"/>
        </w:rPr>
      </w:pPr>
      <w:r w:rsidRPr="00E10B1B">
        <w:rPr>
          <w:b/>
          <w:sz w:val="28"/>
          <w:szCs w:val="28"/>
        </w:rPr>
        <w:t>- до 50%:</w:t>
      </w:r>
    </w:p>
    <w:p w:rsidR="00277246" w:rsidRPr="00E10B1B" w:rsidRDefault="00277246" w:rsidP="00277246">
      <w:pPr>
        <w:numPr>
          <w:ilvl w:val="0"/>
          <w:numId w:val="25"/>
        </w:numPr>
        <w:tabs>
          <w:tab w:val="num" w:pos="1068"/>
        </w:tabs>
        <w:suppressAutoHyphens/>
        <w:ind w:left="1068"/>
        <w:jc w:val="both"/>
        <w:rPr>
          <w:sz w:val="28"/>
          <w:szCs w:val="28"/>
        </w:rPr>
      </w:pPr>
      <w:r w:rsidRPr="00E10B1B">
        <w:rPr>
          <w:sz w:val="28"/>
          <w:szCs w:val="28"/>
        </w:rPr>
        <w:t>наличия обоснованной жалобы со стороны  обслуживаемых клиентов</w:t>
      </w:r>
      <w:proofErr w:type="gramStart"/>
      <w:r w:rsidRPr="00E10B1B">
        <w:rPr>
          <w:sz w:val="28"/>
          <w:szCs w:val="28"/>
        </w:rPr>
        <w:t xml:space="preserve"> ;</w:t>
      </w:r>
      <w:proofErr w:type="gramEnd"/>
    </w:p>
    <w:p w:rsidR="00277246" w:rsidRPr="00E10B1B" w:rsidRDefault="00277246" w:rsidP="00277246">
      <w:pPr>
        <w:numPr>
          <w:ilvl w:val="0"/>
          <w:numId w:val="25"/>
        </w:numPr>
        <w:tabs>
          <w:tab w:val="num" w:pos="1068"/>
          <w:tab w:val="left" w:pos="3375"/>
        </w:tabs>
        <w:suppressAutoHyphens/>
        <w:ind w:left="1068"/>
        <w:jc w:val="both"/>
        <w:rPr>
          <w:sz w:val="28"/>
          <w:szCs w:val="28"/>
        </w:rPr>
      </w:pPr>
      <w:r w:rsidRPr="00E10B1B">
        <w:rPr>
          <w:sz w:val="28"/>
          <w:szCs w:val="28"/>
        </w:rPr>
        <w:t>несвоевременное и некачественное представление отчета по производству продукции подсобного хозяйства и оказанию платных услуг;</w:t>
      </w:r>
    </w:p>
    <w:p w:rsidR="00277246" w:rsidRPr="00E10B1B" w:rsidRDefault="00277246" w:rsidP="00277246">
      <w:pPr>
        <w:numPr>
          <w:ilvl w:val="0"/>
          <w:numId w:val="25"/>
        </w:numPr>
        <w:tabs>
          <w:tab w:val="num" w:pos="1068"/>
        </w:tabs>
        <w:suppressAutoHyphens/>
        <w:ind w:left="1068"/>
        <w:jc w:val="both"/>
        <w:rPr>
          <w:sz w:val="28"/>
          <w:szCs w:val="28"/>
          <w:lang w:eastAsia="ar-SA"/>
        </w:rPr>
      </w:pPr>
      <w:r w:rsidRPr="00E10B1B">
        <w:rPr>
          <w:sz w:val="28"/>
          <w:szCs w:val="28"/>
          <w:lang w:eastAsia="ar-SA"/>
        </w:rPr>
        <w:t>превышение нормы удельного веса самовольно ушедших несовершеннолетних.</w:t>
      </w:r>
    </w:p>
    <w:p w:rsidR="00277246" w:rsidRPr="00E10B1B" w:rsidRDefault="00277246" w:rsidP="00277246">
      <w:pPr>
        <w:jc w:val="both"/>
        <w:rPr>
          <w:b/>
          <w:sz w:val="28"/>
          <w:szCs w:val="28"/>
        </w:rPr>
      </w:pPr>
      <w:r w:rsidRPr="00E10B1B">
        <w:rPr>
          <w:b/>
          <w:sz w:val="28"/>
          <w:szCs w:val="28"/>
        </w:rPr>
        <w:t>– до 30%:</w:t>
      </w:r>
    </w:p>
    <w:p w:rsidR="00277246" w:rsidRPr="00E10B1B" w:rsidRDefault="00277246" w:rsidP="00277246">
      <w:pPr>
        <w:numPr>
          <w:ilvl w:val="0"/>
          <w:numId w:val="26"/>
        </w:numPr>
        <w:suppressAutoHyphens/>
        <w:ind w:left="1068"/>
        <w:jc w:val="both"/>
        <w:rPr>
          <w:sz w:val="28"/>
          <w:szCs w:val="28"/>
        </w:rPr>
      </w:pPr>
      <w:r w:rsidRPr="00E10B1B">
        <w:rPr>
          <w:sz w:val="28"/>
          <w:szCs w:val="28"/>
        </w:rPr>
        <w:t>несоблюдение правил делового этикета;</w:t>
      </w:r>
    </w:p>
    <w:p w:rsidR="00277246" w:rsidRPr="00E10B1B" w:rsidRDefault="00277246" w:rsidP="00277246">
      <w:pPr>
        <w:numPr>
          <w:ilvl w:val="0"/>
          <w:numId w:val="26"/>
        </w:numPr>
        <w:suppressAutoHyphens/>
        <w:ind w:left="1068"/>
        <w:jc w:val="both"/>
        <w:rPr>
          <w:sz w:val="28"/>
          <w:szCs w:val="28"/>
        </w:rPr>
      </w:pPr>
      <w:r w:rsidRPr="00E10B1B">
        <w:rPr>
          <w:sz w:val="28"/>
          <w:szCs w:val="28"/>
        </w:rPr>
        <w:t>отсутствия на служебных планерках и совещаниях без уважительной причины;</w:t>
      </w:r>
    </w:p>
    <w:p w:rsidR="00277246" w:rsidRPr="00E10B1B" w:rsidRDefault="00277246" w:rsidP="00277246">
      <w:pPr>
        <w:numPr>
          <w:ilvl w:val="0"/>
          <w:numId w:val="26"/>
        </w:numPr>
        <w:suppressAutoHyphens/>
        <w:ind w:left="1068"/>
        <w:jc w:val="both"/>
        <w:rPr>
          <w:sz w:val="28"/>
          <w:szCs w:val="28"/>
        </w:rPr>
      </w:pPr>
      <w:r w:rsidRPr="00E10B1B">
        <w:rPr>
          <w:sz w:val="28"/>
          <w:szCs w:val="28"/>
        </w:rPr>
        <w:t xml:space="preserve">наличие замечаний по ведению контроля над исполнением    </w:t>
      </w:r>
    </w:p>
    <w:p w:rsidR="00277246" w:rsidRPr="00E10B1B" w:rsidRDefault="00277246" w:rsidP="00277246">
      <w:pPr>
        <w:ind w:left="1068"/>
        <w:jc w:val="both"/>
        <w:rPr>
          <w:sz w:val="28"/>
          <w:szCs w:val="28"/>
        </w:rPr>
      </w:pPr>
      <w:r w:rsidRPr="00E10B1B">
        <w:rPr>
          <w:sz w:val="28"/>
          <w:szCs w:val="28"/>
        </w:rPr>
        <w:t>постановлений, распоряжений и других нормативных правовых актов.</w:t>
      </w:r>
    </w:p>
    <w:p w:rsidR="00277246" w:rsidRPr="00E10B1B" w:rsidRDefault="00277246" w:rsidP="00277246">
      <w:pPr>
        <w:widowControl w:val="0"/>
        <w:autoSpaceDE w:val="0"/>
        <w:autoSpaceDN w:val="0"/>
        <w:adjustRightInd w:val="0"/>
        <w:ind w:firstLine="540"/>
        <w:jc w:val="both"/>
        <w:rPr>
          <w:sz w:val="28"/>
          <w:szCs w:val="28"/>
        </w:rPr>
      </w:pPr>
      <w:r w:rsidRPr="00E10B1B">
        <w:rPr>
          <w:sz w:val="28"/>
          <w:szCs w:val="28"/>
        </w:rPr>
        <w:t>Каждый случай не премирования рассматривается комиссией по согласованию с директором в индивидуальном порядке. Решение о не начислении  выплат стимулирующего характера устанавливается комиссией.</w:t>
      </w:r>
    </w:p>
    <w:p w:rsidR="00277246" w:rsidRDefault="00277246" w:rsidP="00277246">
      <w:r>
        <w:br w:type="page"/>
      </w:r>
    </w:p>
    <w:tbl>
      <w:tblPr>
        <w:tblW w:w="486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FB6679" w:rsidRPr="00D638DD" w:rsidTr="004D2700">
        <w:trPr>
          <w:trHeight w:val="1843"/>
        </w:trPr>
        <w:tc>
          <w:tcPr>
            <w:tcW w:w="4860" w:type="dxa"/>
            <w:tcBorders>
              <w:top w:val="nil"/>
              <w:left w:val="nil"/>
              <w:bottom w:val="nil"/>
              <w:right w:val="nil"/>
            </w:tcBorders>
            <w:shd w:val="clear" w:color="auto" w:fill="auto"/>
          </w:tcPr>
          <w:p w:rsidR="00FB6679" w:rsidRPr="00026066" w:rsidRDefault="00FB6679" w:rsidP="004D2700">
            <w:pPr>
              <w:pStyle w:val="ConsPlusTitle"/>
              <w:widowControl/>
              <w:rPr>
                <w:rFonts w:ascii="Times New Roman" w:hAnsi="Times New Roman" w:cs="Times New Roman"/>
                <w:sz w:val="24"/>
                <w:szCs w:val="24"/>
              </w:rPr>
            </w:pPr>
            <w:r w:rsidRPr="00026066">
              <w:rPr>
                <w:rFonts w:ascii="Times New Roman" w:hAnsi="Times New Roman" w:cs="Times New Roman"/>
                <w:sz w:val="24"/>
                <w:szCs w:val="24"/>
              </w:rPr>
              <w:lastRenderedPageBreak/>
              <w:t xml:space="preserve">Приложение № </w:t>
            </w:r>
            <w:r w:rsidR="00E65D13">
              <w:rPr>
                <w:rFonts w:ascii="Times New Roman" w:hAnsi="Times New Roman" w:cs="Times New Roman"/>
                <w:sz w:val="24"/>
                <w:szCs w:val="24"/>
              </w:rPr>
              <w:t>6</w:t>
            </w:r>
            <w:r w:rsidRPr="00026066">
              <w:rPr>
                <w:rFonts w:ascii="Times New Roman" w:hAnsi="Times New Roman" w:cs="Times New Roman"/>
                <w:sz w:val="24"/>
                <w:szCs w:val="24"/>
              </w:rPr>
              <w:t xml:space="preserve"> </w:t>
            </w:r>
          </w:p>
          <w:p w:rsidR="00FB6679" w:rsidRPr="00D638DD" w:rsidRDefault="00FB6679" w:rsidP="004D2700">
            <w:pPr>
              <w:pStyle w:val="ConsPlusTitle"/>
              <w:widowControl/>
              <w:ind w:left="2952" w:hanging="2952"/>
              <w:rPr>
                <w:rFonts w:ascii="Times New Roman" w:hAnsi="Times New Roman" w:cs="Times New Roman"/>
                <w:b w:val="0"/>
                <w:sz w:val="24"/>
                <w:szCs w:val="24"/>
              </w:rPr>
            </w:pPr>
            <w:r w:rsidRPr="00D638DD">
              <w:rPr>
                <w:rFonts w:ascii="Times New Roman" w:hAnsi="Times New Roman" w:cs="Times New Roman"/>
                <w:b w:val="0"/>
                <w:sz w:val="24"/>
                <w:szCs w:val="24"/>
              </w:rPr>
              <w:t xml:space="preserve">к коллективному договору ГУСО </w:t>
            </w:r>
          </w:p>
          <w:p w:rsidR="00FB6679" w:rsidRPr="00D638DD" w:rsidRDefault="00FB6679" w:rsidP="004D2700">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4D2700">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4D2700">
            <w:pPr>
              <w:pStyle w:val="ConsPlusTitle"/>
              <w:widowControl/>
            </w:pPr>
            <w:r w:rsidRPr="00D638DD">
              <w:rPr>
                <w:rFonts w:ascii="Times New Roman" w:hAnsi="Times New Roman" w:cs="Times New Roman"/>
                <w:b w:val="0"/>
                <w:sz w:val="24"/>
                <w:szCs w:val="24"/>
              </w:rPr>
              <w:t>Забайкальского края на 20</w:t>
            </w:r>
            <w:r>
              <w:rPr>
                <w:rFonts w:ascii="Times New Roman" w:hAnsi="Times New Roman" w:cs="Times New Roman"/>
                <w:b w:val="0"/>
                <w:sz w:val="24"/>
                <w:szCs w:val="24"/>
              </w:rPr>
              <w:t xml:space="preserve">21- </w:t>
            </w:r>
            <w:r w:rsidRPr="00D638DD">
              <w:rPr>
                <w:rFonts w:ascii="Times New Roman" w:hAnsi="Times New Roman" w:cs="Times New Roman"/>
                <w:b w:val="0"/>
                <w:sz w:val="24"/>
                <w:szCs w:val="24"/>
              </w:rPr>
              <w:t>202</w:t>
            </w:r>
            <w:r>
              <w:rPr>
                <w:rFonts w:ascii="Times New Roman" w:hAnsi="Times New Roman" w:cs="Times New Roman"/>
                <w:b w:val="0"/>
                <w:sz w:val="24"/>
                <w:szCs w:val="24"/>
              </w:rPr>
              <w:t>3</w:t>
            </w:r>
            <w:r w:rsidRPr="00D638DD">
              <w:rPr>
                <w:rFonts w:ascii="Times New Roman" w:hAnsi="Times New Roman" w:cs="Times New Roman"/>
                <w:b w:val="0"/>
                <w:sz w:val="24"/>
                <w:szCs w:val="24"/>
              </w:rPr>
              <w:t xml:space="preserve"> гг.</w:t>
            </w:r>
          </w:p>
          <w:p w:rsidR="00FB6679" w:rsidRPr="00D638DD" w:rsidRDefault="00FB6679" w:rsidP="004D2700">
            <w:pPr>
              <w:pStyle w:val="ConsPlusTitle"/>
              <w:widowControl/>
            </w:pPr>
          </w:p>
        </w:tc>
      </w:tr>
      <w:tr w:rsidR="00FB6679" w:rsidRPr="00D638DD" w:rsidTr="004D2700">
        <w:tc>
          <w:tcPr>
            <w:tcW w:w="4860" w:type="dxa"/>
            <w:tcBorders>
              <w:top w:val="nil"/>
              <w:left w:val="nil"/>
              <w:bottom w:val="nil"/>
              <w:right w:val="nil"/>
            </w:tcBorders>
            <w:shd w:val="clear" w:color="auto" w:fill="auto"/>
          </w:tcPr>
          <w:p w:rsidR="00FB6679" w:rsidRPr="00D638DD" w:rsidRDefault="00FB6679" w:rsidP="004D2700">
            <w:pPr>
              <w:pStyle w:val="ConsPlusTitle"/>
              <w:widowControl/>
            </w:pPr>
          </w:p>
        </w:tc>
      </w:tr>
    </w:tbl>
    <w:p w:rsidR="00FB6679" w:rsidRPr="00D638DD" w:rsidRDefault="00FB6679" w:rsidP="00FB6679">
      <w:pPr>
        <w:pStyle w:val="ConsPlusTitle"/>
        <w:widowControl/>
      </w:pPr>
    </w:p>
    <w:tbl>
      <w:tblPr>
        <w:tblW w:w="0" w:type="auto"/>
        <w:tblLook w:val="01E0" w:firstRow="1" w:lastRow="1" w:firstColumn="1" w:lastColumn="1" w:noHBand="0" w:noVBand="0"/>
      </w:tblPr>
      <w:tblGrid>
        <w:gridCol w:w="4774"/>
        <w:gridCol w:w="4774"/>
      </w:tblGrid>
      <w:tr w:rsidR="00FB6679" w:rsidRPr="00D638DD" w:rsidTr="004D2700">
        <w:tc>
          <w:tcPr>
            <w:tcW w:w="4774" w:type="dxa"/>
          </w:tcPr>
          <w:p w:rsidR="00FB6679" w:rsidRPr="00D638DD" w:rsidRDefault="00FB6679" w:rsidP="004D2700">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СОГЛАСОВАНО:</w:t>
            </w:r>
          </w:p>
          <w:p w:rsidR="00FB6679" w:rsidRPr="00D638DD" w:rsidRDefault="00FB6679" w:rsidP="004D2700">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Председатель ПК</w:t>
            </w:r>
          </w:p>
          <w:p w:rsidR="00FB6679" w:rsidRPr="00D638DD" w:rsidRDefault="00FB6679" w:rsidP="004D2700">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В.А. </w:t>
            </w:r>
            <w:proofErr w:type="spellStart"/>
            <w:r>
              <w:rPr>
                <w:rFonts w:ascii="Times New Roman" w:hAnsi="Times New Roman" w:cs="Times New Roman"/>
                <w:b w:val="0"/>
                <w:sz w:val="28"/>
                <w:szCs w:val="28"/>
              </w:rPr>
              <w:t>Перевалова</w:t>
            </w:r>
            <w:proofErr w:type="spellEnd"/>
          </w:p>
          <w:p w:rsidR="00FB6679" w:rsidRPr="00D638DD" w:rsidRDefault="00FB6679" w:rsidP="004D2700">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w:t>
            </w:r>
            <w:r w:rsidRPr="00D638DD">
              <w:rPr>
                <w:rFonts w:ascii="Times New Roman" w:hAnsi="Times New Roman" w:cs="Times New Roman"/>
                <w:b w:val="0"/>
                <w:sz w:val="28"/>
                <w:szCs w:val="28"/>
              </w:rPr>
              <w:t>г.</w:t>
            </w:r>
          </w:p>
        </w:tc>
        <w:tc>
          <w:tcPr>
            <w:tcW w:w="4774" w:type="dxa"/>
          </w:tcPr>
          <w:p w:rsidR="00FB6679" w:rsidRPr="00D638DD" w:rsidRDefault="00FB6679" w:rsidP="004D2700">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УТВЕРЖДАЮ:</w:t>
            </w:r>
          </w:p>
          <w:p w:rsidR="00FB6679" w:rsidRPr="00D638DD" w:rsidRDefault="00FB6679" w:rsidP="004D2700">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Директор ГУСО КСРЦ «Доброта»</w:t>
            </w:r>
          </w:p>
          <w:p w:rsidR="00FB6679" w:rsidRPr="00D638DD" w:rsidRDefault="00FB6679" w:rsidP="004D2700">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__________________ О. С. Давыдова</w:t>
            </w:r>
          </w:p>
          <w:p w:rsidR="00FB6679" w:rsidRPr="00D638DD" w:rsidRDefault="00FB6679" w:rsidP="004D2700">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 ___» ___________ 20</w:t>
            </w:r>
            <w:r>
              <w:rPr>
                <w:rFonts w:ascii="Times New Roman" w:hAnsi="Times New Roman" w:cs="Times New Roman"/>
                <w:b w:val="0"/>
                <w:sz w:val="28"/>
                <w:szCs w:val="28"/>
              </w:rPr>
              <w:t>21г</w:t>
            </w:r>
            <w:r w:rsidRPr="00D638DD">
              <w:rPr>
                <w:rFonts w:ascii="Times New Roman" w:hAnsi="Times New Roman" w:cs="Times New Roman"/>
                <w:b w:val="0"/>
                <w:sz w:val="28"/>
                <w:szCs w:val="28"/>
              </w:rPr>
              <w:t>.</w:t>
            </w:r>
          </w:p>
        </w:tc>
      </w:tr>
      <w:tr w:rsidR="00FB6679" w:rsidRPr="00D638DD" w:rsidTr="004D2700">
        <w:tc>
          <w:tcPr>
            <w:tcW w:w="4774" w:type="dxa"/>
          </w:tcPr>
          <w:p w:rsidR="00FB6679" w:rsidRPr="00D638DD" w:rsidRDefault="00FB6679" w:rsidP="004D2700">
            <w:pPr>
              <w:pStyle w:val="ConsPlusTitle"/>
              <w:widowControl/>
              <w:rPr>
                <w:rFonts w:ascii="Times New Roman" w:hAnsi="Times New Roman" w:cs="Times New Roman"/>
                <w:b w:val="0"/>
                <w:sz w:val="28"/>
                <w:szCs w:val="28"/>
              </w:rPr>
            </w:pPr>
          </w:p>
          <w:p w:rsidR="00FB6679" w:rsidRPr="00D638DD" w:rsidRDefault="00FB6679" w:rsidP="004D2700">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Представитель работников</w:t>
            </w:r>
          </w:p>
        </w:tc>
        <w:tc>
          <w:tcPr>
            <w:tcW w:w="4774" w:type="dxa"/>
          </w:tcPr>
          <w:p w:rsidR="00FB6679" w:rsidRPr="00D638DD" w:rsidRDefault="00FB6679" w:rsidP="004D2700">
            <w:pPr>
              <w:pStyle w:val="ConsPlusTitle"/>
              <w:widowControl/>
              <w:rPr>
                <w:rFonts w:ascii="Times New Roman" w:hAnsi="Times New Roman" w:cs="Times New Roman"/>
                <w:b w:val="0"/>
                <w:sz w:val="28"/>
                <w:szCs w:val="28"/>
              </w:rPr>
            </w:pPr>
          </w:p>
        </w:tc>
      </w:tr>
    </w:tbl>
    <w:p w:rsidR="00FB6679" w:rsidRPr="00D638DD" w:rsidRDefault="00FB6679" w:rsidP="00FB6679">
      <w:pPr>
        <w:pStyle w:val="ConsPlusTitle"/>
        <w:widowControl/>
        <w:rPr>
          <w:rFonts w:ascii="Times New Roman" w:hAnsi="Times New Roman" w:cs="Times New Roman"/>
          <w:b w:val="0"/>
          <w:sz w:val="28"/>
          <w:szCs w:val="28"/>
        </w:rPr>
      </w:pPr>
      <w:r w:rsidRPr="00D638DD">
        <w:rPr>
          <w:rFonts w:ascii="Times New Roman" w:hAnsi="Times New Roman" w:cs="Times New Roman"/>
          <w:b w:val="0"/>
          <w:sz w:val="28"/>
          <w:szCs w:val="28"/>
        </w:rPr>
        <w:t>_______________</w:t>
      </w:r>
      <w:r>
        <w:rPr>
          <w:rFonts w:ascii="Times New Roman" w:hAnsi="Times New Roman" w:cs="Times New Roman"/>
          <w:b w:val="0"/>
          <w:sz w:val="28"/>
          <w:szCs w:val="28"/>
        </w:rPr>
        <w:t xml:space="preserve">Е.Г. </w:t>
      </w:r>
      <w:proofErr w:type="spellStart"/>
      <w:r>
        <w:rPr>
          <w:rFonts w:ascii="Times New Roman" w:hAnsi="Times New Roman" w:cs="Times New Roman"/>
          <w:b w:val="0"/>
          <w:sz w:val="28"/>
          <w:szCs w:val="28"/>
        </w:rPr>
        <w:t>Чипизубова</w:t>
      </w:r>
      <w:proofErr w:type="spellEnd"/>
    </w:p>
    <w:p w:rsidR="00FB6679" w:rsidRPr="00FB6679" w:rsidRDefault="00FB6679" w:rsidP="00FB6679">
      <w:pPr>
        <w:rPr>
          <w:rFonts w:ascii="Arial" w:hAnsi="Arial" w:cs="Arial"/>
          <w:bCs/>
          <w:sz w:val="20"/>
          <w:szCs w:val="20"/>
          <w:lang w:val="en-US"/>
        </w:rPr>
      </w:pPr>
      <w:r w:rsidRPr="00D638DD">
        <w:rPr>
          <w:sz w:val="28"/>
          <w:szCs w:val="28"/>
        </w:rPr>
        <w:t>« ___» ___________ 20</w:t>
      </w:r>
      <w:r>
        <w:rPr>
          <w:sz w:val="28"/>
          <w:szCs w:val="28"/>
        </w:rPr>
        <w:t>21</w:t>
      </w:r>
      <w:r w:rsidRPr="00D638DD">
        <w:rPr>
          <w:sz w:val="28"/>
          <w:szCs w:val="28"/>
        </w:rPr>
        <w:t xml:space="preserve"> г.</w:t>
      </w:r>
    </w:p>
    <w:p w:rsidR="00FB6679" w:rsidRDefault="00FB6679" w:rsidP="00277246">
      <w:pPr>
        <w:keepNext/>
        <w:tabs>
          <w:tab w:val="left" w:pos="2925"/>
        </w:tabs>
        <w:jc w:val="center"/>
        <w:outlineLvl w:val="1"/>
        <w:rPr>
          <w:rFonts w:eastAsia="Arial Unicode MS"/>
          <w:b/>
          <w:sz w:val="28"/>
          <w:szCs w:val="28"/>
          <w:lang w:val="en-US"/>
        </w:rPr>
      </w:pPr>
    </w:p>
    <w:p w:rsidR="00FB6679" w:rsidRDefault="00FB6679" w:rsidP="00277246">
      <w:pPr>
        <w:keepNext/>
        <w:tabs>
          <w:tab w:val="left" w:pos="2925"/>
        </w:tabs>
        <w:jc w:val="center"/>
        <w:outlineLvl w:val="1"/>
        <w:rPr>
          <w:rFonts w:eastAsia="Arial Unicode MS"/>
          <w:b/>
          <w:sz w:val="28"/>
          <w:szCs w:val="28"/>
          <w:lang w:val="en-US"/>
        </w:rPr>
      </w:pPr>
    </w:p>
    <w:p w:rsidR="00277246" w:rsidRPr="00E10B1B" w:rsidRDefault="00277246" w:rsidP="00277246">
      <w:pPr>
        <w:keepNext/>
        <w:tabs>
          <w:tab w:val="left" w:pos="2925"/>
        </w:tabs>
        <w:jc w:val="center"/>
        <w:outlineLvl w:val="1"/>
        <w:rPr>
          <w:rFonts w:eastAsia="Arial Unicode MS"/>
          <w:b/>
          <w:sz w:val="28"/>
          <w:szCs w:val="28"/>
        </w:rPr>
      </w:pPr>
      <w:r w:rsidRPr="00E10B1B">
        <w:rPr>
          <w:rFonts w:eastAsia="Arial Unicode MS"/>
          <w:b/>
          <w:sz w:val="28"/>
          <w:szCs w:val="28"/>
        </w:rPr>
        <w:t>ПОЛОЖЕНИЕ</w:t>
      </w:r>
    </w:p>
    <w:p w:rsidR="00277246" w:rsidRPr="00E10B1B" w:rsidRDefault="00277246" w:rsidP="00277246">
      <w:pPr>
        <w:autoSpaceDE w:val="0"/>
        <w:autoSpaceDN w:val="0"/>
        <w:adjustRightInd w:val="0"/>
        <w:jc w:val="center"/>
        <w:rPr>
          <w:b/>
          <w:sz w:val="28"/>
          <w:szCs w:val="28"/>
        </w:rPr>
      </w:pPr>
      <w:r w:rsidRPr="00E10B1B">
        <w:rPr>
          <w:b/>
          <w:bCs/>
          <w:sz w:val="28"/>
          <w:szCs w:val="28"/>
        </w:rPr>
        <w:t>о выплатах социального характера</w:t>
      </w:r>
      <w:r w:rsidRPr="00E10B1B">
        <w:rPr>
          <w:b/>
          <w:sz w:val="28"/>
          <w:szCs w:val="28"/>
        </w:rPr>
        <w:t xml:space="preserve"> работникам Государственного учреждения социального обслуживания «</w:t>
      </w:r>
      <w:proofErr w:type="spellStart"/>
      <w:r w:rsidRPr="00E10B1B">
        <w:rPr>
          <w:b/>
          <w:sz w:val="28"/>
          <w:szCs w:val="28"/>
        </w:rPr>
        <w:t>Краснокаменский</w:t>
      </w:r>
      <w:proofErr w:type="spellEnd"/>
      <w:r w:rsidRPr="00E10B1B">
        <w:rPr>
          <w:b/>
          <w:sz w:val="28"/>
          <w:szCs w:val="28"/>
        </w:rPr>
        <w:t xml:space="preserve"> социально-реабилитационный центр для несовершеннолетних «Доброта» Забайкальского края</w:t>
      </w:r>
    </w:p>
    <w:p w:rsidR="00277246" w:rsidRPr="00E10B1B" w:rsidRDefault="00277246" w:rsidP="00277246">
      <w:pPr>
        <w:tabs>
          <w:tab w:val="left" w:pos="2925"/>
        </w:tabs>
        <w:jc w:val="both"/>
        <w:rPr>
          <w:b/>
          <w:bCs/>
          <w:sz w:val="28"/>
          <w:szCs w:val="28"/>
        </w:rPr>
      </w:pPr>
    </w:p>
    <w:p w:rsidR="00277246" w:rsidRPr="00E10B1B" w:rsidRDefault="00277246" w:rsidP="00277246">
      <w:pPr>
        <w:numPr>
          <w:ilvl w:val="0"/>
          <w:numId w:val="29"/>
        </w:numPr>
        <w:tabs>
          <w:tab w:val="left" w:pos="360"/>
        </w:tabs>
        <w:ind w:left="0" w:firstLine="360"/>
        <w:jc w:val="both"/>
        <w:rPr>
          <w:sz w:val="28"/>
          <w:szCs w:val="28"/>
        </w:rPr>
      </w:pPr>
      <w:r w:rsidRPr="00E10B1B">
        <w:rPr>
          <w:sz w:val="28"/>
          <w:szCs w:val="28"/>
        </w:rPr>
        <w:t>Настоящее положение распространяется на работников ГУСО «</w:t>
      </w:r>
      <w:proofErr w:type="spellStart"/>
      <w:r w:rsidRPr="00E10B1B">
        <w:rPr>
          <w:sz w:val="28"/>
          <w:szCs w:val="28"/>
        </w:rPr>
        <w:t>Краснокаменский</w:t>
      </w:r>
      <w:proofErr w:type="spellEnd"/>
      <w:r w:rsidRPr="00E10B1B">
        <w:rPr>
          <w:sz w:val="28"/>
          <w:szCs w:val="28"/>
        </w:rPr>
        <w:t xml:space="preserve"> социально-реабилитационный центр для несовершеннолетних «Доброта» Забайкальского края, а также родственников работников учреждения, в случае невозможности получения материальной помощи ими лично (смерть, тяжелая болезнь).</w:t>
      </w:r>
    </w:p>
    <w:p w:rsidR="00277246" w:rsidRPr="00E10B1B" w:rsidRDefault="00277246" w:rsidP="00277246">
      <w:pPr>
        <w:numPr>
          <w:ilvl w:val="0"/>
          <w:numId w:val="29"/>
        </w:numPr>
        <w:tabs>
          <w:tab w:val="left" w:pos="360"/>
        </w:tabs>
        <w:ind w:left="0" w:firstLine="360"/>
        <w:jc w:val="both"/>
        <w:rPr>
          <w:sz w:val="28"/>
          <w:szCs w:val="28"/>
        </w:rPr>
      </w:pPr>
      <w:r w:rsidRPr="00E10B1B">
        <w:rPr>
          <w:sz w:val="28"/>
          <w:szCs w:val="28"/>
        </w:rPr>
        <w:t>К выплатам социального характера относятся средства, направляемые на оказание материальной помощи и проведение юбилейных дат и праздников.</w:t>
      </w:r>
    </w:p>
    <w:p w:rsidR="00277246" w:rsidRPr="00E10B1B" w:rsidRDefault="00277246" w:rsidP="00277246">
      <w:pPr>
        <w:numPr>
          <w:ilvl w:val="0"/>
          <w:numId w:val="29"/>
        </w:numPr>
        <w:tabs>
          <w:tab w:val="left" w:pos="360"/>
        </w:tabs>
        <w:ind w:left="0" w:firstLine="360"/>
        <w:jc w:val="both"/>
        <w:rPr>
          <w:sz w:val="28"/>
          <w:szCs w:val="28"/>
        </w:rPr>
      </w:pPr>
      <w:r w:rsidRPr="00E10B1B">
        <w:rPr>
          <w:sz w:val="28"/>
          <w:szCs w:val="28"/>
        </w:rPr>
        <w:t>Источник средств и выплат социального характера – профсоюзные взносы, средства экономии фонда оплаты труда</w:t>
      </w:r>
    </w:p>
    <w:p w:rsidR="00277246" w:rsidRPr="00E10B1B" w:rsidRDefault="00277246" w:rsidP="00277246">
      <w:pPr>
        <w:numPr>
          <w:ilvl w:val="0"/>
          <w:numId w:val="29"/>
        </w:numPr>
        <w:tabs>
          <w:tab w:val="left" w:pos="720"/>
          <w:tab w:val="left" w:pos="2925"/>
        </w:tabs>
        <w:ind w:left="0" w:firstLine="360"/>
        <w:jc w:val="both"/>
        <w:rPr>
          <w:sz w:val="28"/>
          <w:szCs w:val="28"/>
        </w:rPr>
      </w:pPr>
      <w:r w:rsidRPr="00E10B1B">
        <w:rPr>
          <w:sz w:val="28"/>
          <w:szCs w:val="28"/>
        </w:rPr>
        <w:t>Размер средств, направляемых на выплаты социального характера, определяется исходя из бюджета профсоюзной организации учреждения.</w:t>
      </w:r>
    </w:p>
    <w:p w:rsidR="00277246" w:rsidRPr="00E10B1B" w:rsidRDefault="00277246" w:rsidP="00277246">
      <w:pPr>
        <w:numPr>
          <w:ilvl w:val="0"/>
          <w:numId w:val="29"/>
        </w:numPr>
        <w:tabs>
          <w:tab w:val="left" w:pos="720"/>
          <w:tab w:val="left" w:pos="2925"/>
        </w:tabs>
        <w:ind w:left="0" w:firstLine="360"/>
        <w:jc w:val="both"/>
        <w:rPr>
          <w:sz w:val="28"/>
          <w:szCs w:val="28"/>
        </w:rPr>
      </w:pPr>
      <w:r w:rsidRPr="00E10B1B">
        <w:rPr>
          <w:sz w:val="28"/>
          <w:szCs w:val="28"/>
        </w:rPr>
        <w:t>Остаток неизрасходованных в текущем году средств переходит на следующий год.</w:t>
      </w:r>
    </w:p>
    <w:p w:rsidR="00277246" w:rsidRPr="00E10B1B" w:rsidRDefault="00277246" w:rsidP="00277246">
      <w:pPr>
        <w:numPr>
          <w:ilvl w:val="0"/>
          <w:numId w:val="29"/>
        </w:numPr>
        <w:tabs>
          <w:tab w:val="left" w:pos="720"/>
          <w:tab w:val="left" w:pos="2925"/>
        </w:tabs>
        <w:ind w:left="0" w:firstLine="360"/>
        <w:jc w:val="both"/>
        <w:rPr>
          <w:sz w:val="28"/>
          <w:szCs w:val="28"/>
        </w:rPr>
      </w:pPr>
      <w:r w:rsidRPr="00E10B1B">
        <w:rPr>
          <w:sz w:val="28"/>
          <w:szCs w:val="28"/>
        </w:rPr>
        <w:t xml:space="preserve">Решение о выделении выплат социального характера принимаются профсоюзным комитетом учреждения в пределах утвержденной сметы на выплаты социального характера. </w:t>
      </w:r>
    </w:p>
    <w:p w:rsidR="00277246" w:rsidRPr="00E10B1B" w:rsidRDefault="00277246" w:rsidP="00277246">
      <w:pPr>
        <w:numPr>
          <w:ilvl w:val="0"/>
          <w:numId w:val="29"/>
        </w:numPr>
        <w:tabs>
          <w:tab w:val="left" w:pos="720"/>
          <w:tab w:val="left" w:pos="2925"/>
        </w:tabs>
        <w:ind w:left="0" w:firstLine="360"/>
        <w:jc w:val="both"/>
        <w:rPr>
          <w:sz w:val="28"/>
          <w:szCs w:val="28"/>
        </w:rPr>
      </w:pPr>
      <w:r w:rsidRPr="00E10B1B">
        <w:rPr>
          <w:sz w:val="28"/>
          <w:szCs w:val="28"/>
        </w:rPr>
        <w:t>Выплата материальной помощи производится на основании личного заявления в письменной форме с указанием причин для выплаты материальной помощи.</w:t>
      </w:r>
    </w:p>
    <w:p w:rsidR="00277246" w:rsidRPr="00E10B1B" w:rsidRDefault="00277246" w:rsidP="00277246">
      <w:pPr>
        <w:numPr>
          <w:ilvl w:val="0"/>
          <w:numId w:val="29"/>
        </w:numPr>
        <w:tabs>
          <w:tab w:val="left" w:pos="720"/>
          <w:tab w:val="left" w:pos="2925"/>
        </w:tabs>
        <w:ind w:left="0" w:firstLine="360"/>
        <w:jc w:val="both"/>
        <w:rPr>
          <w:sz w:val="28"/>
          <w:szCs w:val="28"/>
        </w:rPr>
      </w:pPr>
      <w:r w:rsidRPr="00E10B1B">
        <w:rPr>
          <w:sz w:val="28"/>
          <w:szCs w:val="28"/>
        </w:rPr>
        <w:lastRenderedPageBreak/>
        <w:t>Выплата материальной помощи из экономии средств фонда оплаты труда производится приказом директора по решению комиссии по труду</w:t>
      </w:r>
    </w:p>
    <w:p w:rsidR="00277246" w:rsidRPr="00E10B1B" w:rsidRDefault="00277246" w:rsidP="00277246">
      <w:pPr>
        <w:numPr>
          <w:ilvl w:val="0"/>
          <w:numId w:val="29"/>
        </w:numPr>
        <w:tabs>
          <w:tab w:val="left" w:pos="720"/>
          <w:tab w:val="left" w:pos="2925"/>
        </w:tabs>
        <w:ind w:left="0" w:firstLine="360"/>
        <w:jc w:val="both"/>
        <w:rPr>
          <w:sz w:val="28"/>
          <w:szCs w:val="28"/>
        </w:rPr>
      </w:pPr>
      <w:r w:rsidRPr="00E10B1B">
        <w:rPr>
          <w:sz w:val="28"/>
          <w:szCs w:val="28"/>
        </w:rPr>
        <w:t>Основанием для выплаты социального характера является:</w:t>
      </w:r>
    </w:p>
    <w:p w:rsidR="00277246" w:rsidRPr="00E10B1B" w:rsidRDefault="00277246" w:rsidP="00277246">
      <w:pPr>
        <w:tabs>
          <w:tab w:val="num" w:pos="0"/>
          <w:tab w:val="left" w:pos="720"/>
          <w:tab w:val="left" w:pos="2925"/>
        </w:tabs>
        <w:ind w:firstLine="360"/>
        <w:jc w:val="both"/>
        <w:rPr>
          <w:sz w:val="28"/>
          <w:szCs w:val="28"/>
        </w:rPr>
      </w:pPr>
      <w:r w:rsidRPr="00E10B1B">
        <w:rPr>
          <w:sz w:val="28"/>
          <w:szCs w:val="28"/>
        </w:rPr>
        <w:t>а) материальная помощь:</w:t>
      </w:r>
    </w:p>
    <w:p w:rsidR="00277246" w:rsidRPr="00E10B1B" w:rsidRDefault="00277246" w:rsidP="00277246">
      <w:pPr>
        <w:numPr>
          <w:ilvl w:val="0"/>
          <w:numId w:val="3"/>
        </w:numPr>
        <w:tabs>
          <w:tab w:val="num" w:pos="0"/>
          <w:tab w:val="left" w:pos="720"/>
          <w:tab w:val="left" w:pos="2925"/>
        </w:tabs>
        <w:ind w:left="0" w:firstLine="360"/>
        <w:jc w:val="both"/>
        <w:rPr>
          <w:sz w:val="28"/>
          <w:szCs w:val="28"/>
        </w:rPr>
      </w:pPr>
      <w:r w:rsidRPr="00E10B1B">
        <w:rPr>
          <w:sz w:val="28"/>
          <w:szCs w:val="28"/>
        </w:rPr>
        <w:t>смерть близких родственников (родители, дети, супруги) – 1000 рублей;</w:t>
      </w:r>
    </w:p>
    <w:p w:rsidR="00277246" w:rsidRPr="00E10B1B" w:rsidRDefault="00277246" w:rsidP="00277246">
      <w:pPr>
        <w:numPr>
          <w:ilvl w:val="0"/>
          <w:numId w:val="3"/>
        </w:numPr>
        <w:tabs>
          <w:tab w:val="num" w:pos="0"/>
          <w:tab w:val="left" w:pos="720"/>
          <w:tab w:val="left" w:pos="2925"/>
        </w:tabs>
        <w:ind w:left="0" w:firstLine="360"/>
        <w:jc w:val="both"/>
        <w:rPr>
          <w:sz w:val="28"/>
          <w:szCs w:val="28"/>
        </w:rPr>
      </w:pPr>
      <w:r w:rsidRPr="00E10B1B">
        <w:rPr>
          <w:sz w:val="28"/>
          <w:szCs w:val="28"/>
        </w:rPr>
        <w:t>смерть других родственников, тяжелая болезнь работника или члена его семьи, связанная с госпитализацией, проведением операции или медицинским обследованием с выездом за пределы города, рождение ребенка – 500 рублей;</w:t>
      </w:r>
    </w:p>
    <w:p w:rsidR="00277246" w:rsidRPr="00E10B1B" w:rsidRDefault="00277246" w:rsidP="00277246">
      <w:pPr>
        <w:numPr>
          <w:ilvl w:val="0"/>
          <w:numId w:val="3"/>
        </w:numPr>
        <w:tabs>
          <w:tab w:val="num" w:pos="0"/>
          <w:tab w:val="left" w:pos="720"/>
          <w:tab w:val="left" w:pos="2925"/>
        </w:tabs>
        <w:ind w:left="0" w:firstLine="360"/>
        <w:jc w:val="both"/>
        <w:rPr>
          <w:sz w:val="28"/>
          <w:szCs w:val="28"/>
        </w:rPr>
      </w:pPr>
      <w:r w:rsidRPr="00E10B1B">
        <w:rPr>
          <w:sz w:val="28"/>
          <w:szCs w:val="28"/>
        </w:rPr>
        <w:t>другие причины (кражи, пожары, тяжелое материальное положение) – 500 рублей;</w:t>
      </w:r>
    </w:p>
    <w:p w:rsidR="00277246" w:rsidRPr="00E10B1B" w:rsidRDefault="00277246" w:rsidP="00277246">
      <w:pPr>
        <w:tabs>
          <w:tab w:val="num" w:pos="0"/>
          <w:tab w:val="left" w:pos="720"/>
          <w:tab w:val="left" w:pos="2925"/>
        </w:tabs>
        <w:ind w:firstLine="360"/>
        <w:jc w:val="both"/>
        <w:rPr>
          <w:sz w:val="28"/>
          <w:szCs w:val="28"/>
        </w:rPr>
      </w:pPr>
      <w:r w:rsidRPr="00E10B1B">
        <w:rPr>
          <w:sz w:val="28"/>
          <w:szCs w:val="28"/>
        </w:rPr>
        <w:t>б) проведение юбилейных дат и праздников:</w:t>
      </w:r>
    </w:p>
    <w:p w:rsidR="00277246" w:rsidRPr="00E10B1B" w:rsidRDefault="00277246" w:rsidP="00277246">
      <w:pPr>
        <w:numPr>
          <w:ilvl w:val="0"/>
          <w:numId w:val="3"/>
        </w:numPr>
        <w:tabs>
          <w:tab w:val="num" w:pos="0"/>
          <w:tab w:val="left" w:pos="720"/>
          <w:tab w:val="left" w:pos="2925"/>
        </w:tabs>
        <w:ind w:left="0" w:firstLine="360"/>
        <w:jc w:val="both"/>
        <w:rPr>
          <w:sz w:val="28"/>
          <w:szCs w:val="28"/>
        </w:rPr>
      </w:pPr>
      <w:r w:rsidRPr="00E10B1B">
        <w:rPr>
          <w:sz w:val="28"/>
          <w:szCs w:val="28"/>
        </w:rPr>
        <w:t>в связи с пятидесятилетием (далее через 5 лет) со дня рождения – 500 рублей;</w:t>
      </w:r>
    </w:p>
    <w:p w:rsidR="00277246" w:rsidRPr="00E10B1B" w:rsidRDefault="00277246" w:rsidP="00277246">
      <w:pPr>
        <w:numPr>
          <w:ilvl w:val="0"/>
          <w:numId w:val="3"/>
        </w:numPr>
        <w:tabs>
          <w:tab w:val="num" w:pos="0"/>
          <w:tab w:val="left" w:pos="720"/>
          <w:tab w:val="left" w:pos="2925"/>
        </w:tabs>
        <w:ind w:left="0" w:firstLine="360"/>
        <w:jc w:val="both"/>
        <w:rPr>
          <w:sz w:val="28"/>
          <w:szCs w:val="28"/>
        </w:rPr>
      </w:pPr>
      <w:r w:rsidRPr="00E10B1B">
        <w:rPr>
          <w:sz w:val="28"/>
          <w:szCs w:val="28"/>
        </w:rPr>
        <w:t>в связи с достижением пенсионного возраста – 500 рублей.</w:t>
      </w:r>
    </w:p>
    <w:p w:rsidR="00277246" w:rsidRPr="00E10B1B" w:rsidRDefault="00277246" w:rsidP="00277246">
      <w:pPr>
        <w:numPr>
          <w:ilvl w:val="0"/>
          <w:numId w:val="29"/>
        </w:numPr>
        <w:tabs>
          <w:tab w:val="left" w:pos="720"/>
          <w:tab w:val="left" w:pos="2925"/>
        </w:tabs>
        <w:ind w:left="0" w:firstLine="360"/>
        <w:jc w:val="both"/>
        <w:rPr>
          <w:sz w:val="28"/>
          <w:szCs w:val="28"/>
        </w:rPr>
      </w:pPr>
      <w:r w:rsidRPr="00E10B1B">
        <w:rPr>
          <w:sz w:val="28"/>
          <w:szCs w:val="28"/>
        </w:rPr>
        <w:t>При выделении материальной помощи учитывается уровень заработной платы работника и число лиц, находящихся на иждивении.</w:t>
      </w:r>
    </w:p>
    <w:p w:rsidR="00277246" w:rsidRPr="00E10B1B" w:rsidRDefault="00277246" w:rsidP="00277246">
      <w:pPr>
        <w:numPr>
          <w:ilvl w:val="0"/>
          <w:numId w:val="29"/>
        </w:numPr>
        <w:tabs>
          <w:tab w:val="left" w:pos="720"/>
          <w:tab w:val="left" w:pos="2925"/>
        </w:tabs>
        <w:ind w:left="0" w:firstLine="360"/>
        <w:jc w:val="both"/>
        <w:rPr>
          <w:sz w:val="28"/>
          <w:szCs w:val="28"/>
        </w:rPr>
      </w:pPr>
      <w:r w:rsidRPr="00E10B1B">
        <w:rPr>
          <w:sz w:val="28"/>
          <w:szCs w:val="28"/>
        </w:rPr>
        <w:t>Учитывая ограниченность средств на выплаты социального характера, материальная помощь конкретному работнику выплачивается не чаще 1 раза в год.</w:t>
      </w:r>
    </w:p>
    <w:p w:rsidR="00277246" w:rsidRDefault="00277246"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p w:rsidR="00FB6679" w:rsidRDefault="00FB6679" w:rsidP="00277246">
      <w:pPr>
        <w:rPr>
          <w:lang w:val="en-US"/>
        </w:rPr>
      </w:pPr>
    </w:p>
    <w:tbl>
      <w:tblPr>
        <w:tblW w:w="486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FB6679" w:rsidRPr="00D638DD" w:rsidTr="004D2700">
        <w:trPr>
          <w:trHeight w:val="1843"/>
        </w:trPr>
        <w:tc>
          <w:tcPr>
            <w:tcW w:w="4860" w:type="dxa"/>
            <w:tcBorders>
              <w:top w:val="nil"/>
              <w:left w:val="nil"/>
              <w:bottom w:val="nil"/>
              <w:right w:val="nil"/>
            </w:tcBorders>
            <w:shd w:val="clear" w:color="auto" w:fill="auto"/>
          </w:tcPr>
          <w:p w:rsidR="00FB6679" w:rsidRPr="00026066" w:rsidRDefault="00FB6679" w:rsidP="004D2700">
            <w:pPr>
              <w:pStyle w:val="ConsPlusTitle"/>
              <w:widowControl/>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sidR="00E65D13">
              <w:rPr>
                <w:rFonts w:ascii="Times New Roman" w:hAnsi="Times New Roman" w:cs="Times New Roman"/>
                <w:sz w:val="24"/>
                <w:szCs w:val="24"/>
              </w:rPr>
              <w:t>7</w:t>
            </w:r>
            <w:r w:rsidRPr="00026066">
              <w:rPr>
                <w:rFonts w:ascii="Times New Roman" w:hAnsi="Times New Roman" w:cs="Times New Roman"/>
                <w:sz w:val="24"/>
                <w:szCs w:val="24"/>
              </w:rPr>
              <w:t xml:space="preserve"> </w:t>
            </w:r>
          </w:p>
          <w:p w:rsidR="00FB6679" w:rsidRPr="00D638DD" w:rsidRDefault="00FB6679" w:rsidP="004D2700">
            <w:pPr>
              <w:pStyle w:val="ConsPlusTitle"/>
              <w:widowControl/>
              <w:ind w:left="2952" w:hanging="2952"/>
              <w:rPr>
                <w:rFonts w:ascii="Times New Roman" w:hAnsi="Times New Roman" w:cs="Times New Roman"/>
                <w:b w:val="0"/>
                <w:sz w:val="24"/>
                <w:szCs w:val="24"/>
              </w:rPr>
            </w:pPr>
            <w:r w:rsidRPr="00D638DD">
              <w:rPr>
                <w:rFonts w:ascii="Times New Roman" w:hAnsi="Times New Roman" w:cs="Times New Roman"/>
                <w:b w:val="0"/>
                <w:sz w:val="24"/>
                <w:szCs w:val="24"/>
              </w:rPr>
              <w:t xml:space="preserve">к коллективному договору ГУСО </w:t>
            </w:r>
          </w:p>
          <w:p w:rsidR="00FB6679" w:rsidRPr="00D638DD" w:rsidRDefault="00FB6679" w:rsidP="004D2700">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4D2700">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4D2700">
            <w:pPr>
              <w:pStyle w:val="ConsPlusTitle"/>
              <w:widowControl/>
            </w:pPr>
            <w:r w:rsidRPr="00D638DD">
              <w:rPr>
                <w:rFonts w:ascii="Times New Roman" w:hAnsi="Times New Roman" w:cs="Times New Roman"/>
                <w:b w:val="0"/>
                <w:sz w:val="24"/>
                <w:szCs w:val="24"/>
              </w:rPr>
              <w:t>Забайкальского края на 20</w:t>
            </w:r>
            <w:r>
              <w:rPr>
                <w:rFonts w:ascii="Times New Roman" w:hAnsi="Times New Roman" w:cs="Times New Roman"/>
                <w:b w:val="0"/>
                <w:sz w:val="24"/>
                <w:szCs w:val="24"/>
              </w:rPr>
              <w:t xml:space="preserve">21- </w:t>
            </w:r>
            <w:r w:rsidRPr="00D638DD">
              <w:rPr>
                <w:rFonts w:ascii="Times New Roman" w:hAnsi="Times New Roman" w:cs="Times New Roman"/>
                <w:b w:val="0"/>
                <w:sz w:val="24"/>
                <w:szCs w:val="24"/>
              </w:rPr>
              <w:t>202</w:t>
            </w:r>
            <w:r>
              <w:rPr>
                <w:rFonts w:ascii="Times New Roman" w:hAnsi="Times New Roman" w:cs="Times New Roman"/>
                <w:b w:val="0"/>
                <w:sz w:val="24"/>
                <w:szCs w:val="24"/>
              </w:rPr>
              <w:t>3</w:t>
            </w:r>
            <w:r w:rsidRPr="00D638DD">
              <w:rPr>
                <w:rFonts w:ascii="Times New Roman" w:hAnsi="Times New Roman" w:cs="Times New Roman"/>
                <w:b w:val="0"/>
                <w:sz w:val="24"/>
                <w:szCs w:val="24"/>
              </w:rPr>
              <w:t xml:space="preserve"> гг.</w:t>
            </w:r>
          </w:p>
          <w:p w:rsidR="00FB6679" w:rsidRPr="00D638DD" w:rsidRDefault="00FB6679" w:rsidP="004D2700">
            <w:pPr>
              <w:pStyle w:val="ConsPlusTitle"/>
              <w:widowControl/>
            </w:pPr>
          </w:p>
        </w:tc>
      </w:tr>
      <w:tr w:rsidR="00FB6679" w:rsidRPr="00D638DD" w:rsidTr="004D2700">
        <w:tc>
          <w:tcPr>
            <w:tcW w:w="4860" w:type="dxa"/>
            <w:tcBorders>
              <w:top w:val="nil"/>
              <w:left w:val="nil"/>
              <w:bottom w:val="nil"/>
              <w:right w:val="nil"/>
            </w:tcBorders>
            <w:shd w:val="clear" w:color="auto" w:fill="auto"/>
          </w:tcPr>
          <w:p w:rsidR="00FB6679" w:rsidRPr="00D638DD" w:rsidRDefault="00FB6679" w:rsidP="004D2700">
            <w:pPr>
              <w:pStyle w:val="ConsPlusTitle"/>
              <w:widowControl/>
            </w:pPr>
          </w:p>
        </w:tc>
      </w:tr>
    </w:tbl>
    <w:p w:rsidR="00FB6679" w:rsidRPr="00FB6679" w:rsidRDefault="00FB6679" w:rsidP="00277246">
      <w:pPr>
        <w:rPr>
          <w:lang w:val="en-US"/>
        </w:rPr>
      </w:pPr>
    </w:p>
    <w:p w:rsidR="00277246" w:rsidRPr="002B1360" w:rsidRDefault="00277246" w:rsidP="00277246">
      <w:pPr>
        <w:pStyle w:val="af6"/>
        <w:jc w:val="center"/>
        <w:rPr>
          <w:sz w:val="28"/>
          <w:szCs w:val="28"/>
        </w:rPr>
      </w:pPr>
      <w:r w:rsidRPr="002B1360">
        <w:rPr>
          <w:sz w:val="28"/>
          <w:szCs w:val="28"/>
        </w:rPr>
        <w:t>ПЕРЕЧЕНЬ</w:t>
      </w:r>
    </w:p>
    <w:p w:rsidR="00277246" w:rsidRPr="002B1360" w:rsidRDefault="00277246" w:rsidP="00277246">
      <w:pPr>
        <w:pStyle w:val="af6"/>
        <w:jc w:val="center"/>
        <w:rPr>
          <w:sz w:val="28"/>
          <w:szCs w:val="28"/>
        </w:rPr>
      </w:pPr>
      <w:r>
        <w:rPr>
          <w:sz w:val="28"/>
          <w:szCs w:val="28"/>
        </w:rPr>
        <w:t>р</w:t>
      </w:r>
      <w:r w:rsidRPr="002B1360">
        <w:rPr>
          <w:sz w:val="28"/>
          <w:szCs w:val="28"/>
        </w:rPr>
        <w:t xml:space="preserve">абот и профессий, по которым должны выдаваться средства индивидуальной защиты </w:t>
      </w:r>
    </w:p>
    <w:p w:rsidR="00277246" w:rsidRPr="002B1360" w:rsidRDefault="00277246" w:rsidP="00277246">
      <w:pPr>
        <w:pStyle w:val="af6"/>
        <w:rPr>
          <w:b/>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325"/>
        <w:gridCol w:w="3086"/>
        <w:gridCol w:w="2403"/>
      </w:tblGrid>
      <w:tr w:rsidR="00277246" w:rsidRPr="002B1360" w:rsidTr="00277246">
        <w:tc>
          <w:tcPr>
            <w:tcW w:w="507" w:type="dxa"/>
            <w:vAlign w:val="center"/>
          </w:tcPr>
          <w:p w:rsidR="00277246" w:rsidRPr="002B1360" w:rsidRDefault="00277246" w:rsidP="00277246">
            <w:pPr>
              <w:pStyle w:val="af6"/>
              <w:jc w:val="center"/>
              <w:rPr>
                <w:b/>
                <w:i/>
                <w:sz w:val="28"/>
                <w:szCs w:val="28"/>
              </w:rPr>
            </w:pPr>
            <w:r w:rsidRPr="002B1360">
              <w:rPr>
                <w:b/>
                <w:i/>
                <w:sz w:val="28"/>
                <w:szCs w:val="28"/>
              </w:rPr>
              <w:t>№</w:t>
            </w:r>
          </w:p>
        </w:tc>
        <w:tc>
          <w:tcPr>
            <w:tcW w:w="3325" w:type="dxa"/>
            <w:vAlign w:val="center"/>
          </w:tcPr>
          <w:p w:rsidR="00277246" w:rsidRPr="002B1360" w:rsidRDefault="00277246" w:rsidP="00277246">
            <w:pPr>
              <w:pStyle w:val="af6"/>
              <w:jc w:val="center"/>
              <w:rPr>
                <w:b/>
                <w:i/>
                <w:sz w:val="28"/>
                <w:szCs w:val="28"/>
              </w:rPr>
            </w:pPr>
            <w:r w:rsidRPr="002B1360">
              <w:rPr>
                <w:b/>
                <w:i/>
                <w:sz w:val="28"/>
                <w:szCs w:val="28"/>
              </w:rPr>
              <w:t>Наименование работ и профессий</w:t>
            </w:r>
          </w:p>
        </w:tc>
        <w:tc>
          <w:tcPr>
            <w:tcW w:w="3086" w:type="dxa"/>
            <w:vAlign w:val="center"/>
          </w:tcPr>
          <w:p w:rsidR="00277246" w:rsidRPr="002B1360" w:rsidRDefault="00277246" w:rsidP="00277246">
            <w:pPr>
              <w:pStyle w:val="af6"/>
              <w:jc w:val="center"/>
              <w:rPr>
                <w:b/>
                <w:i/>
                <w:sz w:val="28"/>
                <w:szCs w:val="28"/>
              </w:rPr>
            </w:pPr>
            <w:r w:rsidRPr="002B1360">
              <w:rPr>
                <w:b/>
                <w:i/>
                <w:sz w:val="28"/>
                <w:szCs w:val="28"/>
              </w:rPr>
              <w:t>Номенклатура средств индивидуальной защиты</w:t>
            </w:r>
          </w:p>
        </w:tc>
        <w:tc>
          <w:tcPr>
            <w:tcW w:w="2403" w:type="dxa"/>
            <w:vAlign w:val="center"/>
          </w:tcPr>
          <w:p w:rsidR="00277246" w:rsidRPr="002B1360" w:rsidRDefault="00277246" w:rsidP="00277246">
            <w:pPr>
              <w:pStyle w:val="af6"/>
              <w:jc w:val="center"/>
              <w:rPr>
                <w:b/>
                <w:i/>
                <w:sz w:val="28"/>
                <w:szCs w:val="28"/>
              </w:rPr>
            </w:pPr>
            <w:r>
              <w:rPr>
                <w:b/>
                <w:i/>
                <w:sz w:val="28"/>
                <w:szCs w:val="28"/>
              </w:rPr>
              <w:t>Норма выдачи на год</w:t>
            </w:r>
          </w:p>
        </w:tc>
      </w:tr>
      <w:tr w:rsidR="00277246" w:rsidRPr="002B1360" w:rsidTr="00277246">
        <w:tc>
          <w:tcPr>
            <w:tcW w:w="507" w:type="dxa"/>
          </w:tcPr>
          <w:p w:rsidR="00277246" w:rsidRPr="002B1360" w:rsidRDefault="00277246" w:rsidP="00277246">
            <w:pPr>
              <w:pStyle w:val="af6"/>
              <w:rPr>
                <w:b/>
                <w:sz w:val="28"/>
                <w:szCs w:val="28"/>
              </w:rPr>
            </w:pPr>
            <w:r w:rsidRPr="002B1360">
              <w:rPr>
                <w:b/>
                <w:sz w:val="28"/>
                <w:szCs w:val="28"/>
              </w:rPr>
              <w:t>1</w:t>
            </w:r>
          </w:p>
        </w:tc>
        <w:tc>
          <w:tcPr>
            <w:tcW w:w="3325" w:type="dxa"/>
          </w:tcPr>
          <w:p w:rsidR="00277246" w:rsidRPr="002B1360" w:rsidRDefault="00277246" w:rsidP="00277246">
            <w:pPr>
              <w:pStyle w:val="af6"/>
              <w:rPr>
                <w:b/>
                <w:sz w:val="28"/>
                <w:szCs w:val="28"/>
              </w:rPr>
            </w:pPr>
            <w:r w:rsidRPr="002B1360">
              <w:rPr>
                <w:b/>
                <w:sz w:val="28"/>
                <w:szCs w:val="28"/>
              </w:rPr>
              <w:t>Уборщик производственных и служебных помещений</w:t>
            </w:r>
          </w:p>
        </w:tc>
        <w:tc>
          <w:tcPr>
            <w:tcW w:w="3086" w:type="dxa"/>
          </w:tcPr>
          <w:p w:rsidR="00277246" w:rsidRPr="002B1360" w:rsidRDefault="00277246" w:rsidP="00277246">
            <w:pPr>
              <w:pStyle w:val="af6"/>
              <w:rPr>
                <w:b/>
                <w:sz w:val="28"/>
                <w:szCs w:val="28"/>
              </w:rPr>
            </w:pPr>
            <w:r w:rsidRPr="002B1360">
              <w:rPr>
                <w:b/>
                <w:sz w:val="28"/>
                <w:szCs w:val="28"/>
              </w:rPr>
              <w:t xml:space="preserve">Фартук </w:t>
            </w:r>
            <w:proofErr w:type="gramStart"/>
            <w:r w:rsidRPr="002B1360">
              <w:rPr>
                <w:b/>
                <w:sz w:val="28"/>
                <w:szCs w:val="28"/>
              </w:rPr>
              <w:t>х/б</w:t>
            </w:r>
            <w:proofErr w:type="gramEnd"/>
          </w:p>
          <w:p w:rsidR="00277246" w:rsidRPr="002B1360" w:rsidRDefault="00277246" w:rsidP="00277246">
            <w:pPr>
              <w:pStyle w:val="af6"/>
              <w:rPr>
                <w:b/>
                <w:sz w:val="28"/>
                <w:szCs w:val="28"/>
              </w:rPr>
            </w:pPr>
            <w:r>
              <w:rPr>
                <w:b/>
                <w:sz w:val="28"/>
                <w:szCs w:val="28"/>
              </w:rPr>
              <w:t>П</w:t>
            </w:r>
            <w:r w:rsidRPr="002B1360">
              <w:rPr>
                <w:b/>
                <w:sz w:val="28"/>
                <w:szCs w:val="28"/>
              </w:rPr>
              <w:t>ерчатки резиновые.</w:t>
            </w:r>
          </w:p>
        </w:tc>
        <w:tc>
          <w:tcPr>
            <w:tcW w:w="2403" w:type="dxa"/>
          </w:tcPr>
          <w:p w:rsidR="00277246" w:rsidRDefault="00277246" w:rsidP="00277246">
            <w:pPr>
              <w:pStyle w:val="af6"/>
              <w:rPr>
                <w:b/>
                <w:sz w:val="28"/>
                <w:szCs w:val="28"/>
              </w:rPr>
            </w:pPr>
            <w:r w:rsidRPr="002B1360">
              <w:rPr>
                <w:b/>
                <w:sz w:val="28"/>
                <w:szCs w:val="28"/>
              </w:rPr>
              <w:t>1</w:t>
            </w:r>
          </w:p>
          <w:p w:rsidR="00277246" w:rsidRPr="002B1360" w:rsidRDefault="00277246" w:rsidP="00277246">
            <w:pPr>
              <w:pStyle w:val="af6"/>
              <w:rPr>
                <w:b/>
                <w:sz w:val="28"/>
                <w:szCs w:val="28"/>
              </w:rPr>
            </w:pPr>
            <w:r w:rsidRPr="002B1360">
              <w:rPr>
                <w:b/>
                <w:sz w:val="28"/>
                <w:szCs w:val="28"/>
              </w:rPr>
              <w:t>24 пары</w:t>
            </w:r>
          </w:p>
        </w:tc>
      </w:tr>
      <w:tr w:rsidR="00277246" w:rsidRPr="002B1360" w:rsidTr="00277246">
        <w:tc>
          <w:tcPr>
            <w:tcW w:w="507" w:type="dxa"/>
          </w:tcPr>
          <w:p w:rsidR="00277246" w:rsidRPr="002B1360" w:rsidRDefault="00277246" w:rsidP="00277246">
            <w:pPr>
              <w:pStyle w:val="af6"/>
              <w:rPr>
                <w:b/>
                <w:sz w:val="28"/>
                <w:szCs w:val="28"/>
              </w:rPr>
            </w:pPr>
            <w:r w:rsidRPr="002B1360">
              <w:rPr>
                <w:b/>
                <w:sz w:val="28"/>
                <w:szCs w:val="28"/>
              </w:rPr>
              <w:t>2</w:t>
            </w:r>
          </w:p>
        </w:tc>
        <w:tc>
          <w:tcPr>
            <w:tcW w:w="3325" w:type="dxa"/>
          </w:tcPr>
          <w:p w:rsidR="00277246" w:rsidRPr="002B1360" w:rsidRDefault="00277246" w:rsidP="00277246">
            <w:pPr>
              <w:pStyle w:val="af6"/>
              <w:rPr>
                <w:b/>
                <w:sz w:val="28"/>
                <w:szCs w:val="28"/>
              </w:rPr>
            </w:pPr>
            <w:r>
              <w:rPr>
                <w:b/>
                <w:sz w:val="28"/>
                <w:szCs w:val="28"/>
              </w:rPr>
              <w:t>Кладовщик</w:t>
            </w:r>
          </w:p>
        </w:tc>
        <w:tc>
          <w:tcPr>
            <w:tcW w:w="3086" w:type="dxa"/>
          </w:tcPr>
          <w:p w:rsidR="00277246" w:rsidRPr="002B1360" w:rsidRDefault="00277246" w:rsidP="00277246">
            <w:pPr>
              <w:pStyle w:val="af6"/>
              <w:rPr>
                <w:b/>
                <w:sz w:val="28"/>
                <w:szCs w:val="28"/>
              </w:rPr>
            </w:pPr>
            <w:r w:rsidRPr="002B1360">
              <w:rPr>
                <w:b/>
                <w:sz w:val="28"/>
                <w:szCs w:val="28"/>
              </w:rPr>
              <w:t>Халат Х/б</w:t>
            </w:r>
          </w:p>
          <w:p w:rsidR="00277246" w:rsidRPr="002B1360" w:rsidRDefault="00277246" w:rsidP="00277246">
            <w:pPr>
              <w:pStyle w:val="af6"/>
              <w:rPr>
                <w:b/>
                <w:sz w:val="28"/>
                <w:szCs w:val="28"/>
              </w:rPr>
            </w:pPr>
            <w:r w:rsidRPr="002B1360">
              <w:rPr>
                <w:b/>
                <w:sz w:val="28"/>
                <w:szCs w:val="28"/>
              </w:rPr>
              <w:t xml:space="preserve">Перчатки </w:t>
            </w:r>
            <w:proofErr w:type="gramStart"/>
            <w:r>
              <w:rPr>
                <w:b/>
                <w:sz w:val="28"/>
                <w:szCs w:val="28"/>
              </w:rPr>
              <w:t>х/б</w:t>
            </w:r>
            <w:proofErr w:type="gramEnd"/>
          </w:p>
        </w:tc>
        <w:tc>
          <w:tcPr>
            <w:tcW w:w="2403" w:type="dxa"/>
          </w:tcPr>
          <w:p w:rsidR="00277246" w:rsidRPr="002B1360" w:rsidRDefault="00277246" w:rsidP="00277246">
            <w:pPr>
              <w:pStyle w:val="af6"/>
              <w:rPr>
                <w:b/>
                <w:sz w:val="28"/>
                <w:szCs w:val="28"/>
              </w:rPr>
            </w:pPr>
            <w:r w:rsidRPr="002B1360">
              <w:rPr>
                <w:b/>
                <w:sz w:val="28"/>
                <w:szCs w:val="28"/>
              </w:rPr>
              <w:t>1</w:t>
            </w:r>
          </w:p>
          <w:p w:rsidR="00277246" w:rsidRPr="002B1360" w:rsidRDefault="00277246" w:rsidP="00277246">
            <w:pPr>
              <w:pStyle w:val="af6"/>
              <w:rPr>
                <w:b/>
                <w:sz w:val="28"/>
                <w:szCs w:val="28"/>
              </w:rPr>
            </w:pPr>
            <w:r>
              <w:rPr>
                <w:b/>
                <w:sz w:val="28"/>
                <w:szCs w:val="28"/>
              </w:rPr>
              <w:t>6</w:t>
            </w:r>
            <w:r w:rsidRPr="002B1360">
              <w:rPr>
                <w:b/>
                <w:sz w:val="28"/>
                <w:szCs w:val="28"/>
              </w:rPr>
              <w:t xml:space="preserve"> пар</w:t>
            </w:r>
          </w:p>
        </w:tc>
      </w:tr>
      <w:tr w:rsidR="00277246" w:rsidRPr="002B1360" w:rsidTr="00277246">
        <w:tc>
          <w:tcPr>
            <w:tcW w:w="507" w:type="dxa"/>
          </w:tcPr>
          <w:p w:rsidR="00277246" w:rsidRPr="002B1360" w:rsidRDefault="00277246" w:rsidP="00277246">
            <w:pPr>
              <w:pStyle w:val="af6"/>
              <w:rPr>
                <w:b/>
                <w:sz w:val="28"/>
                <w:szCs w:val="28"/>
              </w:rPr>
            </w:pPr>
            <w:r w:rsidRPr="002B1360">
              <w:rPr>
                <w:b/>
                <w:sz w:val="28"/>
                <w:szCs w:val="28"/>
              </w:rPr>
              <w:t>3</w:t>
            </w:r>
          </w:p>
        </w:tc>
        <w:tc>
          <w:tcPr>
            <w:tcW w:w="3325" w:type="dxa"/>
          </w:tcPr>
          <w:p w:rsidR="00277246" w:rsidRPr="002B1360" w:rsidRDefault="00277246" w:rsidP="00277246">
            <w:pPr>
              <w:pStyle w:val="af6"/>
              <w:rPr>
                <w:b/>
                <w:sz w:val="28"/>
                <w:szCs w:val="28"/>
              </w:rPr>
            </w:pPr>
            <w:r w:rsidRPr="002B1360">
              <w:rPr>
                <w:b/>
                <w:sz w:val="28"/>
                <w:szCs w:val="28"/>
              </w:rPr>
              <w:t>Младший воспитатель</w:t>
            </w:r>
          </w:p>
        </w:tc>
        <w:tc>
          <w:tcPr>
            <w:tcW w:w="3086" w:type="dxa"/>
          </w:tcPr>
          <w:p w:rsidR="00277246" w:rsidRDefault="00277246" w:rsidP="00277246">
            <w:pPr>
              <w:pStyle w:val="af6"/>
              <w:rPr>
                <w:b/>
                <w:sz w:val="28"/>
                <w:szCs w:val="28"/>
              </w:rPr>
            </w:pPr>
            <w:r>
              <w:rPr>
                <w:b/>
                <w:sz w:val="28"/>
                <w:szCs w:val="28"/>
              </w:rPr>
              <w:t xml:space="preserve">Фартук </w:t>
            </w:r>
            <w:proofErr w:type="gramStart"/>
            <w:r>
              <w:rPr>
                <w:b/>
                <w:sz w:val="28"/>
                <w:szCs w:val="28"/>
              </w:rPr>
              <w:t>х</w:t>
            </w:r>
            <w:r w:rsidRPr="002B1360">
              <w:rPr>
                <w:b/>
                <w:sz w:val="28"/>
                <w:szCs w:val="28"/>
              </w:rPr>
              <w:t>/б</w:t>
            </w:r>
            <w:proofErr w:type="gramEnd"/>
          </w:p>
          <w:p w:rsidR="00277246" w:rsidRDefault="00277246" w:rsidP="00277246">
            <w:pPr>
              <w:pStyle w:val="af6"/>
              <w:rPr>
                <w:b/>
                <w:sz w:val="28"/>
                <w:szCs w:val="28"/>
              </w:rPr>
            </w:pPr>
            <w:r>
              <w:rPr>
                <w:b/>
                <w:sz w:val="28"/>
                <w:szCs w:val="28"/>
              </w:rPr>
              <w:t>Фартук резиновый</w:t>
            </w:r>
          </w:p>
          <w:p w:rsidR="00277246" w:rsidRPr="002B1360" w:rsidRDefault="00277246" w:rsidP="00277246">
            <w:pPr>
              <w:pStyle w:val="af6"/>
              <w:rPr>
                <w:b/>
                <w:sz w:val="28"/>
                <w:szCs w:val="28"/>
              </w:rPr>
            </w:pPr>
            <w:r w:rsidRPr="002B1360">
              <w:rPr>
                <w:b/>
                <w:sz w:val="28"/>
                <w:szCs w:val="28"/>
              </w:rPr>
              <w:t>Перчатки резиновые</w:t>
            </w:r>
          </w:p>
          <w:p w:rsidR="00277246" w:rsidRPr="002B1360" w:rsidRDefault="00277246" w:rsidP="00277246">
            <w:pPr>
              <w:pStyle w:val="af6"/>
              <w:rPr>
                <w:b/>
                <w:sz w:val="28"/>
                <w:szCs w:val="28"/>
              </w:rPr>
            </w:pPr>
          </w:p>
        </w:tc>
        <w:tc>
          <w:tcPr>
            <w:tcW w:w="2403" w:type="dxa"/>
          </w:tcPr>
          <w:p w:rsidR="00277246" w:rsidRDefault="00277246" w:rsidP="00277246">
            <w:pPr>
              <w:pStyle w:val="af6"/>
              <w:rPr>
                <w:b/>
                <w:sz w:val="28"/>
                <w:szCs w:val="28"/>
              </w:rPr>
            </w:pPr>
            <w:r w:rsidRPr="002B1360">
              <w:rPr>
                <w:b/>
                <w:sz w:val="28"/>
                <w:szCs w:val="28"/>
              </w:rPr>
              <w:t>1</w:t>
            </w:r>
          </w:p>
          <w:p w:rsidR="00277246" w:rsidRPr="002B1360" w:rsidRDefault="00277246" w:rsidP="00277246">
            <w:pPr>
              <w:pStyle w:val="af6"/>
              <w:rPr>
                <w:b/>
                <w:sz w:val="28"/>
                <w:szCs w:val="28"/>
              </w:rPr>
            </w:pPr>
            <w:r>
              <w:rPr>
                <w:b/>
                <w:sz w:val="28"/>
                <w:szCs w:val="28"/>
              </w:rPr>
              <w:t>1</w:t>
            </w:r>
          </w:p>
          <w:p w:rsidR="00277246" w:rsidRPr="002B1360" w:rsidRDefault="00277246" w:rsidP="00277246">
            <w:pPr>
              <w:pStyle w:val="af6"/>
              <w:rPr>
                <w:b/>
                <w:sz w:val="28"/>
                <w:szCs w:val="28"/>
              </w:rPr>
            </w:pPr>
            <w:r w:rsidRPr="002B1360">
              <w:rPr>
                <w:b/>
                <w:sz w:val="28"/>
                <w:szCs w:val="28"/>
              </w:rPr>
              <w:t>24 пары</w:t>
            </w:r>
          </w:p>
          <w:p w:rsidR="00277246" w:rsidRPr="002B1360" w:rsidRDefault="00277246" w:rsidP="00277246">
            <w:pPr>
              <w:pStyle w:val="af6"/>
              <w:rPr>
                <w:b/>
                <w:sz w:val="28"/>
                <w:szCs w:val="28"/>
              </w:rPr>
            </w:pPr>
          </w:p>
        </w:tc>
      </w:tr>
      <w:tr w:rsidR="00277246" w:rsidRPr="002B1360" w:rsidTr="00277246">
        <w:tc>
          <w:tcPr>
            <w:tcW w:w="507" w:type="dxa"/>
          </w:tcPr>
          <w:p w:rsidR="00277246" w:rsidRPr="002B1360" w:rsidRDefault="00277246" w:rsidP="00277246">
            <w:pPr>
              <w:pStyle w:val="af6"/>
              <w:rPr>
                <w:b/>
                <w:sz w:val="28"/>
                <w:szCs w:val="28"/>
              </w:rPr>
            </w:pPr>
            <w:r w:rsidRPr="002B1360">
              <w:rPr>
                <w:b/>
                <w:sz w:val="28"/>
                <w:szCs w:val="28"/>
              </w:rPr>
              <w:t>4</w:t>
            </w:r>
          </w:p>
        </w:tc>
        <w:tc>
          <w:tcPr>
            <w:tcW w:w="3325" w:type="dxa"/>
          </w:tcPr>
          <w:p w:rsidR="00277246" w:rsidRPr="002B1360" w:rsidRDefault="00277246" w:rsidP="00277246">
            <w:pPr>
              <w:pStyle w:val="af6"/>
              <w:rPr>
                <w:b/>
                <w:sz w:val="28"/>
                <w:szCs w:val="28"/>
              </w:rPr>
            </w:pPr>
            <w:r w:rsidRPr="002B1360">
              <w:rPr>
                <w:b/>
                <w:sz w:val="28"/>
                <w:szCs w:val="28"/>
              </w:rPr>
              <w:t xml:space="preserve">Врач, </w:t>
            </w:r>
            <w:proofErr w:type="spellStart"/>
            <w:r w:rsidRPr="002B1360">
              <w:rPr>
                <w:b/>
                <w:sz w:val="28"/>
                <w:szCs w:val="28"/>
              </w:rPr>
              <w:t>мед</w:t>
            </w:r>
            <w:proofErr w:type="gramStart"/>
            <w:r w:rsidRPr="002B1360">
              <w:rPr>
                <w:b/>
                <w:sz w:val="28"/>
                <w:szCs w:val="28"/>
              </w:rPr>
              <w:t>.п</w:t>
            </w:r>
            <w:proofErr w:type="gramEnd"/>
            <w:r w:rsidRPr="002B1360">
              <w:rPr>
                <w:b/>
                <w:sz w:val="28"/>
                <w:szCs w:val="28"/>
              </w:rPr>
              <w:t>ерсонал</w:t>
            </w:r>
            <w:proofErr w:type="spellEnd"/>
          </w:p>
        </w:tc>
        <w:tc>
          <w:tcPr>
            <w:tcW w:w="3086" w:type="dxa"/>
          </w:tcPr>
          <w:p w:rsidR="00277246" w:rsidRPr="002B1360" w:rsidRDefault="00277246" w:rsidP="00277246">
            <w:pPr>
              <w:pStyle w:val="af6"/>
              <w:rPr>
                <w:b/>
                <w:sz w:val="28"/>
                <w:szCs w:val="28"/>
              </w:rPr>
            </w:pPr>
            <w:r w:rsidRPr="002B1360">
              <w:rPr>
                <w:b/>
                <w:sz w:val="28"/>
                <w:szCs w:val="28"/>
              </w:rPr>
              <w:t>Халат Х/б</w:t>
            </w:r>
          </w:p>
          <w:p w:rsidR="00277246" w:rsidRPr="002B1360" w:rsidRDefault="00277246" w:rsidP="00277246">
            <w:pPr>
              <w:pStyle w:val="af6"/>
              <w:rPr>
                <w:b/>
                <w:sz w:val="28"/>
                <w:szCs w:val="28"/>
              </w:rPr>
            </w:pPr>
            <w:r w:rsidRPr="002B1360">
              <w:rPr>
                <w:b/>
                <w:sz w:val="28"/>
                <w:szCs w:val="28"/>
              </w:rPr>
              <w:t>Шапочка Х/б</w:t>
            </w:r>
          </w:p>
          <w:p w:rsidR="00277246" w:rsidRDefault="00277246" w:rsidP="00277246">
            <w:pPr>
              <w:pStyle w:val="af6"/>
              <w:rPr>
                <w:b/>
                <w:sz w:val="28"/>
                <w:szCs w:val="28"/>
              </w:rPr>
            </w:pPr>
            <w:r w:rsidRPr="002B1360">
              <w:rPr>
                <w:b/>
                <w:sz w:val="28"/>
                <w:szCs w:val="28"/>
              </w:rPr>
              <w:t>Перчатки медицинские</w:t>
            </w:r>
          </w:p>
          <w:p w:rsidR="00277246" w:rsidRPr="002B1360" w:rsidRDefault="00277246" w:rsidP="00277246">
            <w:pPr>
              <w:pStyle w:val="af6"/>
              <w:rPr>
                <w:b/>
                <w:sz w:val="28"/>
                <w:szCs w:val="28"/>
              </w:rPr>
            </w:pPr>
            <w:r>
              <w:rPr>
                <w:b/>
                <w:sz w:val="28"/>
                <w:szCs w:val="28"/>
              </w:rPr>
              <w:t>полотенце</w:t>
            </w:r>
          </w:p>
        </w:tc>
        <w:tc>
          <w:tcPr>
            <w:tcW w:w="2403" w:type="dxa"/>
          </w:tcPr>
          <w:p w:rsidR="00277246" w:rsidRPr="002B1360" w:rsidRDefault="00277246" w:rsidP="00277246">
            <w:pPr>
              <w:pStyle w:val="af6"/>
              <w:rPr>
                <w:b/>
                <w:sz w:val="28"/>
                <w:szCs w:val="28"/>
              </w:rPr>
            </w:pPr>
            <w:r>
              <w:rPr>
                <w:b/>
                <w:sz w:val="28"/>
                <w:szCs w:val="28"/>
              </w:rPr>
              <w:t>2</w:t>
            </w:r>
          </w:p>
          <w:p w:rsidR="00277246" w:rsidRPr="002B1360" w:rsidRDefault="00277246" w:rsidP="00277246">
            <w:pPr>
              <w:pStyle w:val="af6"/>
              <w:rPr>
                <w:b/>
                <w:sz w:val="28"/>
                <w:szCs w:val="28"/>
              </w:rPr>
            </w:pPr>
            <w:r>
              <w:rPr>
                <w:b/>
                <w:sz w:val="28"/>
                <w:szCs w:val="28"/>
              </w:rPr>
              <w:t>2</w:t>
            </w:r>
          </w:p>
          <w:p w:rsidR="00277246" w:rsidRDefault="00277246" w:rsidP="00277246">
            <w:pPr>
              <w:pStyle w:val="af6"/>
              <w:rPr>
                <w:b/>
                <w:sz w:val="28"/>
                <w:szCs w:val="28"/>
              </w:rPr>
            </w:pPr>
            <w:r w:rsidRPr="002B1360">
              <w:rPr>
                <w:b/>
                <w:sz w:val="28"/>
                <w:szCs w:val="28"/>
              </w:rPr>
              <w:t>По мере использования</w:t>
            </w:r>
          </w:p>
          <w:p w:rsidR="00277246" w:rsidRPr="002B1360" w:rsidRDefault="00277246" w:rsidP="00277246">
            <w:pPr>
              <w:pStyle w:val="af6"/>
              <w:rPr>
                <w:b/>
                <w:sz w:val="28"/>
                <w:szCs w:val="28"/>
              </w:rPr>
            </w:pPr>
            <w:r>
              <w:rPr>
                <w:b/>
                <w:sz w:val="28"/>
                <w:szCs w:val="28"/>
              </w:rPr>
              <w:t>2</w:t>
            </w:r>
          </w:p>
        </w:tc>
      </w:tr>
      <w:tr w:rsidR="00277246" w:rsidRPr="002B1360" w:rsidTr="00277246">
        <w:trPr>
          <w:trHeight w:val="1271"/>
        </w:trPr>
        <w:tc>
          <w:tcPr>
            <w:tcW w:w="507" w:type="dxa"/>
          </w:tcPr>
          <w:p w:rsidR="00277246" w:rsidRPr="002B1360" w:rsidRDefault="00277246" w:rsidP="00277246">
            <w:pPr>
              <w:pStyle w:val="af6"/>
              <w:rPr>
                <w:b/>
                <w:sz w:val="28"/>
                <w:szCs w:val="28"/>
              </w:rPr>
            </w:pPr>
            <w:r w:rsidRPr="002B1360">
              <w:rPr>
                <w:b/>
                <w:sz w:val="28"/>
                <w:szCs w:val="28"/>
              </w:rPr>
              <w:t>5</w:t>
            </w:r>
          </w:p>
        </w:tc>
        <w:tc>
          <w:tcPr>
            <w:tcW w:w="3325" w:type="dxa"/>
          </w:tcPr>
          <w:p w:rsidR="00277246" w:rsidRPr="002B1360" w:rsidRDefault="00277246" w:rsidP="00277246">
            <w:pPr>
              <w:pStyle w:val="af6"/>
              <w:rPr>
                <w:b/>
                <w:sz w:val="28"/>
                <w:szCs w:val="28"/>
              </w:rPr>
            </w:pPr>
            <w:r w:rsidRPr="002B1360">
              <w:rPr>
                <w:b/>
                <w:sz w:val="28"/>
                <w:szCs w:val="28"/>
              </w:rPr>
              <w:t>Уборщик территории</w:t>
            </w:r>
          </w:p>
        </w:tc>
        <w:tc>
          <w:tcPr>
            <w:tcW w:w="3086" w:type="dxa"/>
          </w:tcPr>
          <w:p w:rsidR="00277246" w:rsidRPr="002B1360" w:rsidRDefault="00277246" w:rsidP="00277246">
            <w:pPr>
              <w:pStyle w:val="af6"/>
              <w:rPr>
                <w:b/>
                <w:sz w:val="28"/>
                <w:szCs w:val="28"/>
              </w:rPr>
            </w:pPr>
            <w:r>
              <w:rPr>
                <w:b/>
                <w:sz w:val="28"/>
                <w:szCs w:val="28"/>
              </w:rPr>
              <w:t>Фартук из полимерных материалов с нагрудником</w:t>
            </w:r>
          </w:p>
          <w:p w:rsidR="00277246" w:rsidRPr="002B1360" w:rsidRDefault="00277246" w:rsidP="00277246">
            <w:pPr>
              <w:pStyle w:val="af6"/>
              <w:rPr>
                <w:b/>
                <w:sz w:val="28"/>
                <w:szCs w:val="28"/>
              </w:rPr>
            </w:pPr>
            <w:r w:rsidRPr="002B1360">
              <w:rPr>
                <w:b/>
                <w:sz w:val="28"/>
                <w:szCs w:val="28"/>
              </w:rPr>
              <w:t>Рукавицы комбинированные</w:t>
            </w:r>
          </w:p>
          <w:p w:rsidR="00277246" w:rsidRPr="002B1360" w:rsidRDefault="00277246" w:rsidP="00277246">
            <w:pPr>
              <w:pStyle w:val="af6"/>
              <w:rPr>
                <w:b/>
                <w:sz w:val="28"/>
                <w:szCs w:val="28"/>
              </w:rPr>
            </w:pPr>
          </w:p>
        </w:tc>
        <w:tc>
          <w:tcPr>
            <w:tcW w:w="2403" w:type="dxa"/>
          </w:tcPr>
          <w:p w:rsidR="00277246" w:rsidRDefault="00277246" w:rsidP="00277246">
            <w:pPr>
              <w:pStyle w:val="af6"/>
              <w:rPr>
                <w:b/>
                <w:sz w:val="28"/>
                <w:szCs w:val="28"/>
              </w:rPr>
            </w:pPr>
            <w:r w:rsidRPr="002B1360">
              <w:rPr>
                <w:b/>
                <w:sz w:val="28"/>
                <w:szCs w:val="28"/>
              </w:rPr>
              <w:t>1</w:t>
            </w: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p w:rsidR="00277246" w:rsidRPr="002B1360" w:rsidRDefault="00277246" w:rsidP="00277246">
            <w:pPr>
              <w:pStyle w:val="af6"/>
              <w:rPr>
                <w:b/>
                <w:sz w:val="28"/>
                <w:szCs w:val="28"/>
              </w:rPr>
            </w:pPr>
            <w:r w:rsidRPr="002B1360">
              <w:rPr>
                <w:b/>
                <w:sz w:val="28"/>
                <w:szCs w:val="28"/>
              </w:rPr>
              <w:t>6 пар</w:t>
            </w:r>
          </w:p>
          <w:p w:rsidR="00277246" w:rsidRDefault="00277246" w:rsidP="00277246">
            <w:pPr>
              <w:pStyle w:val="af6"/>
              <w:rPr>
                <w:b/>
                <w:sz w:val="28"/>
                <w:szCs w:val="28"/>
              </w:rPr>
            </w:pPr>
          </w:p>
          <w:p w:rsidR="00277246" w:rsidRPr="002B1360" w:rsidRDefault="00277246" w:rsidP="00277246">
            <w:pPr>
              <w:pStyle w:val="af6"/>
              <w:rPr>
                <w:b/>
                <w:sz w:val="28"/>
                <w:szCs w:val="28"/>
              </w:rPr>
            </w:pPr>
          </w:p>
        </w:tc>
      </w:tr>
      <w:tr w:rsidR="00277246" w:rsidRPr="002B1360" w:rsidTr="00277246">
        <w:tc>
          <w:tcPr>
            <w:tcW w:w="507" w:type="dxa"/>
          </w:tcPr>
          <w:p w:rsidR="00277246" w:rsidRPr="002B1360" w:rsidRDefault="00277246" w:rsidP="00277246">
            <w:pPr>
              <w:pStyle w:val="af6"/>
              <w:rPr>
                <w:b/>
                <w:sz w:val="28"/>
                <w:szCs w:val="28"/>
              </w:rPr>
            </w:pPr>
            <w:r>
              <w:rPr>
                <w:b/>
                <w:sz w:val="28"/>
                <w:szCs w:val="28"/>
              </w:rPr>
              <w:t>6</w:t>
            </w:r>
          </w:p>
        </w:tc>
        <w:tc>
          <w:tcPr>
            <w:tcW w:w="3325" w:type="dxa"/>
          </w:tcPr>
          <w:p w:rsidR="00277246" w:rsidRPr="002B1360" w:rsidRDefault="00277246" w:rsidP="00277246">
            <w:pPr>
              <w:pStyle w:val="af6"/>
              <w:rPr>
                <w:b/>
                <w:sz w:val="28"/>
                <w:szCs w:val="28"/>
              </w:rPr>
            </w:pPr>
            <w:r w:rsidRPr="002B1360">
              <w:rPr>
                <w:b/>
                <w:sz w:val="28"/>
                <w:szCs w:val="28"/>
              </w:rPr>
              <w:t>Повар</w:t>
            </w:r>
            <w:r>
              <w:rPr>
                <w:b/>
                <w:sz w:val="28"/>
                <w:szCs w:val="28"/>
              </w:rPr>
              <w:t>, пекарь</w:t>
            </w:r>
          </w:p>
        </w:tc>
        <w:tc>
          <w:tcPr>
            <w:tcW w:w="3086" w:type="dxa"/>
          </w:tcPr>
          <w:p w:rsidR="00277246" w:rsidRPr="002B1360" w:rsidRDefault="00277246" w:rsidP="00277246">
            <w:pPr>
              <w:pStyle w:val="af6"/>
              <w:rPr>
                <w:b/>
                <w:sz w:val="28"/>
                <w:szCs w:val="28"/>
              </w:rPr>
            </w:pPr>
            <w:r w:rsidRPr="002B1360">
              <w:rPr>
                <w:b/>
                <w:sz w:val="28"/>
                <w:szCs w:val="28"/>
              </w:rPr>
              <w:t>Костюм повара</w:t>
            </w:r>
          </w:p>
          <w:p w:rsidR="00277246" w:rsidRPr="002B1360" w:rsidRDefault="00277246" w:rsidP="00277246">
            <w:pPr>
              <w:pStyle w:val="af6"/>
              <w:rPr>
                <w:b/>
                <w:sz w:val="28"/>
                <w:szCs w:val="28"/>
              </w:rPr>
            </w:pPr>
            <w:r>
              <w:rPr>
                <w:b/>
                <w:sz w:val="28"/>
                <w:szCs w:val="28"/>
              </w:rPr>
              <w:t xml:space="preserve">Фартук </w:t>
            </w:r>
            <w:r w:rsidRPr="002B1360">
              <w:rPr>
                <w:b/>
                <w:sz w:val="28"/>
                <w:szCs w:val="28"/>
              </w:rPr>
              <w:t>Х/б</w:t>
            </w:r>
          </w:p>
          <w:p w:rsidR="00277246" w:rsidRPr="002B1360" w:rsidRDefault="00277246" w:rsidP="00277246">
            <w:pPr>
              <w:pStyle w:val="af6"/>
              <w:rPr>
                <w:b/>
                <w:sz w:val="28"/>
                <w:szCs w:val="28"/>
              </w:rPr>
            </w:pPr>
            <w:r w:rsidRPr="002B1360">
              <w:rPr>
                <w:b/>
                <w:sz w:val="28"/>
                <w:szCs w:val="28"/>
              </w:rPr>
              <w:t>Колпак</w:t>
            </w:r>
            <w:r>
              <w:rPr>
                <w:b/>
                <w:sz w:val="28"/>
                <w:szCs w:val="28"/>
              </w:rPr>
              <w:t xml:space="preserve"> (косынка)</w:t>
            </w:r>
            <w:r w:rsidRPr="002B1360">
              <w:rPr>
                <w:b/>
                <w:sz w:val="28"/>
                <w:szCs w:val="28"/>
              </w:rPr>
              <w:t xml:space="preserve"> Х/б</w:t>
            </w:r>
          </w:p>
          <w:p w:rsidR="00277246" w:rsidRDefault="00277246" w:rsidP="00277246">
            <w:pPr>
              <w:pStyle w:val="af6"/>
              <w:rPr>
                <w:b/>
                <w:sz w:val="28"/>
                <w:szCs w:val="28"/>
              </w:rPr>
            </w:pPr>
            <w:r>
              <w:rPr>
                <w:b/>
                <w:sz w:val="28"/>
                <w:szCs w:val="28"/>
              </w:rPr>
              <w:t>Полотенце:</w:t>
            </w:r>
          </w:p>
          <w:p w:rsidR="00277246" w:rsidRDefault="00277246" w:rsidP="00277246">
            <w:pPr>
              <w:pStyle w:val="af6"/>
              <w:rPr>
                <w:b/>
                <w:sz w:val="28"/>
                <w:szCs w:val="28"/>
              </w:rPr>
            </w:pPr>
            <w:r>
              <w:rPr>
                <w:b/>
                <w:sz w:val="28"/>
                <w:szCs w:val="28"/>
              </w:rPr>
              <w:t>Для рук</w:t>
            </w:r>
          </w:p>
          <w:p w:rsidR="00277246" w:rsidRPr="002B1360" w:rsidRDefault="00277246" w:rsidP="00277246">
            <w:pPr>
              <w:pStyle w:val="af6"/>
              <w:rPr>
                <w:b/>
                <w:sz w:val="28"/>
                <w:szCs w:val="28"/>
              </w:rPr>
            </w:pPr>
            <w:r>
              <w:rPr>
                <w:b/>
                <w:sz w:val="28"/>
                <w:szCs w:val="28"/>
              </w:rPr>
              <w:t>Для лица</w:t>
            </w:r>
          </w:p>
        </w:tc>
        <w:tc>
          <w:tcPr>
            <w:tcW w:w="2403" w:type="dxa"/>
          </w:tcPr>
          <w:p w:rsidR="00277246" w:rsidRPr="002B1360" w:rsidRDefault="00277246" w:rsidP="00277246">
            <w:pPr>
              <w:pStyle w:val="af6"/>
              <w:rPr>
                <w:b/>
                <w:sz w:val="28"/>
                <w:szCs w:val="28"/>
              </w:rPr>
            </w:pPr>
            <w:r>
              <w:rPr>
                <w:b/>
                <w:sz w:val="28"/>
                <w:szCs w:val="28"/>
              </w:rPr>
              <w:t>2</w:t>
            </w:r>
          </w:p>
          <w:p w:rsidR="00277246" w:rsidRPr="002B1360" w:rsidRDefault="00277246" w:rsidP="00277246">
            <w:pPr>
              <w:pStyle w:val="af6"/>
              <w:rPr>
                <w:b/>
                <w:sz w:val="28"/>
                <w:szCs w:val="28"/>
              </w:rPr>
            </w:pPr>
            <w:r>
              <w:rPr>
                <w:b/>
                <w:sz w:val="28"/>
                <w:szCs w:val="28"/>
              </w:rPr>
              <w:t>2</w:t>
            </w:r>
          </w:p>
          <w:p w:rsidR="00277246" w:rsidRPr="002B1360" w:rsidRDefault="00277246" w:rsidP="00277246">
            <w:pPr>
              <w:pStyle w:val="af6"/>
              <w:rPr>
                <w:b/>
                <w:sz w:val="28"/>
                <w:szCs w:val="28"/>
              </w:rPr>
            </w:pPr>
            <w:r>
              <w:rPr>
                <w:b/>
                <w:sz w:val="28"/>
                <w:szCs w:val="28"/>
              </w:rPr>
              <w:t>2</w:t>
            </w:r>
          </w:p>
          <w:p w:rsidR="00277246" w:rsidRDefault="00277246" w:rsidP="00277246">
            <w:pPr>
              <w:pStyle w:val="af6"/>
              <w:rPr>
                <w:b/>
                <w:sz w:val="28"/>
                <w:szCs w:val="28"/>
              </w:rPr>
            </w:pPr>
          </w:p>
          <w:p w:rsidR="00277246" w:rsidRDefault="00277246" w:rsidP="00277246">
            <w:pPr>
              <w:pStyle w:val="af6"/>
              <w:rPr>
                <w:b/>
                <w:sz w:val="28"/>
                <w:szCs w:val="28"/>
              </w:rPr>
            </w:pPr>
            <w:r>
              <w:rPr>
                <w:b/>
                <w:sz w:val="28"/>
                <w:szCs w:val="28"/>
              </w:rPr>
              <w:t>2</w:t>
            </w:r>
          </w:p>
          <w:p w:rsidR="00277246" w:rsidRPr="002B1360" w:rsidRDefault="00277246" w:rsidP="00277246">
            <w:pPr>
              <w:pStyle w:val="af6"/>
              <w:rPr>
                <w:b/>
                <w:sz w:val="28"/>
                <w:szCs w:val="28"/>
              </w:rPr>
            </w:pPr>
            <w:r>
              <w:rPr>
                <w:b/>
                <w:sz w:val="28"/>
                <w:szCs w:val="28"/>
              </w:rPr>
              <w:t>2</w:t>
            </w:r>
          </w:p>
        </w:tc>
      </w:tr>
      <w:tr w:rsidR="00277246" w:rsidRPr="002B1360" w:rsidTr="00277246">
        <w:tc>
          <w:tcPr>
            <w:tcW w:w="507" w:type="dxa"/>
          </w:tcPr>
          <w:p w:rsidR="00277246" w:rsidRPr="002B1360" w:rsidRDefault="00277246" w:rsidP="00277246">
            <w:pPr>
              <w:pStyle w:val="af6"/>
              <w:rPr>
                <w:b/>
                <w:sz w:val="28"/>
                <w:szCs w:val="28"/>
              </w:rPr>
            </w:pPr>
            <w:r>
              <w:rPr>
                <w:b/>
                <w:sz w:val="28"/>
                <w:szCs w:val="28"/>
              </w:rPr>
              <w:t>7</w:t>
            </w:r>
          </w:p>
        </w:tc>
        <w:tc>
          <w:tcPr>
            <w:tcW w:w="3325" w:type="dxa"/>
          </w:tcPr>
          <w:p w:rsidR="00277246" w:rsidRPr="002B1360" w:rsidRDefault="00277246" w:rsidP="00277246">
            <w:pPr>
              <w:pStyle w:val="af6"/>
              <w:rPr>
                <w:b/>
                <w:sz w:val="28"/>
                <w:szCs w:val="28"/>
              </w:rPr>
            </w:pPr>
            <w:r w:rsidRPr="002B1360">
              <w:rPr>
                <w:b/>
                <w:sz w:val="28"/>
                <w:szCs w:val="28"/>
              </w:rPr>
              <w:t>Кухонный рабочий</w:t>
            </w:r>
          </w:p>
        </w:tc>
        <w:tc>
          <w:tcPr>
            <w:tcW w:w="3086" w:type="dxa"/>
          </w:tcPr>
          <w:p w:rsidR="00277246" w:rsidRPr="002B1360" w:rsidRDefault="00277246" w:rsidP="00277246">
            <w:pPr>
              <w:pStyle w:val="af6"/>
              <w:rPr>
                <w:b/>
                <w:sz w:val="28"/>
                <w:szCs w:val="28"/>
              </w:rPr>
            </w:pPr>
            <w:r w:rsidRPr="002B1360">
              <w:rPr>
                <w:b/>
                <w:sz w:val="28"/>
                <w:szCs w:val="28"/>
              </w:rPr>
              <w:t xml:space="preserve">Фартук клеёнчатый с </w:t>
            </w:r>
            <w:r w:rsidRPr="002B1360">
              <w:rPr>
                <w:b/>
                <w:sz w:val="28"/>
                <w:szCs w:val="28"/>
              </w:rPr>
              <w:lastRenderedPageBreak/>
              <w:t>нагрудником</w:t>
            </w:r>
          </w:p>
          <w:p w:rsidR="00277246" w:rsidRPr="002B1360" w:rsidRDefault="00277246" w:rsidP="00277246">
            <w:pPr>
              <w:pStyle w:val="af6"/>
              <w:rPr>
                <w:b/>
                <w:sz w:val="28"/>
                <w:szCs w:val="28"/>
              </w:rPr>
            </w:pPr>
            <w:r w:rsidRPr="002B1360">
              <w:rPr>
                <w:b/>
                <w:sz w:val="28"/>
                <w:szCs w:val="28"/>
              </w:rPr>
              <w:t xml:space="preserve">Халат </w:t>
            </w:r>
            <w:proofErr w:type="gramStart"/>
            <w:r w:rsidRPr="002B1360">
              <w:rPr>
                <w:b/>
                <w:sz w:val="28"/>
                <w:szCs w:val="28"/>
              </w:rPr>
              <w:t>х/б</w:t>
            </w:r>
            <w:proofErr w:type="gramEnd"/>
          </w:p>
          <w:p w:rsidR="00277246" w:rsidRPr="002B1360" w:rsidRDefault="00277246" w:rsidP="00277246">
            <w:pPr>
              <w:pStyle w:val="af6"/>
              <w:rPr>
                <w:b/>
                <w:sz w:val="28"/>
                <w:szCs w:val="28"/>
              </w:rPr>
            </w:pPr>
            <w:r w:rsidRPr="002B1360">
              <w:rPr>
                <w:b/>
                <w:sz w:val="28"/>
                <w:szCs w:val="28"/>
              </w:rPr>
              <w:t>Перчатки резиновые</w:t>
            </w:r>
          </w:p>
          <w:p w:rsidR="00277246" w:rsidRPr="002B1360" w:rsidRDefault="00277246" w:rsidP="00277246">
            <w:pPr>
              <w:pStyle w:val="af6"/>
              <w:rPr>
                <w:b/>
                <w:sz w:val="28"/>
                <w:szCs w:val="28"/>
              </w:rPr>
            </w:pPr>
          </w:p>
        </w:tc>
        <w:tc>
          <w:tcPr>
            <w:tcW w:w="2403" w:type="dxa"/>
          </w:tcPr>
          <w:p w:rsidR="00277246" w:rsidRPr="002B1360" w:rsidRDefault="00277246" w:rsidP="00277246">
            <w:pPr>
              <w:pStyle w:val="af6"/>
              <w:rPr>
                <w:b/>
                <w:sz w:val="28"/>
                <w:szCs w:val="28"/>
              </w:rPr>
            </w:pPr>
            <w:r w:rsidRPr="002B1360">
              <w:rPr>
                <w:b/>
                <w:sz w:val="28"/>
                <w:szCs w:val="28"/>
              </w:rPr>
              <w:lastRenderedPageBreak/>
              <w:t>1</w:t>
            </w:r>
          </w:p>
          <w:p w:rsidR="00277246" w:rsidRDefault="00277246" w:rsidP="00277246">
            <w:pPr>
              <w:pStyle w:val="af6"/>
              <w:rPr>
                <w:b/>
                <w:sz w:val="28"/>
                <w:szCs w:val="28"/>
              </w:rPr>
            </w:pPr>
          </w:p>
          <w:p w:rsidR="00277246" w:rsidRPr="002B1360" w:rsidRDefault="00277246" w:rsidP="00277246">
            <w:pPr>
              <w:pStyle w:val="af6"/>
              <w:rPr>
                <w:b/>
                <w:sz w:val="28"/>
                <w:szCs w:val="28"/>
              </w:rPr>
            </w:pPr>
            <w:r w:rsidRPr="002B1360">
              <w:rPr>
                <w:b/>
                <w:sz w:val="28"/>
                <w:szCs w:val="28"/>
              </w:rPr>
              <w:t>1</w:t>
            </w:r>
          </w:p>
          <w:p w:rsidR="00277246" w:rsidRPr="002B1360" w:rsidRDefault="00277246" w:rsidP="00277246">
            <w:pPr>
              <w:pStyle w:val="af6"/>
              <w:rPr>
                <w:b/>
                <w:sz w:val="28"/>
                <w:szCs w:val="28"/>
              </w:rPr>
            </w:pPr>
            <w:r w:rsidRPr="002B1360">
              <w:rPr>
                <w:b/>
                <w:sz w:val="28"/>
                <w:szCs w:val="28"/>
              </w:rPr>
              <w:t>24пары</w:t>
            </w:r>
          </w:p>
        </w:tc>
      </w:tr>
      <w:tr w:rsidR="00277246" w:rsidRPr="002B1360" w:rsidTr="00277246">
        <w:tc>
          <w:tcPr>
            <w:tcW w:w="507" w:type="dxa"/>
          </w:tcPr>
          <w:p w:rsidR="00277246" w:rsidRPr="002B1360" w:rsidRDefault="00277246" w:rsidP="00277246">
            <w:pPr>
              <w:pStyle w:val="af6"/>
              <w:rPr>
                <w:b/>
                <w:sz w:val="28"/>
                <w:szCs w:val="28"/>
              </w:rPr>
            </w:pPr>
            <w:r>
              <w:rPr>
                <w:b/>
                <w:sz w:val="28"/>
                <w:szCs w:val="28"/>
              </w:rPr>
              <w:lastRenderedPageBreak/>
              <w:t>8</w:t>
            </w:r>
          </w:p>
        </w:tc>
        <w:tc>
          <w:tcPr>
            <w:tcW w:w="3325" w:type="dxa"/>
          </w:tcPr>
          <w:p w:rsidR="00277246" w:rsidRPr="002B1360" w:rsidRDefault="00277246" w:rsidP="00277246">
            <w:pPr>
              <w:pStyle w:val="af6"/>
              <w:rPr>
                <w:b/>
                <w:sz w:val="28"/>
                <w:szCs w:val="28"/>
              </w:rPr>
            </w:pPr>
            <w:r>
              <w:rPr>
                <w:b/>
                <w:sz w:val="28"/>
                <w:szCs w:val="28"/>
              </w:rPr>
              <w:t>Рабочий по стирке и ремонту спецодежды (белья)</w:t>
            </w:r>
          </w:p>
        </w:tc>
        <w:tc>
          <w:tcPr>
            <w:tcW w:w="3086" w:type="dxa"/>
          </w:tcPr>
          <w:p w:rsidR="00277246" w:rsidRPr="002B1360" w:rsidRDefault="00277246" w:rsidP="00277246">
            <w:pPr>
              <w:pStyle w:val="af6"/>
              <w:rPr>
                <w:b/>
                <w:sz w:val="28"/>
                <w:szCs w:val="28"/>
              </w:rPr>
            </w:pPr>
            <w:r w:rsidRPr="002B1360">
              <w:rPr>
                <w:b/>
                <w:sz w:val="28"/>
                <w:szCs w:val="28"/>
              </w:rPr>
              <w:t>Халат Х/б</w:t>
            </w:r>
          </w:p>
          <w:p w:rsidR="00277246" w:rsidRPr="002B1360" w:rsidRDefault="00277246" w:rsidP="00277246">
            <w:pPr>
              <w:pStyle w:val="af6"/>
              <w:rPr>
                <w:b/>
                <w:sz w:val="28"/>
                <w:szCs w:val="28"/>
              </w:rPr>
            </w:pPr>
            <w:r w:rsidRPr="002B1360">
              <w:rPr>
                <w:b/>
                <w:sz w:val="28"/>
                <w:szCs w:val="28"/>
              </w:rPr>
              <w:t>Косынка Х/б</w:t>
            </w:r>
          </w:p>
          <w:p w:rsidR="00277246" w:rsidRPr="002B1360" w:rsidRDefault="00277246" w:rsidP="00277246">
            <w:pPr>
              <w:pStyle w:val="af6"/>
              <w:rPr>
                <w:b/>
                <w:sz w:val="28"/>
                <w:szCs w:val="28"/>
              </w:rPr>
            </w:pPr>
          </w:p>
        </w:tc>
        <w:tc>
          <w:tcPr>
            <w:tcW w:w="2403" w:type="dxa"/>
          </w:tcPr>
          <w:p w:rsidR="00277246" w:rsidRPr="002B1360" w:rsidRDefault="00277246" w:rsidP="00277246">
            <w:pPr>
              <w:pStyle w:val="af6"/>
              <w:rPr>
                <w:b/>
                <w:sz w:val="28"/>
                <w:szCs w:val="28"/>
              </w:rPr>
            </w:pPr>
            <w:r w:rsidRPr="002B1360">
              <w:rPr>
                <w:b/>
                <w:sz w:val="28"/>
                <w:szCs w:val="28"/>
              </w:rPr>
              <w:t>1</w:t>
            </w:r>
          </w:p>
          <w:p w:rsidR="00277246" w:rsidRPr="002B1360" w:rsidRDefault="00277246" w:rsidP="00277246">
            <w:pPr>
              <w:pStyle w:val="af6"/>
              <w:rPr>
                <w:b/>
                <w:sz w:val="28"/>
                <w:szCs w:val="28"/>
              </w:rPr>
            </w:pPr>
            <w:r w:rsidRPr="002B1360">
              <w:rPr>
                <w:b/>
                <w:sz w:val="28"/>
                <w:szCs w:val="28"/>
              </w:rPr>
              <w:t>1</w:t>
            </w:r>
          </w:p>
          <w:p w:rsidR="00277246" w:rsidRPr="002B1360" w:rsidRDefault="00277246" w:rsidP="00277246">
            <w:pPr>
              <w:pStyle w:val="af6"/>
              <w:rPr>
                <w:b/>
                <w:sz w:val="28"/>
                <w:szCs w:val="28"/>
              </w:rPr>
            </w:pPr>
          </w:p>
        </w:tc>
      </w:tr>
      <w:tr w:rsidR="00277246" w:rsidRPr="002B1360" w:rsidTr="00277246">
        <w:tc>
          <w:tcPr>
            <w:tcW w:w="507" w:type="dxa"/>
          </w:tcPr>
          <w:p w:rsidR="00277246" w:rsidRPr="002B1360" w:rsidRDefault="00277246" w:rsidP="00277246">
            <w:pPr>
              <w:pStyle w:val="af6"/>
              <w:rPr>
                <w:b/>
                <w:sz w:val="28"/>
                <w:szCs w:val="28"/>
              </w:rPr>
            </w:pPr>
            <w:r>
              <w:rPr>
                <w:b/>
                <w:sz w:val="28"/>
                <w:szCs w:val="28"/>
              </w:rPr>
              <w:t>9</w:t>
            </w:r>
          </w:p>
        </w:tc>
        <w:tc>
          <w:tcPr>
            <w:tcW w:w="3325" w:type="dxa"/>
          </w:tcPr>
          <w:p w:rsidR="00277246" w:rsidRPr="002B1360" w:rsidRDefault="00277246" w:rsidP="00277246">
            <w:pPr>
              <w:pStyle w:val="af6"/>
              <w:rPr>
                <w:b/>
                <w:sz w:val="28"/>
                <w:szCs w:val="28"/>
              </w:rPr>
            </w:pPr>
            <w:r>
              <w:rPr>
                <w:b/>
                <w:sz w:val="28"/>
                <w:szCs w:val="28"/>
              </w:rPr>
              <w:t xml:space="preserve">Сестра </w:t>
            </w:r>
            <w:proofErr w:type="gramStart"/>
            <w:r>
              <w:rPr>
                <w:b/>
                <w:sz w:val="28"/>
                <w:szCs w:val="28"/>
              </w:rPr>
              <w:t>-х</w:t>
            </w:r>
            <w:proofErr w:type="gramEnd"/>
            <w:r>
              <w:rPr>
                <w:b/>
                <w:sz w:val="28"/>
                <w:szCs w:val="28"/>
              </w:rPr>
              <w:t>озяйка</w:t>
            </w:r>
          </w:p>
        </w:tc>
        <w:tc>
          <w:tcPr>
            <w:tcW w:w="3086" w:type="dxa"/>
          </w:tcPr>
          <w:p w:rsidR="00277246" w:rsidRPr="002B1360" w:rsidRDefault="00277246" w:rsidP="00277246">
            <w:pPr>
              <w:pStyle w:val="af6"/>
              <w:rPr>
                <w:b/>
                <w:sz w:val="28"/>
                <w:szCs w:val="28"/>
              </w:rPr>
            </w:pPr>
            <w:r w:rsidRPr="002B1360">
              <w:rPr>
                <w:b/>
                <w:sz w:val="28"/>
                <w:szCs w:val="28"/>
              </w:rPr>
              <w:t xml:space="preserve">Фартук </w:t>
            </w:r>
            <w:proofErr w:type="gramStart"/>
            <w:r w:rsidRPr="002B1360">
              <w:rPr>
                <w:b/>
                <w:sz w:val="28"/>
                <w:szCs w:val="28"/>
              </w:rPr>
              <w:t>х/б</w:t>
            </w:r>
            <w:proofErr w:type="gramEnd"/>
          </w:p>
          <w:p w:rsidR="00277246" w:rsidRPr="002B1360" w:rsidRDefault="00277246" w:rsidP="00277246">
            <w:pPr>
              <w:pStyle w:val="af6"/>
              <w:rPr>
                <w:b/>
                <w:sz w:val="28"/>
                <w:szCs w:val="28"/>
              </w:rPr>
            </w:pPr>
          </w:p>
        </w:tc>
        <w:tc>
          <w:tcPr>
            <w:tcW w:w="2403" w:type="dxa"/>
          </w:tcPr>
          <w:p w:rsidR="00277246" w:rsidRPr="002B1360" w:rsidRDefault="00277246" w:rsidP="00277246">
            <w:pPr>
              <w:pStyle w:val="af6"/>
              <w:rPr>
                <w:b/>
                <w:sz w:val="28"/>
                <w:szCs w:val="28"/>
              </w:rPr>
            </w:pPr>
            <w:r w:rsidRPr="002B1360">
              <w:rPr>
                <w:b/>
                <w:sz w:val="28"/>
                <w:szCs w:val="28"/>
              </w:rPr>
              <w:t>1</w:t>
            </w:r>
          </w:p>
          <w:p w:rsidR="00277246" w:rsidRPr="002B1360" w:rsidRDefault="00277246" w:rsidP="00277246">
            <w:pPr>
              <w:pStyle w:val="af6"/>
              <w:rPr>
                <w:b/>
                <w:sz w:val="28"/>
                <w:szCs w:val="28"/>
              </w:rPr>
            </w:pPr>
          </w:p>
        </w:tc>
      </w:tr>
      <w:tr w:rsidR="00277246" w:rsidRPr="002B1360" w:rsidTr="00277246">
        <w:tc>
          <w:tcPr>
            <w:tcW w:w="507" w:type="dxa"/>
          </w:tcPr>
          <w:p w:rsidR="00277246" w:rsidRPr="002B1360" w:rsidRDefault="00277246" w:rsidP="00277246">
            <w:pPr>
              <w:pStyle w:val="af6"/>
              <w:rPr>
                <w:b/>
                <w:sz w:val="28"/>
                <w:szCs w:val="28"/>
              </w:rPr>
            </w:pPr>
            <w:r>
              <w:rPr>
                <w:b/>
                <w:sz w:val="28"/>
                <w:szCs w:val="28"/>
              </w:rPr>
              <w:t>10</w:t>
            </w:r>
          </w:p>
        </w:tc>
        <w:tc>
          <w:tcPr>
            <w:tcW w:w="3325" w:type="dxa"/>
          </w:tcPr>
          <w:p w:rsidR="00277246" w:rsidRPr="002B1360" w:rsidRDefault="00277246" w:rsidP="00277246">
            <w:pPr>
              <w:pStyle w:val="af6"/>
              <w:rPr>
                <w:b/>
                <w:sz w:val="28"/>
                <w:szCs w:val="28"/>
              </w:rPr>
            </w:pPr>
            <w:r w:rsidRPr="002B1360">
              <w:rPr>
                <w:b/>
                <w:sz w:val="28"/>
                <w:szCs w:val="28"/>
              </w:rPr>
              <w:t>Электромонтер по ремонту и обслуживанию электрооборудования</w:t>
            </w:r>
          </w:p>
        </w:tc>
        <w:tc>
          <w:tcPr>
            <w:tcW w:w="3086" w:type="dxa"/>
          </w:tcPr>
          <w:p w:rsidR="00277246" w:rsidRPr="002B1360" w:rsidRDefault="00277246" w:rsidP="00277246">
            <w:pPr>
              <w:pStyle w:val="af6"/>
              <w:rPr>
                <w:b/>
                <w:sz w:val="28"/>
                <w:szCs w:val="28"/>
              </w:rPr>
            </w:pPr>
            <w:r w:rsidRPr="002B1360">
              <w:rPr>
                <w:b/>
                <w:sz w:val="28"/>
                <w:szCs w:val="28"/>
              </w:rPr>
              <w:t>Перчатки диэлектрические</w:t>
            </w:r>
          </w:p>
          <w:p w:rsidR="00277246" w:rsidRPr="002B1360" w:rsidRDefault="00277246" w:rsidP="00277246">
            <w:pPr>
              <w:pStyle w:val="af6"/>
              <w:rPr>
                <w:b/>
                <w:sz w:val="28"/>
                <w:szCs w:val="28"/>
              </w:rPr>
            </w:pPr>
            <w:r w:rsidRPr="002B1360">
              <w:rPr>
                <w:b/>
                <w:sz w:val="28"/>
                <w:szCs w:val="28"/>
              </w:rPr>
              <w:t>Галоши диэлектрические</w:t>
            </w:r>
          </w:p>
        </w:tc>
        <w:tc>
          <w:tcPr>
            <w:tcW w:w="2403" w:type="dxa"/>
          </w:tcPr>
          <w:p w:rsidR="00277246" w:rsidRDefault="00277246" w:rsidP="00277246">
            <w:pPr>
              <w:pStyle w:val="af6"/>
              <w:rPr>
                <w:b/>
                <w:sz w:val="28"/>
                <w:szCs w:val="28"/>
              </w:rPr>
            </w:pPr>
          </w:p>
          <w:p w:rsidR="00277246" w:rsidRPr="002B1360" w:rsidRDefault="00277246" w:rsidP="00277246">
            <w:pPr>
              <w:pStyle w:val="af6"/>
              <w:rPr>
                <w:b/>
                <w:sz w:val="28"/>
                <w:szCs w:val="28"/>
              </w:rPr>
            </w:pPr>
            <w:r w:rsidRPr="002B1360">
              <w:rPr>
                <w:b/>
                <w:sz w:val="28"/>
                <w:szCs w:val="28"/>
              </w:rPr>
              <w:t>дежурные</w:t>
            </w:r>
          </w:p>
          <w:p w:rsidR="00277246" w:rsidRPr="002B1360" w:rsidRDefault="00277246" w:rsidP="00277246">
            <w:pPr>
              <w:pStyle w:val="af6"/>
              <w:rPr>
                <w:b/>
                <w:sz w:val="28"/>
                <w:szCs w:val="28"/>
              </w:rPr>
            </w:pPr>
            <w:r w:rsidRPr="002B1360">
              <w:rPr>
                <w:b/>
                <w:sz w:val="28"/>
                <w:szCs w:val="28"/>
              </w:rPr>
              <w:t>дежурные</w:t>
            </w:r>
          </w:p>
        </w:tc>
      </w:tr>
      <w:tr w:rsidR="00277246" w:rsidRPr="002B1360" w:rsidTr="00FB6679">
        <w:tc>
          <w:tcPr>
            <w:tcW w:w="507" w:type="dxa"/>
            <w:shd w:val="clear" w:color="auto" w:fill="FFFFFF" w:themeFill="background1"/>
          </w:tcPr>
          <w:p w:rsidR="00277246" w:rsidRPr="00FB6679" w:rsidRDefault="00277246" w:rsidP="00277246">
            <w:pPr>
              <w:pStyle w:val="af6"/>
              <w:rPr>
                <w:b/>
                <w:sz w:val="28"/>
                <w:szCs w:val="28"/>
              </w:rPr>
            </w:pPr>
            <w:r w:rsidRPr="00FB6679">
              <w:rPr>
                <w:b/>
                <w:sz w:val="28"/>
                <w:szCs w:val="28"/>
              </w:rPr>
              <w:t>11</w:t>
            </w:r>
          </w:p>
        </w:tc>
        <w:tc>
          <w:tcPr>
            <w:tcW w:w="3325" w:type="dxa"/>
          </w:tcPr>
          <w:p w:rsidR="00277246" w:rsidRPr="002B1360" w:rsidRDefault="00277246" w:rsidP="00277246">
            <w:pPr>
              <w:pStyle w:val="af6"/>
              <w:rPr>
                <w:b/>
                <w:sz w:val="28"/>
                <w:szCs w:val="28"/>
              </w:rPr>
            </w:pPr>
            <w:r w:rsidRPr="002B1360">
              <w:rPr>
                <w:b/>
                <w:sz w:val="28"/>
                <w:szCs w:val="28"/>
              </w:rPr>
              <w:t>Слесарь-сантехник</w:t>
            </w:r>
          </w:p>
        </w:tc>
        <w:tc>
          <w:tcPr>
            <w:tcW w:w="3086" w:type="dxa"/>
          </w:tcPr>
          <w:p w:rsidR="00277246" w:rsidRDefault="00277246" w:rsidP="00277246">
            <w:pPr>
              <w:pStyle w:val="af6"/>
              <w:rPr>
                <w:b/>
                <w:sz w:val="28"/>
                <w:szCs w:val="28"/>
              </w:rPr>
            </w:pPr>
            <w:r>
              <w:rPr>
                <w:b/>
                <w:sz w:val="28"/>
                <w:szCs w:val="28"/>
              </w:rPr>
              <w:t>Рукавицы комбинированные</w:t>
            </w:r>
          </w:p>
          <w:p w:rsidR="00277246" w:rsidRPr="002B1360" w:rsidRDefault="00277246" w:rsidP="00277246">
            <w:pPr>
              <w:pStyle w:val="af6"/>
              <w:rPr>
                <w:b/>
                <w:sz w:val="28"/>
                <w:szCs w:val="28"/>
              </w:rPr>
            </w:pPr>
            <w:r>
              <w:rPr>
                <w:b/>
                <w:sz w:val="28"/>
                <w:szCs w:val="28"/>
              </w:rPr>
              <w:t xml:space="preserve">Перчатки резиновые </w:t>
            </w:r>
          </w:p>
        </w:tc>
        <w:tc>
          <w:tcPr>
            <w:tcW w:w="2403" w:type="dxa"/>
          </w:tcPr>
          <w:p w:rsidR="00277246" w:rsidRPr="002B1360" w:rsidRDefault="00277246" w:rsidP="00277246">
            <w:pPr>
              <w:pStyle w:val="af6"/>
              <w:rPr>
                <w:b/>
                <w:sz w:val="28"/>
                <w:szCs w:val="28"/>
              </w:rPr>
            </w:pPr>
            <w:r>
              <w:rPr>
                <w:b/>
                <w:sz w:val="28"/>
                <w:szCs w:val="28"/>
              </w:rPr>
              <w:t xml:space="preserve">6 </w:t>
            </w:r>
            <w:r w:rsidRPr="002B1360">
              <w:rPr>
                <w:b/>
                <w:sz w:val="28"/>
                <w:szCs w:val="28"/>
              </w:rPr>
              <w:t>пар</w:t>
            </w:r>
          </w:p>
          <w:p w:rsidR="00277246" w:rsidRDefault="00277246" w:rsidP="00277246">
            <w:pPr>
              <w:pStyle w:val="af6"/>
              <w:rPr>
                <w:b/>
                <w:sz w:val="28"/>
                <w:szCs w:val="28"/>
              </w:rPr>
            </w:pPr>
          </w:p>
          <w:p w:rsidR="00277246" w:rsidRPr="002B1360" w:rsidRDefault="00277246" w:rsidP="00277246">
            <w:pPr>
              <w:pStyle w:val="af6"/>
              <w:rPr>
                <w:b/>
                <w:sz w:val="28"/>
                <w:szCs w:val="28"/>
              </w:rPr>
            </w:pPr>
            <w:r>
              <w:rPr>
                <w:b/>
                <w:sz w:val="28"/>
                <w:szCs w:val="28"/>
              </w:rPr>
              <w:t>дежурные</w:t>
            </w:r>
          </w:p>
        </w:tc>
      </w:tr>
      <w:tr w:rsidR="00277246" w:rsidRPr="002B1360" w:rsidTr="00277246">
        <w:tc>
          <w:tcPr>
            <w:tcW w:w="507" w:type="dxa"/>
          </w:tcPr>
          <w:p w:rsidR="00277246" w:rsidRPr="002B1360" w:rsidRDefault="00277246" w:rsidP="00277246">
            <w:pPr>
              <w:pStyle w:val="af6"/>
              <w:rPr>
                <w:b/>
                <w:sz w:val="28"/>
                <w:szCs w:val="28"/>
              </w:rPr>
            </w:pPr>
            <w:r>
              <w:rPr>
                <w:b/>
                <w:sz w:val="28"/>
                <w:szCs w:val="28"/>
              </w:rPr>
              <w:t>12</w:t>
            </w:r>
          </w:p>
        </w:tc>
        <w:tc>
          <w:tcPr>
            <w:tcW w:w="3325" w:type="dxa"/>
          </w:tcPr>
          <w:p w:rsidR="00277246" w:rsidRPr="002B1360" w:rsidRDefault="00277246" w:rsidP="00277246">
            <w:pPr>
              <w:pStyle w:val="af6"/>
              <w:rPr>
                <w:b/>
                <w:sz w:val="28"/>
                <w:szCs w:val="28"/>
              </w:rPr>
            </w:pPr>
            <w:r w:rsidRPr="002B1360">
              <w:rPr>
                <w:b/>
                <w:sz w:val="28"/>
                <w:szCs w:val="28"/>
              </w:rPr>
              <w:t>Водитель</w:t>
            </w:r>
            <w:r>
              <w:rPr>
                <w:b/>
                <w:sz w:val="28"/>
                <w:szCs w:val="28"/>
              </w:rPr>
              <w:t>,  механик</w:t>
            </w:r>
          </w:p>
        </w:tc>
        <w:tc>
          <w:tcPr>
            <w:tcW w:w="3086" w:type="dxa"/>
          </w:tcPr>
          <w:p w:rsidR="00277246" w:rsidRDefault="00277246" w:rsidP="00277246">
            <w:pPr>
              <w:pStyle w:val="af6"/>
              <w:rPr>
                <w:b/>
                <w:sz w:val="28"/>
                <w:szCs w:val="28"/>
              </w:rPr>
            </w:pPr>
            <w:r w:rsidRPr="002B1360">
              <w:rPr>
                <w:b/>
                <w:sz w:val="28"/>
                <w:szCs w:val="28"/>
              </w:rPr>
              <w:t>Перчатки Х/б</w:t>
            </w:r>
          </w:p>
          <w:p w:rsidR="00277246" w:rsidRPr="002B1360" w:rsidRDefault="00277246" w:rsidP="00277246">
            <w:pPr>
              <w:pStyle w:val="af6"/>
              <w:rPr>
                <w:b/>
                <w:sz w:val="28"/>
                <w:szCs w:val="28"/>
              </w:rPr>
            </w:pPr>
            <w:r>
              <w:rPr>
                <w:b/>
                <w:sz w:val="28"/>
                <w:szCs w:val="28"/>
              </w:rPr>
              <w:t>Перчатки резиновые</w:t>
            </w:r>
          </w:p>
        </w:tc>
        <w:tc>
          <w:tcPr>
            <w:tcW w:w="2403" w:type="dxa"/>
          </w:tcPr>
          <w:p w:rsidR="00277246" w:rsidRPr="002B1360" w:rsidRDefault="00277246" w:rsidP="00277246">
            <w:pPr>
              <w:pStyle w:val="af6"/>
              <w:rPr>
                <w:b/>
                <w:sz w:val="28"/>
                <w:szCs w:val="28"/>
              </w:rPr>
            </w:pPr>
            <w:r>
              <w:rPr>
                <w:b/>
                <w:sz w:val="28"/>
                <w:szCs w:val="28"/>
              </w:rPr>
              <w:t xml:space="preserve">6 </w:t>
            </w:r>
            <w:r w:rsidRPr="002B1360">
              <w:rPr>
                <w:b/>
                <w:sz w:val="28"/>
                <w:szCs w:val="28"/>
              </w:rPr>
              <w:t>пар</w:t>
            </w:r>
          </w:p>
          <w:p w:rsidR="00277246" w:rsidRPr="002B1360" w:rsidRDefault="00277246" w:rsidP="00277246">
            <w:pPr>
              <w:pStyle w:val="af6"/>
              <w:rPr>
                <w:b/>
                <w:sz w:val="28"/>
                <w:szCs w:val="28"/>
              </w:rPr>
            </w:pPr>
            <w:r>
              <w:rPr>
                <w:b/>
                <w:sz w:val="28"/>
                <w:szCs w:val="28"/>
              </w:rPr>
              <w:t>дежурные</w:t>
            </w:r>
          </w:p>
        </w:tc>
      </w:tr>
      <w:tr w:rsidR="00277246" w:rsidRPr="002B1360" w:rsidTr="00277246">
        <w:tc>
          <w:tcPr>
            <w:tcW w:w="507" w:type="dxa"/>
          </w:tcPr>
          <w:p w:rsidR="00277246" w:rsidRPr="002B1360" w:rsidRDefault="00277246" w:rsidP="00277246">
            <w:pPr>
              <w:pStyle w:val="af6"/>
              <w:rPr>
                <w:b/>
                <w:sz w:val="28"/>
                <w:szCs w:val="28"/>
              </w:rPr>
            </w:pPr>
            <w:r>
              <w:rPr>
                <w:b/>
                <w:sz w:val="28"/>
                <w:szCs w:val="28"/>
              </w:rPr>
              <w:t>13</w:t>
            </w:r>
          </w:p>
        </w:tc>
        <w:tc>
          <w:tcPr>
            <w:tcW w:w="3325" w:type="dxa"/>
          </w:tcPr>
          <w:p w:rsidR="00277246" w:rsidRPr="002B1360" w:rsidRDefault="00277246" w:rsidP="00277246">
            <w:pPr>
              <w:pStyle w:val="af6"/>
              <w:rPr>
                <w:b/>
                <w:sz w:val="28"/>
                <w:szCs w:val="28"/>
              </w:rPr>
            </w:pPr>
            <w:r w:rsidRPr="002B1360">
              <w:rPr>
                <w:b/>
                <w:sz w:val="28"/>
                <w:szCs w:val="28"/>
              </w:rPr>
              <w:t xml:space="preserve">Швея </w:t>
            </w:r>
          </w:p>
        </w:tc>
        <w:tc>
          <w:tcPr>
            <w:tcW w:w="3086" w:type="dxa"/>
          </w:tcPr>
          <w:p w:rsidR="00277246" w:rsidRPr="002B1360" w:rsidRDefault="00277246" w:rsidP="00277246">
            <w:pPr>
              <w:pStyle w:val="af6"/>
              <w:rPr>
                <w:b/>
                <w:sz w:val="28"/>
                <w:szCs w:val="28"/>
              </w:rPr>
            </w:pPr>
            <w:r w:rsidRPr="002B1360">
              <w:rPr>
                <w:b/>
                <w:sz w:val="28"/>
                <w:szCs w:val="28"/>
              </w:rPr>
              <w:t>Халат Х/б</w:t>
            </w:r>
          </w:p>
          <w:p w:rsidR="00277246" w:rsidRPr="002B1360" w:rsidRDefault="00277246" w:rsidP="00277246">
            <w:pPr>
              <w:pStyle w:val="af6"/>
              <w:rPr>
                <w:b/>
                <w:sz w:val="28"/>
                <w:szCs w:val="28"/>
              </w:rPr>
            </w:pPr>
          </w:p>
        </w:tc>
        <w:tc>
          <w:tcPr>
            <w:tcW w:w="2403" w:type="dxa"/>
          </w:tcPr>
          <w:p w:rsidR="00277246" w:rsidRPr="002B1360" w:rsidRDefault="00277246" w:rsidP="00277246">
            <w:pPr>
              <w:pStyle w:val="af6"/>
              <w:rPr>
                <w:b/>
                <w:sz w:val="28"/>
                <w:szCs w:val="28"/>
              </w:rPr>
            </w:pPr>
            <w:r w:rsidRPr="002B1360">
              <w:rPr>
                <w:b/>
                <w:sz w:val="28"/>
                <w:szCs w:val="28"/>
              </w:rPr>
              <w:t>1</w:t>
            </w:r>
          </w:p>
          <w:p w:rsidR="00277246" w:rsidRPr="002B1360" w:rsidRDefault="00277246" w:rsidP="00277246">
            <w:pPr>
              <w:pStyle w:val="af6"/>
              <w:rPr>
                <w:b/>
                <w:sz w:val="28"/>
                <w:szCs w:val="28"/>
              </w:rPr>
            </w:pPr>
          </w:p>
        </w:tc>
      </w:tr>
      <w:tr w:rsidR="00277246" w:rsidRPr="002B1360" w:rsidTr="00277246">
        <w:tc>
          <w:tcPr>
            <w:tcW w:w="507" w:type="dxa"/>
          </w:tcPr>
          <w:p w:rsidR="00277246" w:rsidRPr="002B1360" w:rsidRDefault="00277246" w:rsidP="00277246">
            <w:pPr>
              <w:pStyle w:val="af6"/>
              <w:rPr>
                <w:b/>
                <w:sz w:val="28"/>
                <w:szCs w:val="28"/>
              </w:rPr>
            </w:pPr>
            <w:r>
              <w:rPr>
                <w:b/>
                <w:sz w:val="28"/>
                <w:szCs w:val="28"/>
              </w:rPr>
              <w:t>14</w:t>
            </w:r>
          </w:p>
        </w:tc>
        <w:tc>
          <w:tcPr>
            <w:tcW w:w="3325" w:type="dxa"/>
          </w:tcPr>
          <w:p w:rsidR="00277246" w:rsidRPr="002B1360" w:rsidRDefault="00277246" w:rsidP="00277246">
            <w:pPr>
              <w:pStyle w:val="af6"/>
              <w:rPr>
                <w:b/>
                <w:sz w:val="28"/>
                <w:szCs w:val="28"/>
              </w:rPr>
            </w:pPr>
            <w:r>
              <w:rPr>
                <w:b/>
                <w:sz w:val="28"/>
                <w:szCs w:val="28"/>
              </w:rPr>
              <w:t xml:space="preserve">Дезинфектор </w:t>
            </w:r>
          </w:p>
        </w:tc>
        <w:tc>
          <w:tcPr>
            <w:tcW w:w="3086" w:type="dxa"/>
          </w:tcPr>
          <w:p w:rsidR="00277246" w:rsidRDefault="00277246" w:rsidP="00277246">
            <w:pPr>
              <w:pStyle w:val="af6"/>
              <w:rPr>
                <w:b/>
                <w:sz w:val="28"/>
                <w:szCs w:val="28"/>
              </w:rPr>
            </w:pPr>
            <w:r>
              <w:rPr>
                <w:b/>
                <w:sz w:val="28"/>
                <w:szCs w:val="28"/>
              </w:rPr>
              <w:t>Перчатки резиновые  или  из полимерных материалов</w:t>
            </w:r>
          </w:p>
          <w:p w:rsidR="00277246" w:rsidRDefault="00277246" w:rsidP="00277246">
            <w:pPr>
              <w:pStyle w:val="af6"/>
              <w:rPr>
                <w:b/>
                <w:sz w:val="28"/>
                <w:szCs w:val="28"/>
              </w:rPr>
            </w:pPr>
            <w:proofErr w:type="gramStart"/>
            <w:r>
              <w:rPr>
                <w:b/>
                <w:sz w:val="28"/>
                <w:szCs w:val="28"/>
              </w:rPr>
              <w:t>СИЗ</w:t>
            </w:r>
            <w:proofErr w:type="gramEnd"/>
            <w:r>
              <w:rPr>
                <w:b/>
                <w:sz w:val="28"/>
                <w:szCs w:val="28"/>
              </w:rPr>
              <w:t xml:space="preserve"> органов дыхания фильтрующие или изолирующие</w:t>
            </w:r>
          </w:p>
          <w:p w:rsidR="00277246" w:rsidRDefault="00277246" w:rsidP="00277246">
            <w:pPr>
              <w:pStyle w:val="af6"/>
              <w:rPr>
                <w:b/>
                <w:sz w:val="28"/>
                <w:szCs w:val="28"/>
              </w:rPr>
            </w:pPr>
            <w:r>
              <w:rPr>
                <w:b/>
                <w:sz w:val="28"/>
                <w:szCs w:val="28"/>
              </w:rPr>
              <w:t>Очки защитные</w:t>
            </w:r>
          </w:p>
          <w:p w:rsidR="00277246" w:rsidRPr="002B1360" w:rsidRDefault="00277246" w:rsidP="00277246">
            <w:pPr>
              <w:pStyle w:val="af6"/>
              <w:rPr>
                <w:b/>
                <w:sz w:val="28"/>
                <w:szCs w:val="28"/>
              </w:rPr>
            </w:pPr>
            <w:r>
              <w:rPr>
                <w:b/>
                <w:sz w:val="28"/>
                <w:szCs w:val="28"/>
              </w:rPr>
              <w:t>Фартук из полимерных материалов</w:t>
            </w:r>
          </w:p>
        </w:tc>
        <w:tc>
          <w:tcPr>
            <w:tcW w:w="2403" w:type="dxa"/>
          </w:tcPr>
          <w:p w:rsidR="00277246" w:rsidRDefault="00277246" w:rsidP="00277246">
            <w:pPr>
              <w:pStyle w:val="af6"/>
              <w:rPr>
                <w:b/>
                <w:sz w:val="28"/>
                <w:szCs w:val="28"/>
              </w:rPr>
            </w:pPr>
            <w:r>
              <w:rPr>
                <w:b/>
                <w:sz w:val="28"/>
                <w:szCs w:val="28"/>
              </w:rPr>
              <w:t>6 пар</w:t>
            </w: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r>
              <w:rPr>
                <w:b/>
                <w:sz w:val="28"/>
                <w:szCs w:val="28"/>
              </w:rPr>
              <w:t>До износа</w:t>
            </w: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r>
              <w:rPr>
                <w:b/>
                <w:sz w:val="28"/>
                <w:szCs w:val="28"/>
              </w:rPr>
              <w:t>До износа</w:t>
            </w:r>
          </w:p>
          <w:p w:rsidR="00277246" w:rsidRPr="002B1360" w:rsidRDefault="00277246" w:rsidP="00277246">
            <w:pPr>
              <w:pStyle w:val="af6"/>
              <w:rPr>
                <w:b/>
                <w:sz w:val="28"/>
                <w:szCs w:val="28"/>
              </w:rPr>
            </w:pPr>
            <w:r>
              <w:rPr>
                <w:b/>
                <w:sz w:val="28"/>
                <w:szCs w:val="28"/>
              </w:rPr>
              <w:t>До износа</w:t>
            </w:r>
          </w:p>
        </w:tc>
      </w:tr>
      <w:tr w:rsidR="00277246" w:rsidRPr="002B1360" w:rsidTr="00277246">
        <w:tc>
          <w:tcPr>
            <w:tcW w:w="507" w:type="dxa"/>
          </w:tcPr>
          <w:p w:rsidR="00277246" w:rsidRPr="002B1360" w:rsidRDefault="00277246" w:rsidP="00277246">
            <w:pPr>
              <w:pStyle w:val="af6"/>
              <w:rPr>
                <w:b/>
                <w:sz w:val="28"/>
                <w:szCs w:val="28"/>
              </w:rPr>
            </w:pPr>
            <w:r>
              <w:rPr>
                <w:b/>
                <w:sz w:val="28"/>
                <w:szCs w:val="28"/>
              </w:rPr>
              <w:t>15</w:t>
            </w:r>
          </w:p>
        </w:tc>
        <w:tc>
          <w:tcPr>
            <w:tcW w:w="3325" w:type="dxa"/>
          </w:tcPr>
          <w:p w:rsidR="00277246" w:rsidRPr="002B1360" w:rsidRDefault="00277246" w:rsidP="00277246">
            <w:pPr>
              <w:pStyle w:val="af6"/>
              <w:rPr>
                <w:b/>
                <w:sz w:val="28"/>
                <w:szCs w:val="28"/>
              </w:rPr>
            </w:pPr>
            <w:r>
              <w:rPr>
                <w:b/>
                <w:sz w:val="28"/>
                <w:szCs w:val="28"/>
              </w:rPr>
              <w:t>Подсобный рабочий</w:t>
            </w:r>
          </w:p>
        </w:tc>
        <w:tc>
          <w:tcPr>
            <w:tcW w:w="3086" w:type="dxa"/>
          </w:tcPr>
          <w:p w:rsidR="00277246" w:rsidRDefault="00277246" w:rsidP="00277246">
            <w:pPr>
              <w:pStyle w:val="af6"/>
              <w:rPr>
                <w:b/>
                <w:sz w:val="28"/>
                <w:szCs w:val="28"/>
              </w:rPr>
            </w:pPr>
            <w:r>
              <w:rPr>
                <w:b/>
                <w:sz w:val="28"/>
                <w:szCs w:val="28"/>
              </w:rPr>
              <w:t>Рукавицы комбинированные</w:t>
            </w:r>
          </w:p>
          <w:p w:rsidR="00277246" w:rsidRPr="002B1360" w:rsidRDefault="00277246" w:rsidP="00277246">
            <w:pPr>
              <w:pStyle w:val="af6"/>
              <w:rPr>
                <w:b/>
                <w:sz w:val="28"/>
                <w:szCs w:val="28"/>
              </w:rPr>
            </w:pPr>
            <w:r>
              <w:rPr>
                <w:b/>
                <w:sz w:val="28"/>
                <w:szCs w:val="28"/>
              </w:rPr>
              <w:t xml:space="preserve">Фартук </w:t>
            </w:r>
          </w:p>
        </w:tc>
        <w:tc>
          <w:tcPr>
            <w:tcW w:w="2403" w:type="dxa"/>
          </w:tcPr>
          <w:p w:rsidR="00277246" w:rsidRDefault="00277246" w:rsidP="00277246">
            <w:pPr>
              <w:pStyle w:val="af6"/>
              <w:rPr>
                <w:b/>
                <w:sz w:val="28"/>
                <w:szCs w:val="28"/>
              </w:rPr>
            </w:pPr>
            <w:r>
              <w:rPr>
                <w:b/>
                <w:sz w:val="28"/>
                <w:szCs w:val="28"/>
              </w:rPr>
              <w:t>4 пары</w:t>
            </w:r>
          </w:p>
          <w:p w:rsidR="00277246" w:rsidRDefault="00277246" w:rsidP="00277246">
            <w:pPr>
              <w:pStyle w:val="af6"/>
              <w:rPr>
                <w:b/>
                <w:sz w:val="28"/>
                <w:szCs w:val="28"/>
              </w:rPr>
            </w:pPr>
          </w:p>
          <w:p w:rsidR="00277246" w:rsidRPr="002B1360" w:rsidRDefault="00277246" w:rsidP="00277246">
            <w:pPr>
              <w:pStyle w:val="af6"/>
              <w:rPr>
                <w:b/>
                <w:sz w:val="28"/>
                <w:szCs w:val="28"/>
              </w:rPr>
            </w:pPr>
            <w:r>
              <w:rPr>
                <w:b/>
                <w:sz w:val="28"/>
                <w:szCs w:val="28"/>
              </w:rPr>
              <w:t>1</w:t>
            </w:r>
          </w:p>
        </w:tc>
      </w:tr>
    </w:tbl>
    <w:p w:rsidR="00277246" w:rsidRDefault="00277246" w:rsidP="00277246">
      <w:pPr>
        <w:pStyle w:val="af6"/>
        <w:rPr>
          <w:b/>
          <w:sz w:val="28"/>
          <w:szCs w:val="28"/>
        </w:rPr>
      </w:pPr>
    </w:p>
    <w:p w:rsidR="00277246" w:rsidRDefault="00277246" w:rsidP="00277246">
      <w:pPr>
        <w:pStyle w:val="af6"/>
        <w:jc w:val="center"/>
        <w:rPr>
          <w:b/>
          <w:sz w:val="28"/>
          <w:szCs w:val="28"/>
        </w:rPr>
      </w:pPr>
      <w:r>
        <w:rPr>
          <w:b/>
          <w:sz w:val="28"/>
          <w:szCs w:val="28"/>
        </w:rPr>
        <w:t>__________________________________________</w:t>
      </w: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p w:rsidR="00277246" w:rsidRDefault="00277246" w:rsidP="00277246">
      <w:pPr>
        <w:pStyle w:val="af6"/>
        <w:rPr>
          <w:b/>
          <w:sz w:val="28"/>
          <w:szCs w:val="28"/>
        </w:rPr>
      </w:pPr>
    </w:p>
    <w:tbl>
      <w:tblPr>
        <w:tblW w:w="486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FB6679" w:rsidRPr="00D638DD" w:rsidTr="004D2700">
        <w:trPr>
          <w:trHeight w:val="1843"/>
        </w:trPr>
        <w:tc>
          <w:tcPr>
            <w:tcW w:w="4860" w:type="dxa"/>
            <w:tcBorders>
              <w:top w:val="nil"/>
              <w:left w:val="nil"/>
              <w:bottom w:val="nil"/>
              <w:right w:val="nil"/>
            </w:tcBorders>
            <w:shd w:val="clear" w:color="auto" w:fill="auto"/>
          </w:tcPr>
          <w:p w:rsidR="00FB6679" w:rsidRPr="00026066" w:rsidRDefault="00FB6679" w:rsidP="004D2700">
            <w:pPr>
              <w:pStyle w:val="ConsPlusTitle"/>
              <w:widowControl/>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sidR="00E65D13">
              <w:rPr>
                <w:rFonts w:ascii="Times New Roman" w:hAnsi="Times New Roman" w:cs="Times New Roman"/>
                <w:sz w:val="24"/>
                <w:szCs w:val="24"/>
              </w:rPr>
              <w:t>8</w:t>
            </w:r>
            <w:r w:rsidRPr="00026066">
              <w:rPr>
                <w:rFonts w:ascii="Times New Roman" w:hAnsi="Times New Roman" w:cs="Times New Roman"/>
                <w:sz w:val="24"/>
                <w:szCs w:val="24"/>
              </w:rPr>
              <w:t xml:space="preserve"> </w:t>
            </w:r>
          </w:p>
          <w:p w:rsidR="00FB6679" w:rsidRPr="00D638DD" w:rsidRDefault="00FB6679" w:rsidP="004D2700">
            <w:pPr>
              <w:pStyle w:val="ConsPlusTitle"/>
              <w:widowControl/>
              <w:ind w:left="2952" w:hanging="2952"/>
              <w:rPr>
                <w:rFonts w:ascii="Times New Roman" w:hAnsi="Times New Roman" w:cs="Times New Roman"/>
                <w:b w:val="0"/>
                <w:sz w:val="24"/>
                <w:szCs w:val="24"/>
              </w:rPr>
            </w:pPr>
            <w:r w:rsidRPr="00D638DD">
              <w:rPr>
                <w:rFonts w:ascii="Times New Roman" w:hAnsi="Times New Roman" w:cs="Times New Roman"/>
                <w:b w:val="0"/>
                <w:sz w:val="24"/>
                <w:szCs w:val="24"/>
              </w:rPr>
              <w:t xml:space="preserve">к коллективному договору ГУСО </w:t>
            </w:r>
          </w:p>
          <w:p w:rsidR="00FB6679" w:rsidRPr="00D638DD" w:rsidRDefault="00FB6679" w:rsidP="004D2700">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4D2700">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4D2700">
            <w:pPr>
              <w:pStyle w:val="ConsPlusTitle"/>
              <w:widowControl/>
            </w:pPr>
            <w:r w:rsidRPr="00D638DD">
              <w:rPr>
                <w:rFonts w:ascii="Times New Roman" w:hAnsi="Times New Roman" w:cs="Times New Roman"/>
                <w:b w:val="0"/>
                <w:sz w:val="24"/>
                <w:szCs w:val="24"/>
              </w:rPr>
              <w:t>Забайкальского края на 20</w:t>
            </w:r>
            <w:r>
              <w:rPr>
                <w:rFonts w:ascii="Times New Roman" w:hAnsi="Times New Roman" w:cs="Times New Roman"/>
                <w:b w:val="0"/>
                <w:sz w:val="24"/>
                <w:szCs w:val="24"/>
              </w:rPr>
              <w:t xml:space="preserve">21- </w:t>
            </w:r>
            <w:r w:rsidRPr="00D638DD">
              <w:rPr>
                <w:rFonts w:ascii="Times New Roman" w:hAnsi="Times New Roman" w:cs="Times New Roman"/>
                <w:b w:val="0"/>
                <w:sz w:val="24"/>
                <w:szCs w:val="24"/>
              </w:rPr>
              <w:t>202</w:t>
            </w:r>
            <w:r>
              <w:rPr>
                <w:rFonts w:ascii="Times New Roman" w:hAnsi="Times New Roman" w:cs="Times New Roman"/>
                <w:b w:val="0"/>
                <w:sz w:val="24"/>
                <w:szCs w:val="24"/>
              </w:rPr>
              <w:t>3</w:t>
            </w:r>
            <w:r w:rsidRPr="00D638DD">
              <w:rPr>
                <w:rFonts w:ascii="Times New Roman" w:hAnsi="Times New Roman" w:cs="Times New Roman"/>
                <w:b w:val="0"/>
                <w:sz w:val="24"/>
                <w:szCs w:val="24"/>
              </w:rPr>
              <w:t xml:space="preserve"> гг.</w:t>
            </w:r>
          </w:p>
          <w:p w:rsidR="00FB6679" w:rsidRPr="00D638DD" w:rsidRDefault="00FB6679" w:rsidP="004D2700">
            <w:pPr>
              <w:pStyle w:val="ConsPlusTitle"/>
              <w:widowControl/>
            </w:pPr>
          </w:p>
        </w:tc>
      </w:tr>
      <w:tr w:rsidR="00FB6679" w:rsidRPr="00D638DD" w:rsidTr="004D2700">
        <w:tc>
          <w:tcPr>
            <w:tcW w:w="4860" w:type="dxa"/>
            <w:tcBorders>
              <w:top w:val="nil"/>
              <w:left w:val="nil"/>
              <w:bottom w:val="nil"/>
              <w:right w:val="nil"/>
            </w:tcBorders>
            <w:shd w:val="clear" w:color="auto" w:fill="auto"/>
          </w:tcPr>
          <w:p w:rsidR="00FB6679" w:rsidRPr="00D638DD" w:rsidRDefault="00FB6679" w:rsidP="004D2700">
            <w:pPr>
              <w:pStyle w:val="ConsPlusTitle"/>
              <w:widowControl/>
            </w:pPr>
          </w:p>
        </w:tc>
      </w:tr>
    </w:tbl>
    <w:p w:rsidR="00277246" w:rsidRPr="00FB6679" w:rsidRDefault="00277246" w:rsidP="00277246">
      <w:pPr>
        <w:pStyle w:val="af6"/>
        <w:rPr>
          <w:b/>
          <w:sz w:val="28"/>
          <w:szCs w:val="28"/>
          <w:lang w:val="en-US"/>
        </w:rPr>
      </w:pPr>
    </w:p>
    <w:p w:rsidR="00277246" w:rsidRPr="002006E1" w:rsidRDefault="00277246" w:rsidP="00277246">
      <w:pPr>
        <w:pStyle w:val="4"/>
        <w:jc w:val="center"/>
        <w:rPr>
          <w:color w:val="auto"/>
          <w:sz w:val="28"/>
          <w:szCs w:val="28"/>
        </w:rPr>
      </w:pPr>
      <w:r w:rsidRPr="002006E1">
        <w:rPr>
          <w:color w:val="auto"/>
          <w:sz w:val="28"/>
          <w:szCs w:val="28"/>
        </w:rPr>
        <w:t>ПЕРЕЧЕНЬ</w:t>
      </w:r>
    </w:p>
    <w:p w:rsidR="00277246" w:rsidRPr="002006E1" w:rsidRDefault="00277246" w:rsidP="00277246">
      <w:pPr>
        <w:jc w:val="center"/>
        <w:rPr>
          <w:sz w:val="28"/>
          <w:szCs w:val="28"/>
        </w:rPr>
      </w:pPr>
      <w:r w:rsidRPr="002006E1">
        <w:rPr>
          <w:sz w:val="28"/>
          <w:szCs w:val="28"/>
        </w:rPr>
        <w:t xml:space="preserve">рабочих мест, на которые необходима бесплатная выдача смывающих и обезвреживающих средств </w:t>
      </w:r>
    </w:p>
    <w:p w:rsidR="00277246" w:rsidRPr="002006E1" w:rsidRDefault="00277246" w:rsidP="00277246">
      <w:pPr>
        <w:jc w:val="center"/>
        <w:rPr>
          <w:sz w:val="28"/>
          <w:szCs w:val="28"/>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33"/>
        <w:gridCol w:w="2400"/>
        <w:gridCol w:w="2977"/>
      </w:tblGrid>
      <w:tr w:rsidR="00277246" w:rsidRPr="00F61B9C" w:rsidTr="00277246">
        <w:trPr>
          <w:tblHeader/>
        </w:trPr>
        <w:tc>
          <w:tcPr>
            <w:tcW w:w="675" w:type="dxa"/>
          </w:tcPr>
          <w:p w:rsidR="00277246" w:rsidRPr="00F61B9C" w:rsidRDefault="00277246" w:rsidP="00277246">
            <w:pPr>
              <w:jc w:val="center"/>
              <w:rPr>
                <w:b/>
              </w:rPr>
            </w:pPr>
            <w:r w:rsidRPr="00F61B9C">
              <w:rPr>
                <w:b/>
              </w:rPr>
              <w:t xml:space="preserve">№ </w:t>
            </w:r>
            <w:proofErr w:type="gramStart"/>
            <w:r w:rsidRPr="00F61B9C">
              <w:rPr>
                <w:b/>
              </w:rPr>
              <w:t>п</w:t>
            </w:r>
            <w:proofErr w:type="gramEnd"/>
            <w:r w:rsidRPr="00F61B9C">
              <w:rPr>
                <w:b/>
              </w:rPr>
              <w:t>/п</w:t>
            </w:r>
          </w:p>
        </w:tc>
        <w:tc>
          <w:tcPr>
            <w:tcW w:w="3433" w:type="dxa"/>
          </w:tcPr>
          <w:p w:rsidR="00277246" w:rsidRPr="00F61B9C" w:rsidRDefault="00277246" w:rsidP="00277246">
            <w:pPr>
              <w:jc w:val="center"/>
              <w:rPr>
                <w:b/>
              </w:rPr>
            </w:pPr>
            <w:r w:rsidRPr="00F61B9C">
              <w:rPr>
                <w:b/>
              </w:rPr>
              <w:t>Рабочее место</w:t>
            </w:r>
          </w:p>
        </w:tc>
        <w:tc>
          <w:tcPr>
            <w:tcW w:w="2400" w:type="dxa"/>
          </w:tcPr>
          <w:p w:rsidR="00277246" w:rsidRPr="00F61B9C" w:rsidRDefault="00277246" w:rsidP="00277246">
            <w:pPr>
              <w:ind w:left="-90" w:right="-108"/>
              <w:jc w:val="center"/>
              <w:rPr>
                <w:b/>
              </w:rPr>
            </w:pPr>
            <w:r w:rsidRPr="00F61B9C">
              <w:rPr>
                <w:b/>
              </w:rPr>
              <w:t>Наименование работ и производственных факторов</w:t>
            </w:r>
          </w:p>
        </w:tc>
        <w:tc>
          <w:tcPr>
            <w:tcW w:w="2977" w:type="dxa"/>
          </w:tcPr>
          <w:p w:rsidR="00277246" w:rsidRPr="00F61B9C" w:rsidRDefault="00277246" w:rsidP="00277246">
            <w:pPr>
              <w:jc w:val="both"/>
              <w:rPr>
                <w:b/>
              </w:rPr>
            </w:pPr>
            <w:r w:rsidRPr="00F61B9C">
              <w:rPr>
                <w:b/>
              </w:rPr>
              <w:t>Норма выдачи на одного работника в месяц</w:t>
            </w:r>
          </w:p>
        </w:tc>
      </w:tr>
      <w:tr w:rsidR="00277246" w:rsidTr="00277246">
        <w:trPr>
          <w:cantSplit/>
          <w:trHeight w:val="1712"/>
        </w:trPr>
        <w:tc>
          <w:tcPr>
            <w:tcW w:w="675" w:type="dxa"/>
          </w:tcPr>
          <w:p w:rsidR="00277246" w:rsidRPr="00CD4216" w:rsidRDefault="00277246" w:rsidP="00277246">
            <w:pPr>
              <w:numPr>
                <w:ilvl w:val="0"/>
                <w:numId w:val="30"/>
              </w:numPr>
              <w:jc w:val="center"/>
            </w:pPr>
          </w:p>
        </w:tc>
        <w:tc>
          <w:tcPr>
            <w:tcW w:w="3433" w:type="dxa"/>
          </w:tcPr>
          <w:p w:rsidR="00277246" w:rsidRPr="00992052" w:rsidRDefault="00277246" w:rsidP="00277246">
            <w:pPr>
              <w:jc w:val="both"/>
            </w:pPr>
            <w:r>
              <w:t>Административно-управленческий персонал; специалисты, обеспечивающие  административно-хозяйственную деятельность, обслуживающий персонал</w:t>
            </w:r>
          </w:p>
        </w:tc>
        <w:tc>
          <w:tcPr>
            <w:tcW w:w="2400" w:type="dxa"/>
          </w:tcPr>
          <w:p w:rsidR="00277246" w:rsidRPr="00BF79B4" w:rsidRDefault="00277246" w:rsidP="00277246">
            <w:pPr>
              <w:jc w:val="both"/>
            </w:pPr>
            <w:r w:rsidRPr="00BF79B4">
              <w:t>Работы, связанные с легкосмываемыми загрязнениями</w:t>
            </w:r>
          </w:p>
        </w:tc>
        <w:tc>
          <w:tcPr>
            <w:tcW w:w="2977" w:type="dxa"/>
          </w:tcPr>
          <w:p w:rsidR="00277246" w:rsidRPr="00355080" w:rsidRDefault="00277246" w:rsidP="00277246">
            <w:pPr>
              <w:jc w:val="both"/>
            </w:pPr>
            <w:proofErr w:type="gramStart"/>
            <w:r w:rsidRPr="00CE7E35">
              <w:t>Пользоваться смывающим средством, имеющемся в наличии в санитарно-бытовых помещениях.</w:t>
            </w:r>
            <w:proofErr w:type="gramEnd"/>
          </w:p>
        </w:tc>
      </w:tr>
      <w:tr w:rsidR="00277246" w:rsidTr="00277246">
        <w:trPr>
          <w:cantSplit/>
          <w:trHeight w:val="2484"/>
        </w:trPr>
        <w:tc>
          <w:tcPr>
            <w:tcW w:w="675" w:type="dxa"/>
          </w:tcPr>
          <w:p w:rsidR="00277246" w:rsidRPr="00CD4216" w:rsidRDefault="00277246" w:rsidP="00277246">
            <w:pPr>
              <w:numPr>
                <w:ilvl w:val="0"/>
                <w:numId w:val="30"/>
              </w:numPr>
              <w:jc w:val="center"/>
            </w:pPr>
          </w:p>
        </w:tc>
        <w:tc>
          <w:tcPr>
            <w:tcW w:w="3433" w:type="dxa"/>
          </w:tcPr>
          <w:p w:rsidR="00277246" w:rsidRPr="00992052" w:rsidRDefault="00277246" w:rsidP="00277246">
            <w:pPr>
              <w:jc w:val="both"/>
            </w:pPr>
            <w:r w:rsidRPr="00992052">
              <w:t xml:space="preserve">Водитель </w:t>
            </w:r>
            <w:r>
              <w:t>автомобиля, механик</w:t>
            </w:r>
          </w:p>
          <w:p w:rsidR="00277246" w:rsidRPr="00992052" w:rsidRDefault="00277246" w:rsidP="00277246">
            <w:pPr>
              <w:jc w:val="both"/>
            </w:pPr>
          </w:p>
        </w:tc>
        <w:tc>
          <w:tcPr>
            <w:tcW w:w="2400" w:type="dxa"/>
          </w:tcPr>
          <w:p w:rsidR="00277246" w:rsidRPr="00BF79B4" w:rsidRDefault="00277246" w:rsidP="00277246">
            <w:pPr>
              <w:jc w:val="both"/>
            </w:pPr>
            <w:r w:rsidRPr="00BF79B4">
              <w:t>Работы, связанные с трудно</w:t>
            </w:r>
            <w:r>
              <w:t xml:space="preserve"> </w:t>
            </w:r>
            <w:r w:rsidRPr="00BF79B4">
              <w:t>смываемыми, устойчивыми загря</w:t>
            </w:r>
            <w:r>
              <w:t>знен</w:t>
            </w:r>
            <w:r w:rsidRPr="00BF79B4">
              <w:t>иями (масла,</w:t>
            </w:r>
            <w:r>
              <w:t xml:space="preserve"> лаки,</w:t>
            </w:r>
            <w:r w:rsidRPr="00BF79B4">
              <w:t xml:space="preserve"> производствен</w:t>
            </w:r>
            <w:r>
              <w:t>н</w:t>
            </w:r>
            <w:r w:rsidRPr="00BF79B4">
              <w:t>ая пыль)</w:t>
            </w:r>
          </w:p>
        </w:tc>
        <w:tc>
          <w:tcPr>
            <w:tcW w:w="2977" w:type="dxa"/>
          </w:tcPr>
          <w:p w:rsidR="00277246" w:rsidRDefault="00277246" w:rsidP="00277246">
            <w:pPr>
              <w:jc w:val="both"/>
            </w:pPr>
            <w:r w:rsidRPr="00355080">
              <w:t>300г (мыло туалетное) или 500мл (жидкие моющие средства в дозирующих у</w:t>
            </w:r>
            <w:r>
              <w:t>с</w:t>
            </w:r>
            <w:r w:rsidRPr="00355080">
              <w:t>тройствах);</w:t>
            </w:r>
          </w:p>
          <w:p w:rsidR="00277246" w:rsidRPr="00355080" w:rsidRDefault="00277246" w:rsidP="00277246">
            <w:pPr>
              <w:jc w:val="both"/>
            </w:pPr>
            <w:r>
              <w:t>200мл (очищающие кремы, гели, пасты);</w:t>
            </w:r>
          </w:p>
          <w:p w:rsidR="00277246" w:rsidRPr="00355080" w:rsidRDefault="00277246" w:rsidP="00277246">
            <w:pPr>
              <w:jc w:val="both"/>
            </w:pPr>
            <w:r w:rsidRPr="00355080">
              <w:t>100мл (средство гидро</w:t>
            </w:r>
            <w:r>
              <w:t>ф</w:t>
            </w:r>
            <w:r w:rsidRPr="00355080">
              <w:t>ильного действи</w:t>
            </w:r>
            <w:r>
              <w:t xml:space="preserve">я </w:t>
            </w:r>
            <w:r w:rsidRPr="00355080">
              <w:t>– увлажняющее);</w:t>
            </w:r>
          </w:p>
          <w:p w:rsidR="00277246" w:rsidRDefault="00277246" w:rsidP="00277246">
            <w:pPr>
              <w:jc w:val="both"/>
            </w:pPr>
            <w:r w:rsidRPr="00355080">
              <w:t>100мл (</w:t>
            </w:r>
            <w:proofErr w:type="spellStart"/>
            <w:r w:rsidRPr="00355080">
              <w:t>регенерирующий</w:t>
            </w:r>
            <w:proofErr w:type="gramStart"/>
            <w:r w:rsidRPr="00355080">
              <w:t>,в</w:t>
            </w:r>
            <w:proofErr w:type="gramEnd"/>
            <w:r w:rsidRPr="00355080">
              <w:t>осстанавливающий</w:t>
            </w:r>
            <w:proofErr w:type="spellEnd"/>
            <w:r w:rsidRPr="00355080">
              <w:t xml:space="preserve"> крем)</w:t>
            </w:r>
          </w:p>
          <w:p w:rsidR="00277246" w:rsidRDefault="00277246" w:rsidP="00277246">
            <w:pPr>
              <w:jc w:val="both"/>
            </w:pPr>
          </w:p>
          <w:p w:rsidR="00277246" w:rsidRPr="00355080" w:rsidRDefault="00277246" w:rsidP="00277246">
            <w:pPr>
              <w:jc w:val="both"/>
            </w:pPr>
          </w:p>
        </w:tc>
      </w:tr>
      <w:tr w:rsidR="00277246" w:rsidTr="00277246">
        <w:trPr>
          <w:cantSplit/>
          <w:trHeight w:val="310"/>
        </w:trPr>
        <w:tc>
          <w:tcPr>
            <w:tcW w:w="675" w:type="dxa"/>
          </w:tcPr>
          <w:p w:rsidR="00277246" w:rsidRPr="00CD4216" w:rsidRDefault="00277246" w:rsidP="00277246">
            <w:pPr>
              <w:numPr>
                <w:ilvl w:val="0"/>
                <w:numId w:val="30"/>
              </w:numPr>
              <w:jc w:val="center"/>
            </w:pPr>
          </w:p>
        </w:tc>
        <w:tc>
          <w:tcPr>
            <w:tcW w:w="3433" w:type="dxa"/>
          </w:tcPr>
          <w:p w:rsidR="00277246" w:rsidRDefault="00277246" w:rsidP="00277246">
            <w:pPr>
              <w:jc w:val="both"/>
            </w:pPr>
            <w:r>
              <w:t xml:space="preserve">Уборщик  производственных  и служебных помещений </w:t>
            </w:r>
          </w:p>
          <w:p w:rsidR="00277246" w:rsidRDefault="00277246" w:rsidP="00277246">
            <w:pPr>
              <w:jc w:val="both"/>
            </w:pPr>
          </w:p>
          <w:p w:rsidR="00277246" w:rsidRPr="00992052" w:rsidRDefault="00277246" w:rsidP="00277246">
            <w:pPr>
              <w:jc w:val="both"/>
            </w:pPr>
          </w:p>
        </w:tc>
        <w:tc>
          <w:tcPr>
            <w:tcW w:w="2400" w:type="dxa"/>
          </w:tcPr>
          <w:p w:rsidR="00277246" w:rsidRPr="00BF79B4" w:rsidRDefault="00277246" w:rsidP="00277246">
            <w:pPr>
              <w:jc w:val="both"/>
            </w:pPr>
            <w:r w:rsidRPr="00BF79B4">
              <w:t xml:space="preserve">Работы, связанные с </w:t>
            </w:r>
            <w:proofErr w:type="spellStart"/>
            <w:r w:rsidRPr="00BF79B4">
              <w:t>трудносмываемыми</w:t>
            </w:r>
            <w:proofErr w:type="spellEnd"/>
            <w:r w:rsidRPr="00BF79B4">
              <w:t>, ус</w:t>
            </w:r>
            <w:r>
              <w:t>тойчивыми загря</w:t>
            </w:r>
            <w:r w:rsidRPr="00BF79B4">
              <w:t>з</w:t>
            </w:r>
            <w:r>
              <w:t>н</w:t>
            </w:r>
            <w:r w:rsidRPr="00BF79B4">
              <w:t>ениями (производ</w:t>
            </w:r>
            <w:r>
              <w:t>с</w:t>
            </w:r>
            <w:r w:rsidRPr="00BF79B4">
              <w:t>твенная пыль)</w:t>
            </w:r>
          </w:p>
        </w:tc>
        <w:tc>
          <w:tcPr>
            <w:tcW w:w="2977" w:type="dxa"/>
          </w:tcPr>
          <w:p w:rsidR="00277246" w:rsidRDefault="00277246" w:rsidP="00277246">
            <w:pPr>
              <w:jc w:val="both"/>
            </w:pPr>
            <w:proofErr w:type="gramStart"/>
            <w:r w:rsidRPr="00CE7E35">
              <w:t>Пользоваться смывающим средством, имеющемся в наличии в санитарно-бытовых помещениях.</w:t>
            </w:r>
            <w:proofErr w:type="gramEnd"/>
          </w:p>
          <w:p w:rsidR="00277246" w:rsidRPr="00355080" w:rsidRDefault="00277246" w:rsidP="00277246">
            <w:pPr>
              <w:jc w:val="both"/>
            </w:pPr>
            <w:r w:rsidRPr="00355080">
              <w:t>100мл (средство ги</w:t>
            </w:r>
            <w:r>
              <w:t>д</w:t>
            </w:r>
            <w:r w:rsidRPr="00355080">
              <w:t>рофильного действи</w:t>
            </w:r>
            <w:r>
              <w:t xml:space="preserve">я </w:t>
            </w:r>
            <w:r w:rsidRPr="00355080">
              <w:t>– увлажняющее);</w:t>
            </w:r>
          </w:p>
          <w:p w:rsidR="00277246" w:rsidRPr="00355080" w:rsidRDefault="00277246" w:rsidP="00277246">
            <w:pPr>
              <w:jc w:val="both"/>
            </w:pPr>
            <w:r w:rsidRPr="00355080">
              <w:t>100мл (</w:t>
            </w:r>
            <w:proofErr w:type="spellStart"/>
            <w:r w:rsidRPr="00355080">
              <w:t>регенерирующий</w:t>
            </w:r>
            <w:proofErr w:type="gramStart"/>
            <w:r w:rsidRPr="00355080">
              <w:t>,в</w:t>
            </w:r>
            <w:proofErr w:type="gramEnd"/>
            <w:r w:rsidRPr="00355080">
              <w:t>осстанавливающий</w:t>
            </w:r>
            <w:proofErr w:type="spellEnd"/>
            <w:r w:rsidRPr="00355080">
              <w:t xml:space="preserve"> крем)</w:t>
            </w:r>
          </w:p>
        </w:tc>
      </w:tr>
      <w:tr w:rsidR="00277246" w:rsidRPr="00D34B1B" w:rsidTr="00277246">
        <w:trPr>
          <w:cantSplit/>
          <w:trHeight w:val="270"/>
        </w:trPr>
        <w:tc>
          <w:tcPr>
            <w:tcW w:w="675" w:type="dxa"/>
          </w:tcPr>
          <w:p w:rsidR="00277246" w:rsidRDefault="00277246" w:rsidP="00277246">
            <w:r>
              <w:lastRenderedPageBreak/>
              <w:t>45</w:t>
            </w:r>
          </w:p>
        </w:tc>
        <w:tc>
          <w:tcPr>
            <w:tcW w:w="3433" w:type="dxa"/>
          </w:tcPr>
          <w:p w:rsidR="00277246" w:rsidRDefault="00277246" w:rsidP="00277246">
            <w:r>
              <w:t>Рабочий по стирке и ремонту  спецодежды (белья)</w:t>
            </w:r>
          </w:p>
        </w:tc>
        <w:tc>
          <w:tcPr>
            <w:tcW w:w="2400" w:type="dxa"/>
          </w:tcPr>
          <w:p w:rsidR="00277246" w:rsidRPr="00BF79B4" w:rsidRDefault="00277246" w:rsidP="00277246">
            <w:pPr>
              <w:jc w:val="both"/>
            </w:pPr>
          </w:p>
        </w:tc>
        <w:tc>
          <w:tcPr>
            <w:tcW w:w="2977" w:type="dxa"/>
          </w:tcPr>
          <w:p w:rsidR="00277246" w:rsidRDefault="00277246" w:rsidP="00277246">
            <w:pPr>
              <w:jc w:val="both"/>
            </w:pPr>
            <w:proofErr w:type="gramStart"/>
            <w:r w:rsidRPr="00CE7E35">
              <w:t>Пользоваться смывающим средством, имеющемся в наличии в санитарно-бытовых помещениях.</w:t>
            </w:r>
            <w:proofErr w:type="gramEnd"/>
          </w:p>
          <w:p w:rsidR="00277246" w:rsidRPr="00355080" w:rsidRDefault="00277246" w:rsidP="00277246">
            <w:pPr>
              <w:jc w:val="both"/>
            </w:pPr>
            <w:r w:rsidRPr="00355080">
              <w:t>100мл (средство ги</w:t>
            </w:r>
            <w:r>
              <w:t>д</w:t>
            </w:r>
            <w:r w:rsidRPr="00355080">
              <w:t>рофильного действи</w:t>
            </w:r>
            <w:r>
              <w:t xml:space="preserve">я </w:t>
            </w:r>
            <w:r w:rsidRPr="00355080">
              <w:t>– увлажняющее);</w:t>
            </w:r>
          </w:p>
          <w:p w:rsidR="00277246" w:rsidRPr="00CE7E35" w:rsidRDefault="00277246" w:rsidP="00277246">
            <w:pPr>
              <w:jc w:val="both"/>
            </w:pPr>
            <w:r w:rsidRPr="00355080">
              <w:t>100мл (</w:t>
            </w:r>
            <w:proofErr w:type="spellStart"/>
            <w:r w:rsidRPr="00355080">
              <w:t>регенерирующий</w:t>
            </w:r>
            <w:proofErr w:type="gramStart"/>
            <w:r w:rsidRPr="00355080">
              <w:t>,в</w:t>
            </w:r>
            <w:proofErr w:type="gramEnd"/>
            <w:r w:rsidRPr="00355080">
              <w:t>осстанавливающий</w:t>
            </w:r>
            <w:proofErr w:type="spellEnd"/>
            <w:r w:rsidRPr="00355080">
              <w:t xml:space="preserve"> крем)</w:t>
            </w:r>
          </w:p>
        </w:tc>
      </w:tr>
    </w:tbl>
    <w:p w:rsidR="00277246" w:rsidRDefault="00277246" w:rsidP="00277246">
      <w:pPr>
        <w:pStyle w:val="af6"/>
        <w:jc w:val="both"/>
        <w:rPr>
          <w:sz w:val="28"/>
          <w:szCs w:val="28"/>
        </w:rPr>
      </w:pPr>
    </w:p>
    <w:p w:rsidR="00277246" w:rsidRDefault="00277246" w:rsidP="00277246">
      <w:pPr>
        <w:pStyle w:val="af6"/>
        <w:pBdr>
          <w:bottom w:val="single" w:sz="12" w:space="1" w:color="auto"/>
        </w:pBdr>
        <w:jc w:val="both"/>
        <w:rPr>
          <w:sz w:val="28"/>
          <w:szCs w:val="28"/>
        </w:rPr>
      </w:pPr>
    </w:p>
    <w:p w:rsidR="00277246" w:rsidRDefault="00277246" w:rsidP="00277246">
      <w:pPr>
        <w:pStyle w:val="af6"/>
        <w:jc w:val="center"/>
        <w:rPr>
          <w:sz w:val="28"/>
          <w:szCs w:val="28"/>
        </w:rPr>
      </w:pPr>
    </w:p>
    <w:p w:rsidR="00277246" w:rsidRDefault="00277246" w:rsidP="00277246">
      <w:pPr>
        <w:pStyle w:val="af6"/>
        <w:jc w:val="center"/>
        <w:rPr>
          <w:sz w:val="28"/>
          <w:szCs w:val="28"/>
        </w:rPr>
      </w:pPr>
    </w:p>
    <w:p w:rsidR="00277246" w:rsidRDefault="00277246" w:rsidP="00277246">
      <w:pPr>
        <w:pStyle w:val="af6"/>
        <w:jc w:val="center"/>
        <w:rPr>
          <w:sz w:val="28"/>
          <w:szCs w:val="28"/>
        </w:rPr>
      </w:pPr>
    </w:p>
    <w:p w:rsidR="00277246" w:rsidRDefault="00277246"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tbl>
      <w:tblPr>
        <w:tblW w:w="486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FB6679" w:rsidRPr="00D638DD" w:rsidTr="004D2700">
        <w:trPr>
          <w:trHeight w:val="1843"/>
        </w:trPr>
        <w:tc>
          <w:tcPr>
            <w:tcW w:w="4860" w:type="dxa"/>
            <w:tcBorders>
              <w:top w:val="nil"/>
              <w:left w:val="nil"/>
              <w:bottom w:val="nil"/>
              <w:right w:val="nil"/>
            </w:tcBorders>
            <w:shd w:val="clear" w:color="auto" w:fill="auto"/>
          </w:tcPr>
          <w:p w:rsidR="00FB6679" w:rsidRPr="00026066" w:rsidRDefault="00FB6679" w:rsidP="004D2700">
            <w:pPr>
              <w:pStyle w:val="ConsPlusTitle"/>
              <w:widowControl/>
              <w:rPr>
                <w:rFonts w:ascii="Times New Roman" w:hAnsi="Times New Roman" w:cs="Times New Roman"/>
                <w:sz w:val="24"/>
                <w:szCs w:val="24"/>
              </w:rPr>
            </w:pPr>
            <w:r w:rsidRPr="00026066">
              <w:rPr>
                <w:rFonts w:ascii="Times New Roman" w:hAnsi="Times New Roman" w:cs="Times New Roman"/>
                <w:sz w:val="24"/>
                <w:szCs w:val="24"/>
              </w:rPr>
              <w:t xml:space="preserve">Приложение № </w:t>
            </w:r>
            <w:r w:rsidR="00E65D13">
              <w:rPr>
                <w:rFonts w:ascii="Times New Roman" w:hAnsi="Times New Roman" w:cs="Times New Roman"/>
                <w:sz w:val="24"/>
                <w:szCs w:val="24"/>
              </w:rPr>
              <w:t>9</w:t>
            </w:r>
            <w:r w:rsidRPr="00026066">
              <w:rPr>
                <w:rFonts w:ascii="Times New Roman" w:hAnsi="Times New Roman" w:cs="Times New Roman"/>
                <w:sz w:val="24"/>
                <w:szCs w:val="24"/>
              </w:rPr>
              <w:t xml:space="preserve"> </w:t>
            </w:r>
          </w:p>
          <w:p w:rsidR="00FB6679" w:rsidRPr="00D638DD" w:rsidRDefault="00FB6679" w:rsidP="004D2700">
            <w:pPr>
              <w:pStyle w:val="ConsPlusTitle"/>
              <w:widowControl/>
              <w:ind w:left="2952" w:hanging="2952"/>
              <w:rPr>
                <w:rFonts w:ascii="Times New Roman" w:hAnsi="Times New Roman" w:cs="Times New Roman"/>
                <w:b w:val="0"/>
                <w:sz w:val="24"/>
                <w:szCs w:val="24"/>
              </w:rPr>
            </w:pPr>
            <w:r w:rsidRPr="00D638DD">
              <w:rPr>
                <w:rFonts w:ascii="Times New Roman" w:hAnsi="Times New Roman" w:cs="Times New Roman"/>
                <w:b w:val="0"/>
                <w:sz w:val="24"/>
                <w:szCs w:val="24"/>
              </w:rPr>
              <w:t xml:space="preserve">к коллективному договору ГУСО </w:t>
            </w:r>
          </w:p>
          <w:p w:rsidR="00FB6679" w:rsidRPr="00D638DD" w:rsidRDefault="00FB6679" w:rsidP="004D2700">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w:t>
            </w:r>
            <w:proofErr w:type="spellStart"/>
            <w:r w:rsidRPr="00D638DD">
              <w:rPr>
                <w:rFonts w:ascii="Times New Roman" w:hAnsi="Times New Roman" w:cs="Times New Roman"/>
                <w:b w:val="0"/>
                <w:sz w:val="24"/>
                <w:szCs w:val="24"/>
              </w:rPr>
              <w:t>Краснокаменский</w:t>
            </w:r>
            <w:proofErr w:type="spellEnd"/>
            <w:r w:rsidRPr="00D638DD">
              <w:rPr>
                <w:rFonts w:ascii="Times New Roman" w:hAnsi="Times New Roman" w:cs="Times New Roman"/>
                <w:b w:val="0"/>
                <w:sz w:val="24"/>
                <w:szCs w:val="24"/>
              </w:rPr>
              <w:t xml:space="preserve"> социально-реабилитационный</w:t>
            </w:r>
          </w:p>
          <w:p w:rsidR="00FB6679" w:rsidRPr="00D638DD" w:rsidRDefault="00FB6679" w:rsidP="004D2700">
            <w:pPr>
              <w:pStyle w:val="ConsPlusTitle"/>
              <w:widowControl/>
              <w:rPr>
                <w:rFonts w:ascii="Times New Roman" w:hAnsi="Times New Roman" w:cs="Times New Roman"/>
                <w:b w:val="0"/>
                <w:sz w:val="24"/>
                <w:szCs w:val="24"/>
              </w:rPr>
            </w:pPr>
            <w:r w:rsidRPr="00D638DD">
              <w:rPr>
                <w:rFonts w:ascii="Times New Roman" w:hAnsi="Times New Roman" w:cs="Times New Roman"/>
                <w:b w:val="0"/>
                <w:sz w:val="24"/>
                <w:szCs w:val="24"/>
              </w:rPr>
              <w:t xml:space="preserve">центр для несовершеннолетних «Доброта» </w:t>
            </w:r>
          </w:p>
          <w:p w:rsidR="00FB6679" w:rsidRPr="00D638DD" w:rsidRDefault="00FB6679" w:rsidP="004D2700">
            <w:pPr>
              <w:pStyle w:val="ConsPlusTitle"/>
              <w:widowControl/>
            </w:pPr>
            <w:r w:rsidRPr="00D638DD">
              <w:rPr>
                <w:rFonts w:ascii="Times New Roman" w:hAnsi="Times New Roman" w:cs="Times New Roman"/>
                <w:b w:val="0"/>
                <w:sz w:val="24"/>
                <w:szCs w:val="24"/>
              </w:rPr>
              <w:t>Забайкальского края на 20</w:t>
            </w:r>
            <w:r>
              <w:rPr>
                <w:rFonts w:ascii="Times New Roman" w:hAnsi="Times New Roman" w:cs="Times New Roman"/>
                <w:b w:val="0"/>
                <w:sz w:val="24"/>
                <w:szCs w:val="24"/>
              </w:rPr>
              <w:t xml:space="preserve">21- </w:t>
            </w:r>
            <w:r w:rsidRPr="00D638DD">
              <w:rPr>
                <w:rFonts w:ascii="Times New Roman" w:hAnsi="Times New Roman" w:cs="Times New Roman"/>
                <w:b w:val="0"/>
                <w:sz w:val="24"/>
                <w:szCs w:val="24"/>
              </w:rPr>
              <w:t>202</w:t>
            </w:r>
            <w:r>
              <w:rPr>
                <w:rFonts w:ascii="Times New Roman" w:hAnsi="Times New Roman" w:cs="Times New Roman"/>
                <w:b w:val="0"/>
                <w:sz w:val="24"/>
                <w:szCs w:val="24"/>
              </w:rPr>
              <w:t>3</w:t>
            </w:r>
            <w:r w:rsidRPr="00D638DD">
              <w:rPr>
                <w:rFonts w:ascii="Times New Roman" w:hAnsi="Times New Roman" w:cs="Times New Roman"/>
                <w:b w:val="0"/>
                <w:sz w:val="24"/>
                <w:szCs w:val="24"/>
              </w:rPr>
              <w:t xml:space="preserve"> гг.</w:t>
            </w:r>
          </w:p>
          <w:p w:rsidR="00FB6679" w:rsidRPr="00D638DD" w:rsidRDefault="00FB6679" w:rsidP="004D2700">
            <w:pPr>
              <w:pStyle w:val="ConsPlusTitle"/>
              <w:widowControl/>
            </w:pPr>
          </w:p>
        </w:tc>
      </w:tr>
      <w:tr w:rsidR="00FB6679" w:rsidRPr="00D638DD" w:rsidTr="004D2700">
        <w:tc>
          <w:tcPr>
            <w:tcW w:w="4860" w:type="dxa"/>
            <w:tcBorders>
              <w:top w:val="nil"/>
              <w:left w:val="nil"/>
              <w:bottom w:val="nil"/>
              <w:right w:val="nil"/>
            </w:tcBorders>
            <w:shd w:val="clear" w:color="auto" w:fill="auto"/>
          </w:tcPr>
          <w:p w:rsidR="00FB6679" w:rsidRPr="00D638DD" w:rsidRDefault="00FB6679" w:rsidP="004D2700">
            <w:pPr>
              <w:pStyle w:val="ConsPlusTitle"/>
              <w:widowControl/>
            </w:pPr>
          </w:p>
        </w:tc>
      </w:tr>
    </w:tbl>
    <w:p w:rsidR="00FB6679" w:rsidRPr="00FB6679" w:rsidRDefault="00FB6679" w:rsidP="00FB6679">
      <w:pPr>
        <w:pStyle w:val="af6"/>
        <w:rPr>
          <w:sz w:val="28"/>
          <w:szCs w:val="28"/>
          <w:lang w:val="en-US"/>
        </w:rPr>
      </w:pPr>
    </w:p>
    <w:p w:rsidR="00277246" w:rsidRDefault="00277246" w:rsidP="00277246">
      <w:pPr>
        <w:pStyle w:val="af6"/>
        <w:jc w:val="center"/>
        <w:rPr>
          <w:sz w:val="28"/>
          <w:szCs w:val="28"/>
        </w:rPr>
      </w:pPr>
    </w:p>
    <w:p w:rsidR="00277246" w:rsidRDefault="00277246" w:rsidP="00277246">
      <w:pPr>
        <w:pStyle w:val="af6"/>
        <w:jc w:val="center"/>
        <w:rPr>
          <w:sz w:val="28"/>
          <w:szCs w:val="28"/>
        </w:rPr>
      </w:pPr>
      <w:r>
        <w:rPr>
          <w:sz w:val="28"/>
          <w:szCs w:val="28"/>
        </w:rPr>
        <w:t>НОРМЫ</w:t>
      </w:r>
    </w:p>
    <w:p w:rsidR="00277246" w:rsidRDefault="00277246" w:rsidP="00277246">
      <w:pPr>
        <w:pStyle w:val="af6"/>
        <w:jc w:val="center"/>
        <w:rPr>
          <w:sz w:val="28"/>
          <w:szCs w:val="28"/>
        </w:rPr>
      </w:pPr>
      <w:r>
        <w:rPr>
          <w:sz w:val="28"/>
          <w:szCs w:val="28"/>
        </w:rPr>
        <w:t xml:space="preserve"> Обеспечения работников  государственной системы социальных  служб Забайкальского края, непосредственно оказывающих социальные  услуги на дому, специальной одеждой, обувью, инвентарём</w:t>
      </w:r>
    </w:p>
    <w:p w:rsidR="00277246" w:rsidRDefault="00277246" w:rsidP="00277246">
      <w:pPr>
        <w:pStyle w:val="af6"/>
        <w:jc w:val="center"/>
        <w:rPr>
          <w:sz w:val="28"/>
          <w:szCs w:val="28"/>
        </w:rPr>
      </w:pPr>
    </w:p>
    <w:tbl>
      <w:tblPr>
        <w:tblStyle w:val="a4"/>
        <w:tblW w:w="0" w:type="auto"/>
        <w:tblLook w:val="04A0" w:firstRow="1" w:lastRow="0" w:firstColumn="1" w:lastColumn="0" w:noHBand="0" w:noVBand="1"/>
      </w:tblPr>
      <w:tblGrid>
        <w:gridCol w:w="654"/>
        <w:gridCol w:w="3518"/>
        <w:gridCol w:w="1750"/>
        <w:gridCol w:w="1596"/>
        <w:gridCol w:w="2053"/>
      </w:tblGrid>
      <w:tr w:rsidR="00277246" w:rsidTr="00277246">
        <w:tc>
          <w:tcPr>
            <w:tcW w:w="654" w:type="dxa"/>
          </w:tcPr>
          <w:p w:rsidR="00277246" w:rsidRDefault="00277246" w:rsidP="00277246">
            <w:pPr>
              <w:pStyle w:val="af6"/>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518" w:type="dxa"/>
          </w:tcPr>
          <w:p w:rsidR="00277246" w:rsidRDefault="00277246" w:rsidP="00277246">
            <w:pPr>
              <w:pStyle w:val="af6"/>
              <w:jc w:val="center"/>
              <w:rPr>
                <w:sz w:val="28"/>
                <w:szCs w:val="28"/>
              </w:rPr>
            </w:pPr>
            <w:r>
              <w:rPr>
                <w:sz w:val="28"/>
                <w:szCs w:val="28"/>
              </w:rPr>
              <w:t>Наименование специальной одежды</w:t>
            </w:r>
          </w:p>
        </w:tc>
        <w:tc>
          <w:tcPr>
            <w:tcW w:w="1750" w:type="dxa"/>
          </w:tcPr>
          <w:p w:rsidR="00277246" w:rsidRDefault="00277246" w:rsidP="00277246">
            <w:pPr>
              <w:pStyle w:val="af6"/>
              <w:jc w:val="center"/>
              <w:rPr>
                <w:sz w:val="28"/>
                <w:szCs w:val="28"/>
              </w:rPr>
            </w:pPr>
            <w:r>
              <w:rPr>
                <w:sz w:val="28"/>
                <w:szCs w:val="28"/>
              </w:rPr>
              <w:t>Единица измерения</w:t>
            </w:r>
          </w:p>
        </w:tc>
        <w:tc>
          <w:tcPr>
            <w:tcW w:w="1596" w:type="dxa"/>
          </w:tcPr>
          <w:p w:rsidR="00277246" w:rsidRDefault="00277246" w:rsidP="00277246">
            <w:pPr>
              <w:pStyle w:val="af6"/>
              <w:jc w:val="center"/>
              <w:rPr>
                <w:sz w:val="28"/>
                <w:szCs w:val="28"/>
              </w:rPr>
            </w:pPr>
            <w:r>
              <w:rPr>
                <w:sz w:val="28"/>
                <w:szCs w:val="28"/>
              </w:rPr>
              <w:t>Норма на человека</w:t>
            </w:r>
          </w:p>
        </w:tc>
        <w:tc>
          <w:tcPr>
            <w:tcW w:w="2053" w:type="dxa"/>
          </w:tcPr>
          <w:p w:rsidR="00277246" w:rsidRDefault="00277246" w:rsidP="00277246">
            <w:pPr>
              <w:pStyle w:val="af6"/>
              <w:jc w:val="center"/>
              <w:rPr>
                <w:sz w:val="28"/>
                <w:szCs w:val="28"/>
              </w:rPr>
            </w:pPr>
            <w:r>
              <w:rPr>
                <w:sz w:val="28"/>
                <w:szCs w:val="28"/>
              </w:rPr>
              <w:t>Срок использования, в годах</w:t>
            </w:r>
          </w:p>
        </w:tc>
      </w:tr>
      <w:tr w:rsidR="00277246" w:rsidTr="00277246">
        <w:tc>
          <w:tcPr>
            <w:tcW w:w="654" w:type="dxa"/>
          </w:tcPr>
          <w:p w:rsidR="00277246" w:rsidRDefault="00277246" w:rsidP="00277246">
            <w:pPr>
              <w:pStyle w:val="af6"/>
              <w:jc w:val="center"/>
              <w:rPr>
                <w:sz w:val="28"/>
                <w:szCs w:val="28"/>
              </w:rPr>
            </w:pPr>
            <w:r>
              <w:rPr>
                <w:sz w:val="28"/>
                <w:szCs w:val="28"/>
              </w:rPr>
              <w:t>1</w:t>
            </w:r>
          </w:p>
        </w:tc>
        <w:tc>
          <w:tcPr>
            <w:tcW w:w="3518" w:type="dxa"/>
          </w:tcPr>
          <w:p w:rsidR="00277246" w:rsidRDefault="00277246" w:rsidP="00277246">
            <w:pPr>
              <w:pStyle w:val="af6"/>
              <w:jc w:val="center"/>
              <w:rPr>
                <w:sz w:val="28"/>
                <w:szCs w:val="28"/>
              </w:rPr>
            </w:pPr>
            <w:r>
              <w:rPr>
                <w:sz w:val="28"/>
                <w:szCs w:val="28"/>
              </w:rPr>
              <w:t>Плащ или куртка</w:t>
            </w:r>
          </w:p>
        </w:tc>
        <w:tc>
          <w:tcPr>
            <w:tcW w:w="1750" w:type="dxa"/>
          </w:tcPr>
          <w:p w:rsidR="00277246" w:rsidRDefault="00277246" w:rsidP="00277246">
            <w:pPr>
              <w:pStyle w:val="af6"/>
              <w:jc w:val="center"/>
              <w:rPr>
                <w:sz w:val="28"/>
                <w:szCs w:val="28"/>
              </w:rPr>
            </w:pPr>
            <w:r>
              <w:rPr>
                <w:sz w:val="28"/>
                <w:szCs w:val="28"/>
              </w:rPr>
              <w:t>штук</w:t>
            </w:r>
          </w:p>
        </w:tc>
        <w:tc>
          <w:tcPr>
            <w:tcW w:w="1596" w:type="dxa"/>
          </w:tcPr>
          <w:p w:rsidR="00277246" w:rsidRDefault="00277246" w:rsidP="00277246">
            <w:pPr>
              <w:pStyle w:val="af6"/>
              <w:jc w:val="center"/>
              <w:rPr>
                <w:sz w:val="28"/>
                <w:szCs w:val="28"/>
              </w:rPr>
            </w:pPr>
            <w:r>
              <w:rPr>
                <w:sz w:val="28"/>
                <w:szCs w:val="28"/>
              </w:rPr>
              <w:t>1</w:t>
            </w:r>
          </w:p>
        </w:tc>
        <w:tc>
          <w:tcPr>
            <w:tcW w:w="2053" w:type="dxa"/>
          </w:tcPr>
          <w:p w:rsidR="00277246" w:rsidRDefault="00277246" w:rsidP="00277246">
            <w:pPr>
              <w:pStyle w:val="af6"/>
              <w:jc w:val="center"/>
              <w:rPr>
                <w:sz w:val="28"/>
                <w:szCs w:val="28"/>
              </w:rPr>
            </w:pPr>
            <w:r>
              <w:rPr>
                <w:sz w:val="28"/>
                <w:szCs w:val="28"/>
              </w:rPr>
              <w:t>2</w:t>
            </w:r>
          </w:p>
        </w:tc>
      </w:tr>
      <w:tr w:rsidR="00277246" w:rsidTr="00277246">
        <w:tc>
          <w:tcPr>
            <w:tcW w:w="654" w:type="dxa"/>
          </w:tcPr>
          <w:p w:rsidR="00277246" w:rsidRDefault="00277246" w:rsidP="00277246">
            <w:pPr>
              <w:pStyle w:val="af6"/>
              <w:jc w:val="center"/>
              <w:rPr>
                <w:sz w:val="28"/>
                <w:szCs w:val="28"/>
              </w:rPr>
            </w:pPr>
            <w:r>
              <w:rPr>
                <w:sz w:val="28"/>
                <w:szCs w:val="28"/>
              </w:rPr>
              <w:t>2</w:t>
            </w:r>
          </w:p>
        </w:tc>
        <w:tc>
          <w:tcPr>
            <w:tcW w:w="3518" w:type="dxa"/>
          </w:tcPr>
          <w:p w:rsidR="00277246" w:rsidRDefault="00277246" w:rsidP="00277246">
            <w:pPr>
              <w:pStyle w:val="af6"/>
              <w:jc w:val="center"/>
              <w:rPr>
                <w:sz w:val="28"/>
                <w:szCs w:val="28"/>
              </w:rPr>
            </w:pPr>
            <w:r>
              <w:rPr>
                <w:sz w:val="28"/>
                <w:szCs w:val="28"/>
              </w:rPr>
              <w:t>Халат хлопчатобумажный</w:t>
            </w:r>
          </w:p>
        </w:tc>
        <w:tc>
          <w:tcPr>
            <w:tcW w:w="1750" w:type="dxa"/>
          </w:tcPr>
          <w:p w:rsidR="00277246" w:rsidRDefault="00277246" w:rsidP="00277246">
            <w:pPr>
              <w:pStyle w:val="af6"/>
              <w:jc w:val="center"/>
              <w:rPr>
                <w:sz w:val="28"/>
                <w:szCs w:val="28"/>
              </w:rPr>
            </w:pPr>
            <w:r>
              <w:rPr>
                <w:sz w:val="28"/>
                <w:szCs w:val="28"/>
              </w:rPr>
              <w:t>штук</w:t>
            </w:r>
          </w:p>
        </w:tc>
        <w:tc>
          <w:tcPr>
            <w:tcW w:w="1596" w:type="dxa"/>
          </w:tcPr>
          <w:p w:rsidR="00277246" w:rsidRDefault="00277246" w:rsidP="00277246">
            <w:pPr>
              <w:pStyle w:val="af6"/>
              <w:jc w:val="center"/>
              <w:rPr>
                <w:sz w:val="28"/>
                <w:szCs w:val="28"/>
              </w:rPr>
            </w:pPr>
            <w:r>
              <w:rPr>
                <w:sz w:val="28"/>
                <w:szCs w:val="28"/>
              </w:rPr>
              <w:t>1</w:t>
            </w:r>
          </w:p>
        </w:tc>
        <w:tc>
          <w:tcPr>
            <w:tcW w:w="2053" w:type="dxa"/>
          </w:tcPr>
          <w:p w:rsidR="00277246" w:rsidRDefault="00277246" w:rsidP="00277246">
            <w:pPr>
              <w:pStyle w:val="af6"/>
              <w:jc w:val="center"/>
              <w:rPr>
                <w:sz w:val="28"/>
                <w:szCs w:val="28"/>
              </w:rPr>
            </w:pPr>
            <w:r>
              <w:rPr>
                <w:sz w:val="28"/>
                <w:szCs w:val="28"/>
              </w:rPr>
              <w:t>1</w:t>
            </w:r>
          </w:p>
        </w:tc>
      </w:tr>
      <w:tr w:rsidR="00277246" w:rsidTr="00277246">
        <w:tc>
          <w:tcPr>
            <w:tcW w:w="654" w:type="dxa"/>
          </w:tcPr>
          <w:p w:rsidR="00277246" w:rsidRDefault="00277246" w:rsidP="00277246">
            <w:pPr>
              <w:pStyle w:val="af6"/>
              <w:jc w:val="center"/>
              <w:rPr>
                <w:sz w:val="28"/>
                <w:szCs w:val="28"/>
              </w:rPr>
            </w:pPr>
            <w:r>
              <w:rPr>
                <w:sz w:val="28"/>
                <w:szCs w:val="28"/>
              </w:rPr>
              <w:t>3</w:t>
            </w:r>
          </w:p>
        </w:tc>
        <w:tc>
          <w:tcPr>
            <w:tcW w:w="3518" w:type="dxa"/>
          </w:tcPr>
          <w:p w:rsidR="00277246" w:rsidRDefault="00277246" w:rsidP="00277246">
            <w:pPr>
              <w:pStyle w:val="af6"/>
              <w:jc w:val="center"/>
              <w:rPr>
                <w:sz w:val="28"/>
                <w:szCs w:val="28"/>
              </w:rPr>
            </w:pPr>
            <w:r>
              <w:rPr>
                <w:sz w:val="28"/>
                <w:szCs w:val="28"/>
              </w:rPr>
              <w:t>Валенки или утеплённая обувь</w:t>
            </w:r>
          </w:p>
        </w:tc>
        <w:tc>
          <w:tcPr>
            <w:tcW w:w="1750" w:type="dxa"/>
          </w:tcPr>
          <w:p w:rsidR="00277246" w:rsidRDefault="00277246" w:rsidP="00277246">
            <w:pPr>
              <w:pStyle w:val="af6"/>
              <w:jc w:val="center"/>
              <w:rPr>
                <w:sz w:val="28"/>
                <w:szCs w:val="28"/>
              </w:rPr>
            </w:pPr>
            <w:r>
              <w:rPr>
                <w:sz w:val="28"/>
                <w:szCs w:val="28"/>
              </w:rPr>
              <w:t>пар</w:t>
            </w:r>
          </w:p>
        </w:tc>
        <w:tc>
          <w:tcPr>
            <w:tcW w:w="1596" w:type="dxa"/>
          </w:tcPr>
          <w:p w:rsidR="00277246" w:rsidRDefault="00277246" w:rsidP="00277246">
            <w:pPr>
              <w:pStyle w:val="af6"/>
              <w:jc w:val="center"/>
              <w:rPr>
                <w:sz w:val="28"/>
                <w:szCs w:val="28"/>
              </w:rPr>
            </w:pPr>
            <w:r>
              <w:rPr>
                <w:sz w:val="28"/>
                <w:szCs w:val="28"/>
              </w:rPr>
              <w:t>1</w:t>
            </w:r>
          </w:p>
        </w:tc>
        <w:tc>
          <w:tcPr>
            <w:tcW w:w="2053" w:type="dxa"/>
          </w:tcPr>
          <w:p w:rsidR="00277246" w:rsidRDefault="00277246" w:rsidP="00277246">
            <w:pPr>
              <w:pStyle w:val="af6"/>
              <w:jc w:val="center"/>
              <w:rPr>
                <w:sz w:val="28"/>
                <w:szCs w:val="28"/>
              </w:rPr>
            </w:pPr>
            <w:r>
              <w:rPr>
                <w:sz w:val="28"/>
                <w:szCs w:val="28"/>
              </w:rPr>
              <w:t>2</w:t>
            </w:r>
          </w:p>
        </w:tc>
      </w:tr>
      <w:tr w:rsidR="00277246" w:rsidTr="00277246">
        <w:tc>
          <w:tcPr>
            <w:tcW w:w="654" w:type="dxa"/>
          </w:tcPr>
          <w:p w:rsidR="00277246" w:rsidRDefault="00277246" w:rsidP="00277246">
            <w:pPr>
              <w:pStyle w:val="af6"/>
              <w:jc w:val="center"/>
              <w:rPr>
                <w:sz w:val="28"/>
                <w:szCs w:val="28"/>
              </w:rPr>
            </w:pPr>
            <w:r>
              <w:rPr>
                <w:sz w:val="28"/>
                <w:szCs w:val="28"/>
              </w:rPr>
              <w:t>4</w:t>
            </w:r>
          </w:p>
        </w:tc>
        <w:tc>
          <w:tcPr>
            <w:tcW w:w="3518" w:type="dxa"/>
          </w:tcPr>
          <w:p w:rsidR="00277246" w:rsidRDefault="00277246" w:rsidP="00277246">
            <w:pPr>
              <w:pStyle w:val="af6"/>
              <w:jc w:val="center"/>
              <w:rPr>
                <w:sz w:val="28"/>
                <w:szCs w:val="28"/>
              </w:rPr>
            </w:pPr>
            <w:r>
              <w:rPr>
                <w:sz w:val="28"/>
                <w:szCs w:val="28"/>
              </w:rPr>
              <w:t>Сапоги резиновые</w:t>
            </w:r>
          </w:p>
        </w:tc>
        <w:tc>
          <w:tcPr>
            <w:tcW w:w="1750" w:type="dxa"/>
          </w:tcPr>
          <w:p w:rsidR="00277246" w:rsidRDefault="00277246" w:rsidP="00277246">
            <w:pPr>
              <w:pStyle w:val="af6"/>
              <w:jc w:val="center"/>
              <w:rPr>
                <w:sz w:val="28"/>
                <w:szCs w:val="28"/>
              </w:rPr>
            </w:pPr>
            <w:r>
              <w:rPr>
                <w:sz w:val="28"/>
                <w:szCs w:val="28"/>
              </w:rPr>
              <w:t>пар</w:t>
            </w:r>
          </w:p>
        </w:tc>
        <w:tc>
          <w:tcPr>
            <w:tcW w:w="1596" w:type="dxa"/>
          </w:tcPr>
          <w:p w:rsidR="00277246" w:rsidRDefault="00277246" w:rsidP="00277246">
            <w:pPr>
              <w:pStyle w:val="af6"/>
              <w:jc w:val="center"/>
              <w:rPr>
                <w:sz w:val="28"/>
                <w:szCs w:val="28"/>
              </w:rPr>
            </w:pPr>
            <w:r>
              <w:rPr>
                <w:sz w:val="28"/>
                <w:szCs w:val="28"/>
              </w:rPr>
              <w:t>1</w:t>
            </w:r>
          </w:p>
        </w:tc>
        <w:tc>
          <w:tcPr>
            <w:tcW w:w="2053" w:type="dxa"/>
          </w:tcPr>
          <w:p w:rsidR="00277246" w:rsidRDefault="00277246" w:rsidP="00277246">
            <w:pPr>
              <w:pStyle w:val="af6"/>
              <w:jc w:val="center"/>
              <w:rPr>
                <w:sz w:val="28"/>
                <w:szCs w:val="28"/>
              </w:rPr>
            </w:pPr>
            <w:r>
              <w:rPr>
                <w:sz w:val="28"/>
                <w:szCs w:val="28"/>
              </w:rPr>
              <w:t>2</w:t>
            </w:r>
          </w:p>
        </w:tc>
      </w:tr>
      <w:tr w:rsidR="00277246" w:rsidTr="00277246">
        <w:tc>
          <w:tcPr>
            <w:tcW w:w="654" w:type="dxa"/>
          </w:tcPr>
          <w:p w:rsidR="00277246" w:rsidRDefault="00277246" w:rsidP="00277246">
            <w:pPr>
              <w:pStyle w:val="af6"/>
              <w:jc w:val="center"/>
              <w:rPr>
                <w:sz w:val="28"/>
                <w:szCs w:val="28"/>
              </w:rPr>
            </w:pPr>
            <w:r>
              <w:rPr>
                <w:sz w:val="28"/>
                <w:szCs w:val="28"/>
              </w:rPr>
              <w:t>5</w:t>
            </w:r>
          </w:p>
        </w:tc>
        <w:tc>
          <w:tcPr>
            <w:tcW w:w="3518" w:type="dxa"/>
          </w:tcPr>
          <w:p w:rsidR="00277246" w:rsidRDefault="00277246" w:rsidP="00277246">
            <w:pPr>
              <w:pStyle w:val="af6"/>
              <w:jc w:val="center"/>
              <w:rPr>
                <w:sz w:val="28"/>
                <w:szCs w:val="28"/>
              </w:rPr>
            </w:pPr>
            <w:r>
              <w:rPr>
                <w:sz w:val="28"/>
                <w:szCs w:val="28"/>
              </w:rPr>
              <w:t>Сапоги кожаные</w:t>
            </w:r>
          </w:p>
        </w:tc>
        <w:tc>
          <w:tcPr>
            <w:tcW w:w="1750" w:type="dxa"/>
          </w:tcPr>
          <w:p w:rsidR="00277246" w:rsidRDefault="00277246" w:rsidP="00277246">
            <w:pPr>
              <w:pStyle w:val="af6"/>
              <w:jc w:val="center"/>
              <w:rPr>
                <w:sz w:val="28"/>
                <w:szCs w:val="28"/>
              </w:rPr>
            </w:pPr>
            <w:r>
              <w:rPr>
                <w:sz w:val="28"/>
                <w:szCs w:val="28"/>
              </w:rPr>
              <w:t>пар</w:t>
            </w:r>
          </w:p>
        </w:tc>
        <w:tc>
          <w:tcPr>
            <w:tcW w:w="1596" w:type="dxa"/>
          </w:tcPr>
          <w:p w:rsidR="00277246" w:rsidRDefault="00277246" w:rsidP="00277246">
            <w:pPr>
              <w:pStyle w:val="af6"/>
              <w:jc w:val="center"/>
              <w:rPr>
                <w:sz w:val="28"/>
                <w:szCs w:val="28"/>
              </w:rPr>
            </w:pPr>
            <w:r>
              <w:rPr>
                <w:sz w:val="28"/>
                <w:szCs w:val="28"/>
              </w:rPr>
              <w:t>1</w:t>
            </w:r>
          </w:p>
        </w:tc>
        <w:tc>
          <w:tcPr>
            <w:tcW w:w="2053" w:type="dxa"/>
          </w:tcPr>
          <w:p w:rsidR="00277246" w:rsidRDefault="00277246" w:rsidP="00277246">
            <w:pPr>
              <w:pStyle w:val="af6"/>
              <w:jc w:val="center"/>
              <w:rPr>
                <w:sz w:val="28"/>
                <w:szCs w:val="28"/>
              </w:rPr>
            </w:pPr>
            <w:r>
              <w:rPr>
                <w:sz w:val="28"/>
                <w:szCs w:val="28"/>
              </w:rPr>
              <w:t>2</w:t>
            </w:r>
          </w:p>
        </w:tc>
      </w:tr>
      <w:tr w:rsidR="00277246" w:rsidTr="00277246">
        <w:tc>
          <w:tcPr>
            <w:tcW w:w="654" w:type="dxa"/>
          </w:tcPr>
          <w:p w:rsidR="00277246" w:rsidRDefault="00277246" w:rsidP="00277246">
            <w:pPr>
              <w:pStyle w:val="af6"/>
              <w:jc w:val="center"/>
              <w:rPr>
                <w:sz w:val="28"/>
                <w:szCs w:val="28"/>
              </w:rPr>
            </w:pPr>
            <w:r>
              <w:rPr>
                <w:sz w:val="28"/>
                <w:szCs w:val="28"/>
              </w:rPr>
              <w:t>6</w:t>
            </w:r>
          </w:p>
        </w:tc>
        <w:tc>
          <w:tcPr>
            <w:tcW w:w="3518" w:type="dxa"/>
          </w:tcPr>
          <w:p w:rsidR="00277246" w:rsidRDefault="00277246" w:rsidP="00277246">
            <w:pPr>
              <w:pStyle w:val="af6"/>
              <w:jc w:val="center"/>
              <w:rPr>
                <w:sz w:val="28"/>
                <w:szCs w:val="28"/>
              </w:rPr>
            </w:pPr>
            <w:r>
              <w:rPr>
                <w:sz w:val="28"/>
                <w:szCs w:val="28"/>
              </w:rPr>
              <w:t>Обувь комнатная</w:t>
            </w:r>
          </w:p>
        </w:tc>
        <w:tc>
          <w:tcPr>
            <w:tcW w:w="1750" w:type="dxa"/>
          </w:tcPr>
          <w:p w:rsidR="00277246" w:rsidRDefault="00277246" w:rsidP="00277246">
            <w:pPr>
              <w:pStyle w:val="af6"/>
              <w:jc w:val="center"/>
              <w:rPr>
                <w:sz w:val="28"/>
                <w:szCs w:val="28"/>
              </w:rPr>
            </w:pPr>
            <w:r>
              <w:rPr>
                <w:sz w:val="28"/>
                <w:szCs w:val="28"/>
              </w:rPr>
              <w:t>пар</w:t>
            </w:r>
          </w:p>
        </w:tc>
        <w:tc>
          <w:tcPr>
            <w:tcW w:w="1596" w:type="dxa"/>
          </w:tcPr>
          <w:p w:rsidR="00277246" w:rsidRDefault="00277246" w:rsidP="00277246">
            <w:pPr>
              <w:pStyle w:val="af6"/>
              <w:jc w:val="center"/>
              <w:rPr>
                <w:sz w:val="28"/>
                <w:szCs w:val="28"/>
              </w:rPr>
            </w:pPr>
            <w:r>
              <w:rPr>
                <w:sz w:val="28"/>
                <w:szCs w:val="28"/>
              </w:rPr>
              <w:t>1</w:t>
            </w:r>
          </w:p>
        </w:tc>
        <w:tc>
          <w:tcPr>
            <w:tcW w:w="2053" w:type="dxa"/>
          </w:tcPr>
          <w:p w:rsidR="00277246" w:rsidRDefault="00277246" w:rsidP="00277246">
            <w:pPr>
              <w:pStyle w:val="af6"/>
              <w:jc w:val="center"/>
              <w:rPr>
                <w:sz w:val="28"/>
                <w:szCs w:val="28"/>
              </w:rPr>
            </w:pPr>
            <w:r>
              <w:rPr>
                <w:sz w:val="28"/>
                <w:szCs w:val="28"/>
              </w:rPr>
              <w:t>1</w:t>
            </w:r>
          </w:p>
        </w:tc>
      </w:tr>
      <w:tr w:rsidR="00277246" w:rsidTr="00277246">
        <w:tc>
          <w:tcPr>
            <w:tcW w:w="654" w:type="dxa"/>
          </w:tcPr>
          <w:p w:rsidR="00277246" w:rsidRDefault="00277246" w:rsidP="00277246">
            <w:pPr>
              <w:pStyle w:val="af6"/>
              <w:jc w:val="center"/>
              <w:rPr>
                <w:sz w:val="28"/>
                <w:szCs w:val="28"/>
              </w:rPr>
            </w:pPr>
            <w:r>
              <w:rPr>
                <w:sz w:val="28"/>
                <w:szCs w:val="28"/>
              </w:rPr>
              <w:t>7</w:t>
            </w:r>
          </w:p>
        </w:tc>
        <w:tc>
          <w:tcPr>
            <w:tcW w:w="3518" w:type="dxa"/>
          </w:tcPr>
          <w:p w:rsidR="00277246" w:rsidRDefault="00277246" w:rsidP="00277246">
            <w:pPr>
              <w:pStyle w:val="af6"/>
              <w:jc w:val="center"/>
              <w:rPr>
                <w:sz w:val="28"/>
                <w:szCs w:val="28"/>
              </w:rPr>
            </w:pPr>
            <w:r>
              <w:rPr>
                <w:sz w:val="28"/>
                <w:szCs w:val="28"/>
              </w:rPr>
              <w:t>Сумка-коляска</w:t>
            </w:r>
          </w:p>
        </w:tc>
        <w:tc>
          <w:tcPr>
            <w:tcW w:w="1750" w:type="dxa"/>
          </w:tcPr>
          <w:p w:rsidR="00277246" w:rsidRDefault="00277246" w:rsidP="00277246">
            <w:pPr>
              <w:pStyle w:val="af6"/>
              <w:jc w:val="center"/>
              <w:rPr>
                <w:sz w:val="28"/>
                <w:szCs w:val="28"/>
              </w:rPr>
            </w:pPr>
            <w:r>
              <w:rPr>
                <w:sz w:val="28"/>
                <w:szCs w:val="28"/>
              </w:rPr>
              <w:t>штук</w:t>
            </w:r>
          </w:p>
        </w:tc>
        <w:tc>
          <w:tcPr>
            <w:tcW w:w="1596" w:type="dxa"/>
          </w:tcPr>
          <w:p w:rsidR="00277246" w:rsidRDefault="00277246" w:rsidP="00277246">
            <w:pPr>
              <w:pStyle w:val="af6"/>
              <w:jc w:val="center"/>
              <w:rPr>
                <w:sz w:val="28"/>
                <w:szCs w:val="28"/>
              </w:rPr>
            </w:pPr>
            <w:r>
              <w:rPr>
                <w:sz w:val="28"/>
                <w:szCs w:val="28"/>
              </w:rPr>
              <w:t>1</w:t>
            </w:r>
          </w:p>
        </w:tc>
        <w:tc>
          <w:tcPr>
            <w:tcW w:w="2053" w:type="dxa"/>
          </w:tcPr>
          <w:p w:rsidR="00277246" w:rsidRDefault="00277246" w:rsidP="00277246">
            <w:pPr>
              <w:pStyle w:val="af6"/>
              <w:jc w:val="center"/>
              <w:rPr>
                <w:sz w:val="28"/>
                <w:szCs w:val="28"/>
              </w:rPr>
            </w:pPr>
            <w:r>
              <w:rPr>
                <w:sz w:val="28"/>
                <w:szCs w:val="28"/>
              </w:rPr>
              <w:t>1</w:t>
            </w:r>
          </w:p>
        </w:tc>
      </w:tr>
    </w:tbl>
    <w:p w:rsidR="00277246" w:rsidRDefault="00277246" w:rsidP="00277246">
      <w:pPr>
        <w:pStyle w:val="af6"/>
        <w:jc w:val="center"/>
        <w:rPr>
          <w:sz w:val="28"/>
          <w:szCs w:val="28"/>
        </w:rPr>
      </w:pPr>
    </w:p>
    <w:p w:rsidR="00277246" w:rsidRDefault="00277246" w:rsidP="00277246">
      <w:pPr>
        <w:pStyle w:val="af6"/>
        <w:jc w:val="center"/>
        <w:rPr>
          <w:sz w:val="28"/>
          <w:szCs w:val="28"/>
        </w:rPr>
      </w:pPr>
    </w:p>
    <w:p w:rsidR="00277246" w:rsidRDefault="00277246" w:rsidP="00277246">
      <w:pPr>
        <w:pStyle w:val="af6"/>
        <w:jc w:val="center"/>
        <w:rPr>
          <w:sz w:val="28"/>
          <w:szCs w:val="28"/>
        </w:rPr>
      </w:pPr>
      <w:r>
        <w:rPr>
          <w:sz w:val="28"/>
          <w:szCs w:val="28"/>
        </w:rPr>
        <w:t xml:space="preserve">  ________________________________________</w:t>
      </w:r>
    </w:p>
    <w:p w:rsidR="00277246" w:rsidRDefault="00277246" w:rsidP="00277246">
      <w:pPr>
        <w:pStyle w:val="af6"/>
        <w:jc w:val="center"/>
        <w:rPr>
          <w:sz w:val="28"/>
          <w:szCs w:val="28"/>
        </w:rPr>
      </w:pPr>
    </w:p>
    <w:p w:rsidR="00277246" w:rsidRDefault="00277246" w:rsidP="00277246">
      <w:pPr>
        <w:pStyle w:val="af6"/>
        <w:jc w:val="center"/>
        <w:rPr>
          <w:sz w:val="28"/>
          <w:szCs w:val="28"/>
        </w:rPr>
      </w:pPr>
    </w:p>
    <w:p w:rsidR="00277246" w:rsidRDefault="00277246" w:rsidP="00277246">
      <w:pPr>
        <w:pStyle w:val="af6"/>
        <w:jc w:val="center"/>
        <w:rPr>
          <w:sz w:val="28"/>
          <w:szCs w:val="28"/>
        </w:rPr>
      </w:pPr>
    </w:p>
    <w:p w:rsidR="00277246" w:rsidRDefault="00277246"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277246">
      <w:pPr>
        <w:pStyle w:val="af6"/>
        <w:jc w:val="center"/>
        <w:rPr>
          <w:sz w:val="28"/>
          <w:szCs w:val="28"/>
          <w:lang w:val="en-US"/>
        </w:rPr>
      </w:pPr>
    </w:p>
    <w:p w:rsidR="00FB6679" w:rsidRDefault="00FB6679" w:rsidP="00FB6679">
      <w:pPr>
        <w:pStyle w:val="af6"/>
        <w:rPr>
          <w:sz w:val="28"/>
          <w:szCs w:val="28"/>
          <w:lang w:val="en-US"/>
        </w:rPr>
        <w:sectPr w:rsidR="00FB6679" w:rsidSect="00FB6679">
          <w:pgSz w:w="11906" w:h="16838"/>
          <w:pgMar w:top="1134" w:right="850" w:bottom="1134" w:left="1701" w:header="708" w:footer="708" w:gutter="0"/>
          <w:cols w:space="708"/>
          <w:docGrid w:linePitch="360"/>
        </w:sectPr>
      </w:pPr>
    </w:p>
    <w:p w:rsidR="00277246" w:rsidRPr="00FB6679" w:rsidRDefault="00277246" w:rsidP="00FB6679">
      <w:pPr>
        <w:pStyle w:val="af6"/>
        <w:rPr>
          <w:sz w:val="28"/>
          <w:szCs w:val="28"/>
          <w:lang w:val="en-US"/>
        </w:rPr>
      </w:pPr>
    </w:p>
    <w:p w:rsidR="00277246" w:rsidRDefault="00277246" w:rsidP="00277246"/>
    <w:tbl>
      <w:tblPr>
        <w:tblpPr w:leftFromText="180" w:rightFromText="180" w:vertAnchor="text" w:tblpX="9964" w:tblpY="1"/>
        <w:tblOverlap w:val="neve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277246" w:rsidRPr="00980CF9" w:rsidTr="00277246">
        <w:tc>
          <w:tcPr>
            <w:tcW w:w="4680" w:type="dxa"/>
            <w:tcBorders>
              <w:top w:val="nil"/>
              <w:left w:val="nil"/>
              <w:bottom w:val="nil"/>
              <w:right w:val="nil"/>
            </w:tcBorders>
          </w:tcPr>
          <w:p w:rsidR="00277246" w:rsidRPr="00FB6679" w:rsidRDefault="00277246" w:rsidP="00277246">
            <w:pPr>
              <w:widowControl w:val="0"/>
              <w:tabs>
                <w:tab w:val="num" w:pos="0"/>
              </w:tabs>
              <w:rPr>
                <w:b/>
              </w:rPr>
            </w:pPr>
            <w:r w:rsidRPr="00FB6679">
              <w:rPr>
                <w:b/>
              </w:rPr>
              <w:t xml:space="preserve">Приложение № </w:t>
            </w:r>
            <w:r w:rsidR="00FB6679" w:rsidRPr="00FB6679">
              <w:rPr>
                <w:b/>
                <w:lang w:val="en-US"/>
              </w:rPr>
              <w:t>1</w:t>
            </w:r>
            <w:r w:rsidR="00E65D13">
              <w:rPr>
                <w:b/>
              </w:rPr>
              <w:t>0</w:t>
            </w:r>
            <w:r w:rsidRPr="00FB6679">
              <w:rPr>
                <w:b/>
              </w:rPr>
              <w:t xml:space="preserve"> </w:t>
            </w:r>
          </w:p>
          <w:p w:rsidR="00277246" w:rsidRPr="00B74775" w:rsidRDefault="00277246" w:rsidP="00277246">
            <w:pPr>
              <w:widowControl w:val="0"/>
              <w:tabs>
                <w:tab w:val="num" w:pos="0"/>
              </w:tabs>
            </w:pPr>
            <w:r>
              <w:t xml:space="preserve">к </w:t>
            </w:r>
            <w:r w:rsidRPr="00980CF9">
              <w:t xml:space="preserve"> коллективно</w:t>
            </w:r>
            <w:r>
              <w:t>му</w:t>
            </w:r>
            <w:r w:rsidRPr="00980CF9">
              <w:t xml:space="preserve"> договор</w:t>
            </w:r>
            <w:r>
              <w:t>у</w:t>
            </w:r>
            <w:r w:rsidRPr="00980CF9">
              <w:t xml:space="preserve"> ГУСО «</w:t>
            </w:r>
            <w:proofErr w:type="spellStart"/>
            <w:r w:rsidRPr="00980CF9">
              <w:t>Краснокаменский</w:t>
            </w:r>
            <w:proofErr w:type="spellEnd"/>
            <w:r w:rsidRPr="00980CF9">
              <w:t xml:space="preserve"> </w:t>
            </w:r>
            <w:proofErr w:type="gramStart"/>
            <w:r w:rsidRPr="00980CF9">
              <w:t>социально-реабилитационный</w:t>
            </w:r>
            <w:proofErr w:type="gramEnd"/>
          </w:p>
          <w:p w:rsidR="00277246" w:rsidRPr="00980CF9" w:rsidRDefault="00277246" w:rsidP="00277246">
            <w:pPr>
              <w:pStyle w:val="ConsPlusTitle"/>
              <w:widowControl/>
              <w:rPr>
                <w:rFonts w:ascii="Times New Roman" w:hAnsi="Times New Roman" w:cs="Times New Roman"/>
                <w:b w:val="0"/>
                <w:sz w:val="24"/>
                <w:szCs w:val="24"/>
              </w:rPr>
            </w:pPr>
            <w:r w:rsidRPr="00980CF9">
              <w:rPr>
                <w:rFonts w:ascii="Times New Roman" w:hAnsi="Times New Roman" w:cs="Times New Roman"/>
                <w:b w:val="0"/>
                <w:sz w:val="24"/>
                <w:szCs w:val="24"/>
              </w:rPr>
              <w:t xml:space="preserve">центр для несовершеннолетних «Доброта» </w:t>
            </w:r>
          </w:p>
          <w:p w:rsidR="00277246" w:rsidRPr="00980CF9" w:rsidRDefault="00277246" w:rsidP="00277246">
            <w:pPr>
              <w:pStyle w:val="ConsPlusTitle"/>
              <w:widowControl/>
              <w:rPr>
                <w:rFonts w:ascii="Times New Roman" w:hAnsi="Times New Roman" w:cs="Times New Roman"/>
                <w:b w:val="0"/>
                <w:sz w:val="28"/>
                <w:szCs w:val="28"/>
              </w:rPr>
            </w:pPr>
            <w:r>
              <w:rPr>
                <w:rFonts w:ascii="Times New Roman" w:hAnsi="Times New Roman" w:cs="Times New Roman"/>
                <w:b w:val="0"/>
                <w:sz w:val="24"/>
                <w:szCs w:val="24"/>
              </w:rPr>
              <w:t>Забайкальского края на 2021-2023</w:t>
            </w:r>
            <w:r w:rsidRPr="00980CF9">
              <w:rPr>
                <w:rFonts w:ascii="Times New Roman" w:hAnsi="Times New Roman" w:cs="Times New Roman"/>
                <w:b w:val="0"/>
                <w:sz w:val="24"/>
                <w:szCs w:val="24"/>
              </w:rPr>
              <w:t xml:space="preserve"> гг.</w:t>
            </w:r>
          </w:p>
        </w:tc>
      </w:tr>
    </w:tbl>
    <w:p w:rsidR="00277246" w:rsidRDefault="00277246" w:rsidP="00277246">
      <w:pPr>
        <w:pStyle w:val="ConsPlusTitle"/>
        <w:widowControl/>
        <w:jc w:val="center"/>
        <w:rPr>
          <w:rFonts w:ascii="Times New Roman" w:hAnsi="Times New Roman" w:cs="Times New Roman"/>
          <w:sz w:val="28"/>
          <w:szCs w:val="28"/>
          <w:lang w:val="en-US"/>
        </w:rPr>
      </w:pPr>
    </w:p>
    <w:p w:rsidR="00FB6679" w:rsidRDefault="00FB6679" w:rsidP="00277246">
      <w:pPr>
        <w:pStyle w:val="ConsPlusTitle"/>
        <w:widowControl/>
        <w:jc w:val="center"/>
        <w:rPr>
          <w:rFonts w:ascii="Times New Roman" w:hAnsi="Times New Roman" w:cs="Times New Roman"/>
          <w:sz w:val="28"/>
          <w:szCs w:val="28"/>
          <w:lang w:val="en-US"/>
        </w:rPr>
      </w:pPr>
    </w:p>
    <w:p w:rsidR="00FB6679" w:rsidRDefault="00FB6679" w:rsidP="00277246">
      <w:pPr>
        <w:pStyle w:val="ConsPlusTitle"/>
        <w:widowControl/>
        <w:jc w:val="center"/>
        <w:rPr>
          <w:rFonts w:ascii="Times New Roman" w:hAnsi="Times New Roman" w:cs="Times New Roman"/>
          <w:sz w:val="28"/>
          <w:szCs w:val="28"/>
          <w:lang w:val="en-US"/>
        </w:rPr>
      </w:pPr>
    </w:p>
    <w:p w:rsidR="00FB6679" w:rsidRPr="00FB6679" w:rsidRDefault="00FB6679" w:rsidP="00277246">
      <w:pPr>
        <w:pStyle w:val="ConsPlusTitle"/>
        <w:widowControl/>
        <w:jc w:val="center"/>
        <w:rPr>
          <w:rFonts w:ascii="Times New Roman" w:hAnsi="Times New Roman" w:cs="Times New Roman"/>
          <w:sz w:val="28"/>
          <w:szCs w:val="28"/>
          <w:lang w:val="en-US"/>
        </w:rPr>
      </w:pPr>
    </w:p>
    <w:p w:rsidR="00277246" w:rsidRDefault="00277246" w:rsidP="00277246">
      <w:pPr>
        <w:pStyle w:val="ConsPlusTitle"/>
        <w:widowControl/>
        <w:jc w:val="center"/>
        <w:rPr>
          <w:rFonts w:ascii="Times New Roman" w:hAnsi="Times New Roman" w:cs="Times New Roman"/>
          <w:sz w:val="28"/>
          <w:szCs w:val="28"/>
        </w:rPr>
      </w:pPr>
    </w:p>
    <w:p w:rsidR="00277246" w:rsidRDefault="00277246" w:rsidP="002772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br w:type="textWrapping" w:clear="all"/>
      </w:r>
    </w:p>
    <w:p w:rsidR="00277246" w:rsidRPr="00B74775" w:rsidRDefault="00277246" w:rsidP="00277246">
      <w:pPr>
        <w:pStyle w:val="ConsPlusTitle"/>
        <w:widowControl/>
        <w:rPr>
          <w:rFonts w:ascii="Times New Roman" w:hAnsi="Times New Roman" w:cs="Times New Roman"/>
          <w:b w:val="0"/>
          <w:sz w:val="28"/>
          <w:szCs w:val="28"/>
        </w:rPr>
      </w:pPr>
      <w:r w:rsidRPr="00B74775">
        <w:rPr>
          <w:rFonts w:ascii="Times New Roman" w:hAnsi="Times New Roman" w:cs="Times New Roman"/>
          <w:b w:val="0"/>
          <w:sz w:val="28"/>
          <w:szCs w:val="28"/>
        </w:rPr>
        <w:t>СОГЛАСОВНО:</w:t>
      </w:r>
      <w:r>
        <w:rPr>
          <w:rFonts w:ascii="Times New Roman" w:hAnsi="Times New Roman" w:cs="Times New Roman"/>
          <w:b w:val="0"/>
          <w:sz w:val="28"/>
          <w:szCs w:val="28"/>
        </w:rPr>
        <w:t xml:space="preserve">                                                 Представитель                                             УТВЕРЖДАЮ:</w:t>
      </w:r>
    </w:p>
    <w:p w:rsidR="00277246" w:rsidRDefault="00277246" w:rsidP="00277246">
      <w:pPr>
        <w:pStyle w:val="ConsPlusTitle"/>
        <w:widowControl/>
        <w:rPr>
          <w:rFonts w:ascii="Times New Roman" w:hAnsi="Times New Roman" w:cs="Times New Roman"/>
          <w:b w:val="0"/>
          <w:sz w:val="28"/>
          <w:szCs w:val="28"/>
        </w:rPr>
      </w:pPr>
      <w:r w:rsidRPr="00B74775">
        <w:rPr>
          <w:rFonts w:ascii="Times New Roman" w:hAnsi="Times New Roman" w:cs="Times New Roman"/>
          <w:b w:val="0"/>
          <w:sz w:val="28"/>
          <w:szCs w:val="28"/>
        </w:rPr>
        <w:t>Председатель ПК</w:t>
      </w:r>
      <w:r>
        <w:rPr>
          <w:rFonts w:ascii="Times New Roman" w:hAnsi="Times New Roman" w:cs="Times New Roman"/>
          <w:b w:val="0"/>
          <w:sz w:val="28"/>
          <w:szCs w:val="28"/>
        </w:rPr>
        <w:t xml:space="preserve">                                                работников                                                   Директор ГУСО КСРЦ «Доброта»</w:t>
      </w:r>
    </w:p>
    <w:p w:rsidR="00277246" w:rsidRDefault="00277246" w:rsidP="00277246">
      <w:pPr>
        <w:pStyle w:val="ConsPlusTitle"/>
        <w:widowControl/>
        <w:rPr>
          <w:rFonts w:ascii="Times New Roman" w:hAnsi="Times New Roman" w:cs="Times New Roman"/>
          <w:b w:val="0"/>
          <w:sz w:val="28"/>
          <w:szCs w:val="28"/>
        </w:rPr>
      </w:pPr>
    </w:p>
    <w:p w:rsidR="00277246" w:rsidRDefault="00277246" w:rsidP="0027724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_____________ В.А. </w:t>
      </w:r>
      <w:proofErr w:type="spellStart"/>
      <w:r>
        <w:rPr>
          <w:rFonts w:ascii="Times New Roman" w:hAnsi="Times New Roman" w:cs="Times New Roman"/>
          <w:b w:val="0"/>
          <w:sz w:val="28"/>
          <w:szCs w:val="28"/>
        </w:rPr>
        <w:t>Перевалова</w:t>
      </w:r>
      <w:proofErr w:type="spellEnd"/>
      <w:r w:rsidRPr="00B74775">
        <w:rPr>
          <w:rFonts w:ascii="Times New Roman" w:hAnsi="Times New Roman" w:cs="Times New Roman"/>
          <w:b w:val="0"/>
          <w:sz w:val="28"/>
          <w:szCs w:val="28"/>
        </w:rPr>
        <w:t xml:space="preserve"> </w:t>
      </w:r>
      <w:r>
        <w:rPr>
          <w:rFonts w:ascii="Times New Roman" w:hAnsi="Times New Roman" w:cs="Times New Roman"/>
          <w:b w:val="0"/>
          <w:sz w:val="28"/>
          <w:szCs w:val="28"/>
        </w:rPr>
        <w:t xml:space="preserve">                    ______________  Е.Г. </w:t>
      </w:r>
      <w:proofErr w:type="spellStart"/>
      <w:r>
        <w:rPr>
          <w:rFonts w:ascii="Times New Roman" w:hAnsi="Times New Roman" w:cs="Times New Roman"/>
          <w:b w:val="0"/>
          <w:sz w:val="28"/>
          <w:szCs w:val="28"/>
        </w:rPr>
        <w:t>Чипизубова</w:t>
      </w:r>
      <w:proofErr w:type="spellEnd"/>
      <w:r>
        <w:rPr>
          <w:rFonts w:ascii="Times New Roman" w:hAnsi="Times New Roman" w:cs="Times New Roman"/>
          <w:b w:val="0"/>
          <w:sz w:val="28"/>
          <w:szCs w:val="28"/>
        </w:rPr>
        <w:t xml:space="preserve">              ________________ О.С. Давыдова    </w:t>
      </w:r>
    </w:p>
    <w:p w:rsidR="00277246" w:rsidRPr="00B74775" w:rsidRDefault="00277246" w:rsidP="00277246">
      <w:pPr>
        <w:pStyle w:val="ConsPlusTitle"/>
        <w:widowControl/>
        <w:tabs>
          <w:tab w:val="left" w:pos="5835"/>
        </w:tabs>
        <w:rPr>
          <w:rFonts w:ascii="Times New Roman" w:hAnsi="Times New Roman" w:cs="Times New Roman"/>
          <w:b w:val="0"/>
          <w:sz w:val="28"/>
          <w:szCs w:val="28"/>
        </w:rPr>
      </w:pPr>
      <w:r>
        <w:rPr>
          <w:rFonts w:ascii="Times New Roman" w:hAnsi="Times New Roman" w:cs="Times New Roman"/>
          <w:b w:val="0"/>
          <w:sz w:val="28"/>
          <w:szCs w:val="28"/>
        </w:rPr>
        <w:t xml:space="preserve">«___»  ____________  2021                              </w:t>
      </w:r>
      <w:r w:rsidRPr="00B74775">
        <w:rPr>
          <w:rFonts w:ascii="Times New Roman" w:hAnsi="Times New Roman" w:cs="Times New Roman"/>
          <w:b w:val="0"/>
          <w:sz w:val="28"/>
          <w:szCs w:val="28"/>
        </w:rPr>
        <w:t xml:space="preserve">«___»  ____________  2021          </w:t>
      </w:r>
      <w:r>
        <w:rPr>
          <w:rFonts w:ascii="Times New Roman" w:hAnsi="Times New Roman" w:cs="Times New Roman"/>
          <w:b w:val="0"/>
          <w:sz w:val="28"/>
          <w:szCs w:val="28"/>
        </w:rPr>
        <w:t xml:space="preserve">                </w:t>
      </w:r>
      <w:r w:rsidRPr="00B74775">
        <w:rPr>
          <w:rFonts w:ascii="Times New Roman" w:hAnsi="Times New Roman" w:cs="Times New Roman"/>
          <w:b w:val="0"/>
          <w:sz w:val="28"/>
          <w:szCs w:val="28"/>
        </w:rPr>
        <w:t xml:space="preserve">«___»  ____________  2021          </w:t>
      </w:r>
    </w:p>
    <w:p w:rsidR="00277246" w:rsidRDefault="00277246" w:rsidP="00277246">
      <w:pPr>
        <w:pStyle w:val="ConsPlusTitle"/>
        <w:widowControl/>
        <w:jc w:val="center"/>
        <w:rPr>
          <w:rFonts w:ascii="Times New Roman" w:hAnsi="Times New Roman" w:cs="Times New Roman"/>
          <w:sz w:val="28"/>
          <w:szCs w:val="28"/>
        </w:rPr>
      </w:pPr>
    </w:p>
    <w:p w:rsidR="00277246" w:rsidRDefault="00277246" w:rsidP="002772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Соглашение по охране труда</w:t>
      </w:r>
    </w:p>
    <w:p w:rsidR="00277246" w:rsidRDefault="00277246" w:rsidP="00277246">
      <w:pPr>
        <w:pStyle w:val="ConsPlusTitle"/>
        <w:widowControl/>
        <w:rPr>
          <w:rFonts w:ascii="Times New Roman" w:hAnsi="Times New Roman" w:cs="Times New Roman"/>
          <w:sz w:val="28"/>
          <w:szCs w:val="28"/>
        </w:rPr>
      </w:pPr>
    </w:p>
    <w:p w:rsidR="00277246" w:rsidRDefault="00277246" w:rsidP="00277246">
      <w:pPr>
        <w:pStyle w:val="ConsPlusTitle"/>
        <w:widowControl/>
        <w:ind w:firstLine="360"/>
        <w:jc w:val="both"/>
        <w:rPr>
          <w:rFonts w:ascii="Times New Roman" w:hAnsi="Times New Roman" w:cs="Times New Roman"/>
          <w:b w:val="0"/>
          <w:sz w:val="28"/>
          <w:szCs w:val="28"/>
        </w:rPr>
      </w:pPr>
      <w:r w:rsidRPr="002B6AE9">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w:t>
      </w:r>
      <w:r w:rsidRPr="00553CCD">
        <w:rPr>
          <w:rFonts w:ascii="Times New Roman" w:hAnsi="Times New Roman" w:cs="Times New Roman"/>
          <w:b w:val="0"/>
          <w:sz w:val="28"/>
          <w:szCs w:val="28"/>
        </w:rPr>
        <w:t>Первичная профсоюзная организация и иные представители работников</w:t>
      </w:r>
      <w:r>
        <w:rPr>
          <w:rFonts w:ascii="Times New Roman" w:hAnsi="Times New Roman" w:cs="Times New Roman"/>
          <w:b w:val="0"/>
          <w:sz w:val="28"/>
          <w:szCs w:val="28"/>
        </w:rPr>
        <w:t xml:space="preserve"> </w:t>
      </w:r>
      <w:r w:rsidRPr="002B6AE9">
        <w:rPr>
          <w:rFonts w:ascii="Times New Roman" w:hAnsi="Times New Roman" w:cs="Times New Roman"/>
          <w:b w:val="0"/>
          <w:sz w:val="28"/>
          <w:szCs w:val="28"/>
        </w:rPr>
        <w:t>ГУСО «</w:t>
      </w:r>
      <w:proofErr w:type="spellStart"/>
      <w:r w:rsidRPr="002B6AE9">
        <w:rPr>
          <w:rFonts w:ascii="Times New Roman" w:hAnsi="Times New Roman" w:cs="Times New Roman"/>
          <w:b w:val="0"/>
          <w:sz w:val="28"/>
          <w:szCs w:val="28"/>
        </w:rPr>
        <w:t>Краснокаменский</w:t>
      </w:r>
      <w:proofErr w:type="spellEnd"/>
      <w:r w:rsidRPr="002B6AE9">
        <w:rPr>
          <w:rFonts w:ascii="Times New Roman" w:hAnsi="Times New Roman" w:cs="Times New Roman"/>
          <w:b w:val="0"/>
          <w:sz w:val="28"/>
          <w:szCs w:val="28"/>
        </w:rPr>
        <w:t xml:space="preserve"> социально-реабилитационный центр для несовершеннолетних «Доброта» Забайкальского края заключили настоящее соглашение о том, что в течени</w:t>
      </w:r>
      <w:proofErr w:type="gramStart"/>
      <w:r w:rsidRPr="002B6AE9">
        <w:rPr>
          <w:rFonts w:ascii="Times New Roman" w:hAnsi="Times New Roman" w:cs="Times New Roman"/>
          <w:b w:val="0"/>
          <w:sz w:val="28"/>
          <w:szCs w:val="28"/>
        </w:rPr>
        <w:t>и</w:t>
      </w:r>
      <w:proofErr w:type="gramEnd"/>
      <w:r w:rsidRPr="002B6AE9">
        <w:rPr>
          <w:rFonts w:ascii="Times New Roman" w:hAnsi="Times New Roman" w:cs="Times New Roman"/>
          <w:b w:val="0"/>
          <w:sz w:val="28"/>
          <w:szCs w:val="28"/>
        </w:rPr>
        <w:t xml:space="preserve"> 20</w:t>
      </w:r>
      <w:r>
        <w:rPr>
          <w:rFonts w:ascii="Times New Roman" w:hAnsi="Times New Roman" w:cs="Times New Roman"/>
          <w:b w:val="0"/>
          <w:sz w:val="28"/>
          <w:szCs w:val="28"/>
        </w:rPr>
        <w:t>2</w:t>
      </w:r>
      <w:r w:rsidRPr="002B6AE9">
        <w:rPr>
          <w:rFonts w:ascii="Times New Roman" w:hAnsi="Times New Roman" w:cs="Times New Roman"/>
          <w:b w:val="0"/>
          <w:sz w:val="28"/>
          <w:szCs w:val="28"/>
        </w:rPr>
        <w:t>1-20</w:t>
      </w:r>
      <w:r>
        <w:rPr>
          <w:rFonts w:ascii="Times New Roman" w:hAnsi="Times New Roman" w:cs="Times New Roman"/>
          <w:b w:val="0"/>
          <w:sz w:val="28"/>
          <w:szCs w:val="28"/>
        </w:rPr>
        <w:t>23</w:t>
      </w:r>
      <w:r w:rsidRPr="002B6AE9">
        <w:rPr>
          <w:rFonts w:ascii="Times New Roman" w:hAnsi="Times New Roman" w:cs="Times New Roman"/>
          <w:b w:val="0"/>
          <w:sz w:val="28"/>
          <w:szCs w:val="28"/>
        </w:rPr>
        <w:t xml:space="preserve"> гг. руководство учреждения обязуется выполнить следующие мероприятия по охране труда</w:t>
      </w:r>
    </w:p>
    <w:p w:rsidR="00C24713" w:rsidRDefault="00C24713" w:rsidP="00277246">
      <w:pPr>
        <w:pStyle w:val="ConsPlusTitle"/>
        <w:widowControl/>
        <w:ind w:firstLine="360"/>
        <w:jc w:val="both"/>
        <w:rPr>
          <w:rFonts w:ascii="Times New Roman" w:hAnsi="Times New Roman" w:cs="Times New Roman"/>
          <w:b w:val="0"/>
          <w:sz w:val="28"/>
          <w:szCs w:val="28"/>
        </w:rPr>
      </w:pPr>
      <w:bookmarkStart w:id="14" w:name="_GoBack"/>
      <w:bookmarkEnd w:id="14"/>
    </w:p>
    <w:tbl>
      <w:tblPr>
        <w:tblW w:w="1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94"/>
        <w:gridCol w:w="1320"/>
        <w:gridCol w:w="1217"/>
        <w:gridCol w:w="1502"/>
        <w:gridCol w:w="1664"/>
        <w:gridCol w:w="1797"/>
        <w:gridCol w:w="1118"/>
        <w:gridCol w:w="1199"/>
        <w:gridCol w:w="1121"/>
        <w:gridCol w:w="1121"/>
      </w:tblGrid>
      <w:tr w:rsidR="00277246" w:rsidRPr="00166C78" w:rsidTr="00277246">
        <w:tc>
          <w:tcPr>
            <w:tcW w:w="636" w:type="dxa"/>
            <w:vMerge w:val="restart"/>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 xml:space="preserve">№ </w:t>
            </w:r>
            <w:proofErr w:type="gramStart"/>
            <w:r w:rsidRPr="00166C78">
              <w:rPr>
                <w:rFonts w:ascii="Times New Roman" w:hAnsi="Times New Roman" w:cs="Times New Roman"/>
                <w:b w:val="0"/>
                <w:sz w:val="24"/>
                <w:szCs w:val="24"/>
              </w:rPr>
              <w:t>п</w:t>
            </w:r>
            <w:proofErr w:type="gramEnd"/>
            <w:r w:rsidRPr="00166C78">
              <w:rPr>
                <w:rFonts w:ascii="Times New Roman" w:hAnsi="Times New Roman" w:cs="Times New Roman"/>
                <w:b w:val="0"/>
                <w:sz w:val="24"/>
                <w:szCs w:val="24"/>
              </w:rPr>
              <w:t>/п</w:t>
            </w:r>
          </w:p>
        </w:tc>
        <w:tc>
          <w:tcPr>
            <w:tcW w:w="2494" w:type="dxa"/>
            <w:vMerge w:val="restart"/>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Содержание мероприятий (работ)</w:t>
            </w:r>
          </w:p>
        </w:tc>
        <w:tc>
          <w:tcPr>
            <w:tcW w:w="1320" w:type="dxa"/>
            <w:vMerge w:val="restart"/>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Единица учета</w:t>
            </w:r>
          </w:p>
        </w:tc>
        <w:tc>
          <w:tcPr>
            <w:tcW w:w="1217" w:type="dxa"/>
            <w:vMerge w:val="restart"/>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Кол-во</w:t>
            </w:r>
          </w:p>
        </w:tc>
        <w:tc>
          <w:tcPr>
            <w:tcW w:w="1502" w:type="dxa"/>
            <w:vMerge w:val="restart"/>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Стоимость (руб.)</w:t>
            </w:r>
          </w:p>
        </w:tc>
        <w:tc>
          <w:tcPr>
            <w:tcW w:w="1664" w:type="dxa"/>
            <w:vMerge w:val="restart"/>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Срок выполнения</w:t>
            </w:r>
          </w:p>
        </w:tc>
        <w:tc>
          <w:tcPr>
            <w:tcW w:w="1797" w:type="dxa"/>
            <w:vMerge w:val="restart"/>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Ответственный</w:t>
            </w:r>
          </w:p>
        </w:tc>
        <w:tc>
          <w:tcPr>
            <w:tcW w:w="4559" w:type="dxa"/>
            <w:gridSpan w:val="4"/>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Ожидаемая социальная эффективность</w:t>
            </w:r>
          </w:p>
        </w:tc>
      </w:tr>
      <w:tr w:rsidR="00277246" w:rsidRPr="00166C78" w:rsidTr="00277246">
        <w:tc>
          <w:tcPr>
            <w:tcW w:w="636"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2494"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320"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217"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502"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664"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797"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2317" w:type="dxa"/>
            <w:gridSpan w:val="2"/>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 xml:space="preserve">Кол-во </w:t>
            </w:r>
            <w:proofErr w:type="gramStart"/>
            <w:r w:rsidRPr="00166C78">
              <w:rPr>
                <w:rFonts w:ascii="Times New Roman" w:hAnsi="Times New Roman" w:cs="Times New Roman"/>
                <w:b w:val="0"/>
                <w:sz w:val="24"/>
                <w:szCs w:val="24"/>
              </w:rPr>
              <w:t>работающих</w:t>
            </w:r>
            <w:proofErr w:type="gramEnd"/>
            <w:r w:rsidRPr="00166C78">
              <w:rPr>
                <w:rFonts w:ascii="Times New Roman" w:hAnsi="Times New Roman" w:cs="Times New Roman"/>
                <w:b w:val="0"/>
                <w:sz w:val="24"/>
                <w:szCs w:val="24"/>
              </w:rPr>
              <w:t>, которым улучшены условия труда</w:t>
            </w:r>
          </w:p>
        </w:tc>
        <w:tc>
          <w:tcPr>
            <w:tcW w:w="2242" w:type="dxa"/>
            <w:gridSpan w:val="2"/>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roofErr w:type="gramStart"/>
            <w:r w:rsidRPr="00166C78">
              <w:rPr>
                <w:rFonts w:ascii="Times New Roman" w:hAnsi="Times New Roman" w:cs="Times New Roman"/>
                <w:b w:val="0"/>
                <w:sz w:val="24"/>
                <w:szCs w:val="24"/>
              </w:rPr>
              <w:t>Кол-во работающих, высвобожденных от тяжелых физических работ</w:t>
            </w:r>
            <w:proofErr w:type="gramEnd"/>
          </w:p>
        </w:tc>
      </w:tr>
      <w:tr w:rsidR="00277246" w:rsidRPr="00166C78" w:rsidTr="00277246">
        <w:tc>
          <w:tcPr>
            <w:tcW w:w="636"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8"/>
                <w:szCs w:val="28"/>
              </w:rPr>
            </w:pPr>
          </w:p>
        </w:tc>
        <w:tc>
          <w:tcPr>
            <w:tcW w:w="2494"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8"/>
                <w:szCs w:val="28"/>
              </w:rPr>
            </w:pPr>
          </w:p>
        </w:tc>
        <w:tc>
          <w:tcPr>
            <w:tcW w:w="1320"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8"/>
                <w:szCs w:val="28"/>
              </w:rPr>
            </w:pPr>
          </w:p>
        </w:tc>
        <w:tc>
          <w:tcPr>
            <w:tcW w:w="1217"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8"/>
                <w:szCs w:val="28"/>
              </w:rPr>
            </w:pPr>
          </w:p>
        </w:tc>
        <w:tc>
          <w:tcPr>
            <w:tcW w:w="1502"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8"/>
                <w:szCs w:val="28"/>
              </w:rPr>
            </w:pPr>
          </w:p>
        </w:tc>
        <w:tc>
          <w:tcPr>
            <w:tcW w:w="1664"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8"/>
                <w:szCs w:val="28"/>
              </w:rPr>
            </w:pPr>
          </w:p>
        </w:tc>
        <w:tc>
          <w:tcPr>
            <w:tcW w:w="1797" w:type="dxa"/>
            <w:vMerge/>
            <w:shd w:val="clear" w:color="auto" w:fill="auto"/>
          </w:tcPr>
          <w:p w:rsidR="00277246" w:rsidRPr="00166C78" w:rsidRDefault="00277246" w:rsidP="00277246">
            <w:pPr>
              <w:pStyle w:val="ConsPlusTitle"/>
              <w:widowControl/>
              <w:jc w:val="center"/>
              <w:rPr>
                <w:rFonts w:ascii="Times New Roman" w:hAnsi="Times New Roman" w:cs="Times New Roman"/>
                <w:b w:val="0"/>
                <w:sz w:val="28"/>
                <w:szCs w:val="28"/>
              </w:rPr>
            </w:pPr>
          </w:p>
        </w:tc>
        <w:tc>
          <w:tcPr>
            <w:tcW w:w="1118"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Всего</w:t>
            </w:r>
          </w:p>
        </w:tc>
        <w:tc>
          <w:tcPr>
            <w:tcW w:w="1199"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В т. ч. женщин</w:t>
            </w:r>
          </w:p>
        </w:tc>
        <w:tc>
          <w:tcPr>
            <w:tcW w:w="1121"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Всего</w:t>
            </w:r>
          </w:p>
        </w:tc>
        <w:tc>
          <w:tcPr>
            <w:tcW w:w="1121"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sidRPr="00166C78">
              <w:rPr>
                <w:rFonts w:ascii="Times New Roman" w:hAnsi="Times New Roman" w:cs="Times New Roman"/>
                <w:b w:val="0"/>
                <w:sz w:val="24"/>
                <w:szCs w:val="24"/>
              </w:rPr>
              <w:t>В т. ч. женщин</w:t>
            </w:r>
          </w:p>
        </w:tc>
      </w:tr>
      <w:tr w:rsidR="00277246" w:rsidRPr="00166C78" w:rsidTr="00277246">
        <w:tc>
          <w:tcPr>
            <w:tcW w:w="636" w:type="dxa"/>
            <w:shd w:val="clear" w:color="auto" w:fill="auto"/>
          </w:tcPr>
          <w:p w:rsidR="00277246" w:rsidRPr="00166C78" w:rsidRDefault="00277246" w:rsidP="00277246">
            <w:pPr>
              <w:pStyle w:val="ConsPlusTitle"/>
              <w:widowControl/>
              <w:jc w:val="both"/>
              <w:rPr>
                <w:rFonts w:ascii="Times New Roman" w:hAnsi="Times New Roman" w:cs="Times New Roman"/>
                <w:b w:val="0"/>
                <w:sz w:val="24"/>
                <w:szCs w:val="24"/>
              </w:rPr>
            </w:pPr>
            <w:r w:rsidRPr="00166C78">
              <w:rPr>
                <w:rFonts w:ascii="Times New Roman" w:hAnsi="Times New Roman" w:cs="Times New Roman"/>
                <w:b w:val="0"/>
                <w:sz w:val="24"/>
                <w:szCs w:val="24"/>
              </w:rPr>
              <w:t>1</w:t>
            </w:r>
          </w:p>
        </w:tc>
        <w:tc>
          <w:tcPr>
            <w:tcW w:w="2494" w:type="dxa"/>
            <w:shd w:val="clear" w:color="auto" w:fill="auto"/>
          </w:tcPr>
          <w:p w:rsidR="00277246" w:rsidRPr="00166C78" w:rsidRDefault="00277246" w:rsidP="00277246">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Проведение специальной оценки условий труда</w:t>
            </w:r>
          </w:p>
        </w:tc>
        <w:tc>
          <w:tcPr>
            <w:tcW w:w="1320"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Шт.</w:t>
            </w:r>
          </w:p>
        </w:tc>
        <w:tc>
          <w:tcPr>
            <w:tcW w:w="1217"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15</w:t>
            </w:r>
          </w:p>
        </w:tc>
        <w:tc>
          <w:tcPr>
            <w:tcW w:w="1502"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30 000,00</w:t>
            </w:r>
          </w:p>
        </w:tc>
        <w:tc>
          <w:tcPr>
            <w:tcW w:w="1664"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31.12.2021</w:t>
            </w:r>
          </w:p>
        </w:tc>
        <w:tc>
          <w:tcPr>
            <w:tcW w:w="1797"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Руководитель ГУСО КСРЦ «Доброта», отдел кадров, специалист </w:t>
            </w:r>
            <w:proofErr w:type="gramStart"/>
            <w:r>
              <w:rPr>
                <w:rFonts w:ascii="Times New Roman" w:hAnsi="Times New Roman" w:cs="Times New Roman"/>
                <w:b w:val="0"/>
                <w:sz w:val="24"/>
                <w:szCs w:val="24"/>
              </w:rPr>
              <w:t>по</w:t>
            </w:r>
            <w:proofErr w:type="gramEnd"/>
            <w:r>
              <w:rPr>
                <w:rFonts w:ascii="Times New Roman" w:hAnsi="Times New Roman" w:cs="Times New Roman"/>
                <w:b w:val="0"/>
                <w:sz w:val="24"/>
                <w:szCs w:val="24"/>
              </w:rPr>
              <w:t xml:space="preserve"> ОТ</w:t>
            </w:r>
          </w:p>
        </w:tc>
        <w:tc>
          <w:tcPr>
            <w:tcW w:w="1118"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199"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c>
          <w:tcPr>
            <w:tcW w:w="1121"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c>
          <w:tcPr>
            <w:tcW w:w="1121"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r>
      <w:tr w:rsidR="00277246" w:rsidRPr="00166C78" w:rsidTr="00277246">
        <w:tc>
          <w:tcPr>
            <w:tcW w:w="636" w:type="dxa"/>
            <w:shd w:val="clear" w:color="auto" w:fill="auto"/>
          </w:tcPr>
          <w:p w:rsidR="00277246" w:rsidRPr="00166C78" w:rsidRDefault="00277246" w:rsidP="00277246">
            <w:pPr>
              <w:pStyle w:val="ConsPlusTitle"/>
              <w:widowControl/>
              <w:jc w:val="both"/>
              <w:rPr>
                <w:rFonts w:ascii="Times New Roman" w:hAnsi="Times New Roman" w:cs="Times New Roman"/>
                <w:b w:val="0"/>
                <w:sz w:val="24"/>
                <w:szCs w:val="24"/>
              </w:rPr>
            </w:pPr>
            <w:r w:rsidRPr="00166C78">
              <w:rPr>
                <w:rFonts w:ascii="Times New Roman" w:hAnsi="Times New Roman" w:cs="Times New Roman"/>
                <w:b w:val="0"/>
                <w:sz w:val="24"/>
                <w:szCs w:val="24"/>
              </w:rPr>
              <w:t>2</w:t>
            </w:r>
          </w:p>
        </w:tc>
        <w:tc>
          <w:tcPr>
            <w:tcW w:w="2494" w:type="dxa"/>
            <w:shd w:val="clear" w:color="auto" w:fill="auto"/>
          </w:tcPr>
          <w:p w:rsidR="00277246" w:rsidRDefault="00277246" w:rsidP="00277246">
            <w:pPr>
              <w:pStyle w:val="ConsPlusTitle"/>
              <w:widowControl/>
              <w:jc w:val="both"/>
              <w:rPr>
                <w:rFonts w:ascii="Times New Roman" w:hAnsi="Times New Roman" w:cs="Times New Roman"/>
                <w:b w:val="0"/>
                <w:sz w:val="24"/>
                <w:szCs w:val="24"/>
              </w:rPr>
            </w:pPr>
          </w:p>
          <w:p w:rsidR="00277246" w:rsidRPr="00166C78" w:rsidRDefault="00277246" w:rsidP="00277246">
            <w:pPr>
              <w:pStyle w:val="ConsPlusTitle"/>
              <w:widowControl/>
              <w:jc w:val="both"/>
              <w:rPr>
                <w:rFonts w:ascii="Times New Roman" w:hAnsi="Times New Roman" w:cs="Times New Roman"/>
                <w:b w:val="0"/>
                <w:sz w:val="24"/>
                <w:szCs w:val="24"/>
              </w:rPr>
            </w:pPr>
          </w:p>
        </w:tc>
        <w:tc>
          <w:tcPr>
            <w:tcW w:w="1320" w:type="dxa"/>
            <w:shd w:val="clear" w:color="auto" w:fill="auto"/>
          </w:tcPr>
          <w:p w:rsidR="00277246" w:rsidRPr="00166C78" w:rsidRDefault="00277246" w:rsidP="00277246">
            <w:pPr>
              <w:pStyle w:val="ConsPlusTitle"/>
              <w:widowControl/>
              <w:jc w:val="center"/>
              <w:rPr>
                <w:rFonts w:ascii="Times New Roman" w:hAnsi="Times New Roman" w:cs="Times New Roman"/>
                <w:b w:val="0"/>
                <w:sz w:val="28"/>
                <w:szCs w:val="28"/>
              </w:rPr>
            </w:pPr>
          </w:p>
        </w:tc>
        <w:tc>
          <w:tcPr>
            <w:tcW w:w="1217"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502"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664"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797"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118"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199"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c>
          <w:tcPr>
            <w:tcW w:w="1121"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c>
          <w:tcPr>
            <w:tcW w:w="1121"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r>
      <w:tr w:rsidR="00277246" w:rsidRPr="00166C78" w:rsidTr="00277246">
        <w:tc>
          <w:tcPr>
            <w:tcW w:w="636" w:type="dxa"/>
            <w:shd w:val="clear" w:color="auto" w:fill="auto"/>
          </w:tcPr>
          <w:p w:rsidR="00277246" w:rsidRPr="00166C78" w:rsidRDefault="00277246" w:rsidP="00277246">
            <w:pPr>
              <w:pStyle w:val="ConsPlusTitle"/>
              <w:widowControl/>
              <w:jc w:val="both"/>
              <w:rPr>
                <w:rFonts w:ascii="Times New Roman" w:hAnsi="Times New Roman" w:cs="Times New Roman"/>
                <w:b w:val="0"/>
                <w:sz w:val="24"/>
                <w:szCs w:val="24"/>
              </w:rPr>
            </w:pPr>
            <w:r w:rsidRPr="00166C78">
              <w:rPr>
                <w:rFonts w:ascii="Times New Roman" w:hAnsi="Times New Roman" w:cs="Times New Roman"/>
                <w:b w:val="0"/>
                <w:sz w:val="24"/>
                <w:szCs w:val="24"/>
              </w:rPr>
              <w:t>3</w:t>
            </w:r>
          </w:p>
        </w:tc>
        <w:tc>
          <w:tcPr>
            <w:tcW w:w="2494" w:type="dxa"/>
            <w:shd w:val="clear" w:color="auto" w:fill="auto"/>
          </w:tcPr>
          <w:p w:rsidR="00277246" w:rsidRDefault="00277246" w:rsidP="00277246">
            <w:pPr>
              <w:pStyle w:val="ConsPlusTitle"/>
              <w:widowControl/>
              <w:jc w:val="both"/>
              <w:rPr>
                <w:rFonts w:ascii="Times New Roman" w:hAnsi="Times New Roman" w:cs="Times New Roman"/>
                <w:b w:val="0"/>
                <w:sz w:val="24"/>
                <w:szCs w:val="24"/>
              </w:rPr>
            </w:pPr>
          </w:p>
          <w:p w:rsidR="00277246" w:rsidRDefault="00277246" w:rsidP="00277246">
            <w:pPr>
              <w:pStyle w:val="ConsPlusTitle"/>
              <w:widowControl/>
              <w:jc w:val="both"/>
              <w:rPr>
                <w:rFonts w:ascii="Times New Roman" w:hAnsi="Times New Roman" w:cs="Times New Roman"/>
                <w:b w:val="0"/>
                <w:sz w:val="24"/>
                <w:szCs w:val="24"/>
              </w:rPr>
            </w:pPr>
          </w:p>
          <w:p w:rsidR="00277246" w:rsidRPr="00166C78" w:rsidRDefault="00277246" w:rsidP="00277246">
            <w:pPr>
              <w:pStyle w:val="ConsPlusTitle"/>
              <w:widowControl/>
              <w:jc w:val="both"/>
              <w:rPr>
                <w:rFonts w:ascii="Times New Roman" w:hAnsi="Times New Roman" w:cs="Times New Roman"/>
                <w:b w:val="0"/>
                <w:sz w:val="24"/>
                <w:szCs w:val="24"/>
              </w:rPr>
            </w:pPr>
          </w:p>
        </w:tc>
        <w:tc>
          <w:tcPr>
            <w:tcW w:w="1320" w:type="dxa"/>
            <w:shd w:val="clear" w:color="auto" w:fill="auto"/>
          </w:tcPr>
          <w:p w:rsidR="00277246" w:rsidRPr="00166C78" w:rsidRDefault="00277246" w:rsidP="00277246">
            <w:pPr>
              <w:pStyle w:val="ConsPlusTitle"/>
              <w:widowControl/>
              <w:jc w:val="center"/>
              <w:rPr>
                <w:rFonts w:ascii="Times New Roman" w:hAnsi="Times New Roman" w:cs="Times New Roman"/>
                <w:b w:val="0"/>
                <w:sz w:val="28"/>
                <w:szCs w:val="28"/>
              </w:rPr>
            </w:pPr>
          </w:p>
        </w:tc>
        <w:tc>
          <w:tcPr>
            <w:tcW w:w="1217"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502"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664"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797"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118"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199" w:type="dxa"/>
            <w:shd w:val="clear" w:color="auto" w:fill="auto"/>
          </w:tcPr>
          <w:p w:rsidR="00277246" w:rsidRPr="00166C78" w:rsidRDefault="00277246" w:rsidP="00277246">
            <w:pPr>
              <w:pStyle w:val="ConsPlusTitle"/>
              <w:widowControl/>
              <w:jc w:val="both"/>
              <w:rPr>
                <w:rFonts w:ascii="Times New Roman" w:hAnsi="Times New Roman" w:cs="Times New Roman"/>
                <w:b w:val="0"/>
                <w:sz w:val="24"/>
                <w:szCs w:val="24"/>
              </w:rPr>
            </w:pPr>
          </w:p>
        </w:tc>
        <w:tc>
          <w:tcPr>
            <w:tcW w:w="1121"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c>
          <w:tcPr>
            <w:tcW w:w="1121"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r>
      <w:tr w:rsidR="00277246" w:rsidRPr="00166C78" w:rsidTr="00277246">
        <w:tc>
          <w:tcPr>
            <w:tcW w:w="636" w:type="dxa"/>
            <w:shd w:val="clear" w:color="auto" w:fill="auto"/>
          </w:tcPr>
          <w:p w:rsidR="00277246" w:rsidRPr="00166C78" w:rsidRDefault="00277246" w:rsidP="00277246">
            <w:pPr>
              <w:pStyle w:val="ConsPlusTitle"/>
              <w:widowControl/>
              <w:jc w:val="both"/>
              <w:rPr>
                <w:rFonts w:ascii="Times New Roman" w:hAnsi="Times New Roman" w:cs="Times New Roman"/>
                <w:b w:val="0"/>
                <w:sz w:val="24"/>
                <w:szCs w:val="24"/>
              </w:rPr>
            </w:pPr>
            <w:r w:rsidRPr="00166C78">
              <w:rPr>
                <w:rFonts w:ascii="Times New Roman" w:hAnsi="Times New Roman" w:cs="Times New Roman"/>
                <w:b w:val="0"/>
                <w:sz w:val="24"/>
                <w:szCs w:val="24"/>
              </w:rPr>
              <w:t>4</w:t>
            </w:r>
          </w:p>
        </w:tc>
        <w:tc>
          <w:tcPr>
            <w:tcW w:w="2494" w:type="dxa"/>
            <w:shd w:val="clear" w:color="auto" w:fill="auto"/>
          </w:tcPr>
          <w:p w:rsidR="00277246" w:rsidRDefault="00277246" w:rsidP="00277246">
            <w:pPr>
              <w:pStyle w:val="ConsPlusTitle"/>
              <w:widowControl/>
              <w:jc w:val="both"/>
              <w:rPr>
                <w:rFonts w:ascii="Times New Roman" w:hAnsi="Times New Roman" w:cs="Times New Roman"/>
                <w:b w:val="0"/>
                <w:sz w:val="24"/>
                <w:szCs w:val="24"/>
              </w:rPr>
            </w:pPr>
          </w:p>
          <w:p w:rsidR="00277246" w:rsidRPr="00166C78" w:rsidRDefault="00277246" w:rsidP="00277246">
            <w:pPr>
              <w:pStyle w:val="ConsPlusTitle"/>
              <w:widowControl/>
              <w:jc w:val="both"/>
              <w:rPr>
                <w:rFonts w:ascii="Times New Roman" w:hAnsi="Times New Roman" w:cs="Times New Roman"/>
                <w:b w:val="0"/>
                <w:sz w:val="24"/>
                <w:szCs w:val="24"/>
              </w:rPr>
            </w:pPr>
          </w:p>
        </w:tc>
        <w:tc>
          <w:tcPr>
            <w:tcW w:w="1320"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217"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502"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664"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797"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118" w:type="dxa"/>
            <w:shd w:val="clear" w:color="auto" w:fill="auto"/>
          </w:tcPr>
          <w:p w:rsidR="00277246" w:rsidRPr="00166C78" w:rsidRDefault="00277246" w:rsidP="00277246">
            <w:pPr>
              <w:pStyle w:val="ConsPlusTitle"/>
              <w:widowControl/>
              <w:jc w:val="center"/>
              <w:rPr>
                <w:rFonts w:ascii="Times New Roman" w:hAnsi="Times New Roman" w:cs="Times New Roman"/>
                <w:b w:val="0"/>
                <w:sz w:val="24"/>
                <w:szCs w:val="24"/>
              </w:rPr>
            </w:pPr>
          </w:p>
        </w:tc>
        <w:tc>
          <w:tcPr>
            <w:tcW w:w="1199"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c>
          <w:tcPr>
            <w:tcW w:w="1121"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c>
          <w:tcPr>
            <w:tcW w:w="1121" w:type="dxa"/>
            <w:shd w:val="clear" w:color="auto" w:fill="auto"/>
          </w:tcPr>
          <w:p w:rsidR="00277246" w:rsidRPr="00166C78" w:rsidRDefault="00277246" w:rsidP="00277246">
            <w:pPr>
              <w:pStyle w:val="ConsPlusTitle"/>
              <w:widowControl/>
              <w:jc w:val="both"/>
              <w:rPr>
                <w:rFonts w:ascii="Times New Roman" w:hAnsi="Times New Roman" w:cs="Times New Roman"/>
                <w:b w:val="0"/>
                <w:sz w:val="28"/>
                <w:szCs w:val="28"/>
              </w:rPr>
            </w:pPr>
          </w:p>
        </w:tc>
      </w:tr>
    </w:tbl>
    <w:p w:rsidR="00277246" w:rsidRDefault="00277246" w:rsidP="00277246">
      <w:pPr>
        <w:pStyle w:val="ConsPlusTitle"/>
        <w:widowControl/>
        <w:ind w:firstLine="360"/>
        <w:jc w:val="both"/>
        <w:rPr>
          <w:rFonts w:ascii="Times New Roman" w:hAnsi="Times New Roman" w:cs="Times New Roman"/>
          <w:b w:val="0"/>
          <w:sz w:val="28"/>
          <w:szCs w:val="28"/>
        </w:rPr>
      </w:pPr>
    </w:p>
    <w:p w:rsidR="00277246" w:rsidRDefault="00277246" w:rsidP="00277246">
      <w:pPr>
        <w:pStyle w:val="ConsPlusTitle"/>
        <w:widowControl/>
        <w:ind w:firstLine="360"/>
        <w:jc w:val="both"/>
        <w:rPr>
          <w:rFonts w:ascii="Times New Roman" w:hAnsi="Times New Roman" w:cs="Times New Roman"/>
          <w:b w:val="0"/>
          <w:sz w:val="28"/>
          <w:szCs w:val="28"/>
        </w:rPr>
      </w:pPr>
      <w:r>
        <w:rPr>
          <w:rFonts w:ascii="Times New Roman" w:hAnsi="Times New Roman" w:cs="Times New Roman"/>
          <w:b w:val="0"/>
          <w:sz w:val="28"/>
          <w:szCs w:val="28"/>
        </w:rPr>
        <w:t>Директор ГУСО КСРЦ «Доброта» __________________________О. С. Давыдова</w:t>
      </w:r>
    </w:p>
    <w:p w:rsidR="00277246" w:rsidRDefault="00277246" w:rsidP="00277246">
      <w:pPr>
        <w:pStyle w:val="ConsPlusTitle"/>
        <w:widowControl/>
        <w:ind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первичной профсоюзной организации ______________________В.А. </w:t>
      </w:r>
      <w:proofErr w:type="spellStart"/>
      <w:r>
        <w:rPr>
          <w:rFonts w:ascii="Times New Roman" w:hAnsi="Times New Roman" w:cs="Times New Roman"/>
          <w:b w:val="0"/>
          <w:sz w:val="28"/>
          <w:szCs w:val="28"/>
        </w:rPr>
        <w:t>Перевалова</w:t>
      </w:r>
      <w:proofErr w:type="spellEnd"/>
    </w:p>
    <w:p w:rsidR="00277246" w:rsidRDefault="00277246" w:rsidP="00277246">
      <w:pPr>
        <w:pStyle w:val="ConsPlusTitle"/>
        <w:widowControl/>
        <w:ind w:firstLine="360"/>
        <w:jc w:val="both"/>
      </w:pPr>
      <w:r>
        <w:rPr>
          <w:rFonts w:ascii="Times New Roman" w:hAnsi="Times New Roman" w:cs="Times New Roman"/>
          <w:b w:val="0"/>
          <w:sz w:val="28"/>
          <w:szCs w:val="28"/>
        </w:rPr>
        <w:t xml:space="preserve">Иные представители работников ____________________Е. Г. </w:t>
      </w:r>
      <w:proofErr w:type="spellStart"/>
      <w:r>
        <w:rPr>
          <w:rFonts w:ascii="Times New Roman" w:hAnsi="Times New Roman" w:cs="Times New Roman"/>
          <w:b w:val="0"/>
          <w:sz w:val="28"/>
          <w:szCs w:val="28"/>
        </w:rPr>
        <w:t>Чипизубова</w:t>
      </w:r>
      <w:proofErr w:type="spellEnd"/>
    </w:p>
    <w:p w:rsidR="00277246" w:rsidRDefault="00277246" w:rsidP="00277246"/>
    <w:sectPr w:rsidR="00277246" w:rsidSect="00FB667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17" w:rsidRDefault="00BA4017" w:rsidP="00FB6679">
      <w:r>
        <w:separator/>
      </w:r>
    </w:p>
  </w:endnote>
  <w:endnote w:type="continuationSeparator" w:id="0">
    <w:p w:rsidR="00BA4017" w:rsidRDefault="00BA4017" w:rsidP="00FB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13" w:rsidRDefault="00C24713">
    <w:pPr>
      <w:pStyle w:val="af0"/>
      <w:jc w:val="right"/>
    </w:pPr>
    <w:r>
      <w:t>2</w:t>
    </w:r>
  </w:p>
  <w:p w:rsidR="00E65D13" w:rsidRDefault="00E65D1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13" w:rsidRDefault="00C24713">
    <w:pPr>
      <w:pStyle w:val="af0"/>
      <w:jc w:val="right"/>
    </w:pPr>
  </w:p>
  <w:p w:rsidR="00E65D13" w:rsidRDefault="00E65D1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98236"/>
      <w:docPartObj>
        <w:docPartGallery w:val="Page Numbers (Bottom of Page)"/>
        <w:docPartUnique/>
      </w:docPartObj>
    </w:sdtPr>
    <w:sdtContent>
      <w:p w:rsidR="00C24713" w:rsidRDefault="00C24713">
        <w:pPr>
          <w:pStyle w:val="af0"/>
          <w:jc w:val="right"/>
        </w:pPr>
        <w:r>
          <w:fldChar w:fldCharType="begin"/>
        </w:r>
        <w:r>
          <w:instrText>PAGE   \* MERGEFORMAT</w:instrText>
        </w:r>
        <w:r>
          <w:fldChar w:fldCharType="separate"/>
        </w:r>
        <w:r>
          <w:rPr>
            <w:noProof/>
          </w:rPr>
          <w:t>66</w:t>
        </w:r>
        <w:r>
          <w:fldChar w:fldCharType="end"/>
        </w:r>
      </w:p>
    </w:sdtContent>
  </w:sdt>
  <w:p w:rsidR="00C24713" w:rsidRDefault="00C2471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17" w:rsidRDefault="00BA4017" w:rsidP="00FB6679">
      <w:r>
        <w:separator/>
      </w:r>
    </w:p>
  </w:footnote>
  <w:footnote w:type="continuationSeparator" w:id="0">
    <w:p w:rsidR="00BA4017" w:rsidRDefault="00BA4017" w:rsidP="00FB6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46" w:rsidRDefault="00277246">
    <w:pPr>
      <w:pStyle w:val="ad"/>
      <w:jc w:val="center"/>
    </w:pPr>
  </w:p>
  <w:p w:rsidR="00277246" w:rsidRDefault="00277246">
    <w:pPr>
      <w:pStyle w:val="ad"/>
      <w:jc w:val="center"/>
    </w:pPr>
  </w:p>
  <w:p w:rsidR="00277246" w:rsidRPr="00615DE1" w:rsidRDefault="00277246" w:rsidP="0027724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46" w:rsidRDefault="002772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2"/>
    <w:lvl w:ilvl="0">
      <w:start w:val="1"/>
      <w:numFmt w:val="bullet"/>
      <w:lvlText w:val=""/>
      <w:lvlJc w:val="left"/>
      <w:pPr>
        <w:tabs>
          <w:tab w:val="num" w:pos="807"/>
        </w:tabs>
        <w:ind w:left="807" w:hanging="360"/>
      </w:pPr>
      <w:rPr>
        <w:rFonts w:ascii="Symbol" w:hAnsi="Symbol"/>
      </w:rPr>
    </w:lvl>
  </w:abstractNum>
  <w:abstractNum w:abstractNumId="1">
    <w:nsid w:val="00000004"/>
    <w:multiLevelType w:val="singleLevel"/>
    <w:tmpl w:val="00000004"/>
    <w:name w:val="WW8Num14"/>
    <w:lvl w:ilvl="0">
      <w:start w:val="1"/>
      <w:numFmt w:val="bullet"/>
      <w:lvlText w:val=""/>
      <w:lvlJc w:val="left"/>
      <w:pPr>
        <w:tabs>
          <w:tab w:val="num" w:pos="0"/>
        </w:tabs>
        <w:ind w:left="720" w:hanging="360"/>
      </w:pPr>
      <w:rPr>
        <w:rFonts w:ascii="Symbol" w:hAnsi="Symbol"/>
      </w:rPr>
    </w:lvl>
  </w:abstractNum>
  <w:abstractNum w:abstractNumId="2">
    <w:nsid w:val="0D55226F"/>
    <w:multiLevelType w:val="hybridMultilevel"/>
    <w:tmpl w:val="131A0A0E"/>
    <w:lvl w:ilvl="0" w:tplc="8E54AF2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6A786D"/>
    <w:multiLevelType w:val="singleLevel"/>
    <w:tmpl w:val="0419000F"/>
    <w:lvl w:ilvl="0">
      <w:start w:val="1"/>
      <w:numFmt w:val="decimal"/>
      <w:lvlText w:val="%1."/>
      <w:lvlJc w:val="left"/>
      <w:pPr>
        <w:tabs>
          <w:tab w:val="num" w:pos="360"/>
        </w:tabs>
        <w:ind w:left="360" w:hanging="360"/>
      </w:pPr>
    </w:lvl>
  </w:abstractNum>
  <w:abstractNum w:abstractNumId="4">
    <w:nsid w:val="10B5304E"/>
    <w:multiLevelType w:val="multilevel"/>
    <w:tmpl w:val="4C7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E1115"/>
    <w:multiLevelType w:val="hybridMultilevel"/>
    <w:tmpl w:val="08DC1FAE"/>
    <w:lvl w:ilvl="0" w:tplc="C3E0EB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2FE4CEC"/>
    <w:multiLevelType w:val="hybridMultilevel"/>
    <w:tmpl w:val="A5706600"/>
    <w:lvl w:ilvl="0" w:tplc="ACA00A4E">
      <w:start w:val="1"/>
      <w:numFmt w:val="decimal"/>
      <w:lvlText w:val="%1."/>
      <w:lvlJc w:val="left"/>
      <w:pPr>
        <w:ind w:left="785" w:hanging="360"/>
      </w:pPr>
      <w:rPr>
        <w:rFonts w:cs="Times New Roman"/>
        <w:b w:val="0"/>
        <w:i w:val="0"/>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7">
    <w:nsid w:val="1C7D1AD6"/>
    <w:multiLevelType w:val="hybridMultilevel"/>
    <w:tmpl w:val="6082F090"/>
    <w:lvl w:ilvl="0" w:tplc="D5A487A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243533F7"/>
    <w:multiLevelType w:val="hybridMultilevel"/>
    <w:tmpl w:val="B0007DB2"/>
    <w:lvl w:ilvl="0" w:tplc="B0FC348C">
      <w:start w:val="3"/>
      <w:numFmt w:val="decimal"/>
      <w:lvlText w:val="%1."/>
      <w:lvlJc w:val="left"/>
      <w:pPr>
        <w:tabs>
          <w:tab w:val="num" w:pos="720"/>
        </w:tabs>
        <w:ind w:left="720" w:hanging="360"/>
      </w:pPr>
      <w:rPr>
        <w:rFonts w:hint="default"/>
        <w:b/>
      </w:rPr>
    </w:lvl>
    <w:lvl w:ilvl="1" w:tplc="66182372">
      <w:numFmt w:val="none"/>
      <w:lvlText w:val=""/>
      <w:lvlJc w:val="left"/>
      <w:pPr>
        <w:tabs>
          <w:tab w:val="num" w:pos="360"/>
        </w:tabs>
      </w:pPr>
    </w:lvl>
    <w:lvl w:ilvl="2" w:tplc="241824C8">
      <w:numFmt w:val="none"/>
      <w:lvlText w:val=""/>
      <w:lvlJc w:val="left"/>
      <w:pPr>
        <w:tabs>
          <w:tab w:val="num" w:pos="360"/>
        </w:tabs>
      </w:pPr>
    </w:lvl>
    <w:lvl w:ilvl="3" w:tplc="637292FE">
      <w:numFmt w:val="none"/>
      <w:lvlText w:val=""/>
      <w:lvlJc w:val="left"/>
      <w:pPr>
        <w:tabs>
          <w:tab w:val="num" w:pos="360"/>
        </w:tabs>
      </w:pPr>
    </w:lvl>
    <w:lvl w:ilvl="4" w:tplc="7F681B28">
      <w:numFmt w:val="none"/>
      <w:lvlText w:val=""/>
      <w:lvlJc w:val="left"/>
      <w:pPr>
        <w:tabs>
          <w:tab w:val="num" w:pos="360"/>
        </w:tabs>
      </w:pPr>
    </w:lvl>
    <w:lvl w:ilvl="5" w:tplc="16D2BCF0">
      <w:numFmt w:val="none"/>
      <w:lvlText w:val=""/>
      <w:lvlJc w:val="left"/>
      <w:pPr>
        <w:tabs>
          <w:tab w:val="num" w:pos="360"/>
        </w:tabs>
      </w:pPr>
    </w:lvl>
    <w:lvl w:ilvl="6" w:tplc="CB74AC1E">
      <w:numFmt w:val="none"/>
      <w:lvlText w:val=""/>
      <w:lvlJc w:val="left"/>
      <w:pPr>
        <w:tabs>
          <w:tab w:val="num" w:pos="360"/>
        </w:tabs>
      </w:pPr>
    </w:lvl>
    <w:lvl w:ilvl="7" w:tplc="807480C0">
      <w:numFmt w:val="none"/>
      <w:lvlText w:val=""/>
      <w:lvlJc w:val="left"/>
      <w:pPr>
        <w:tabs>
          <w:tab w:val="num" w:pos="360"/>
        </w:tabs>
      </w:pPr>
    </w:lvl>
    <w:lvl w:ilvl="8" w:tplc="DCDA305E">
      <w:numFmt w:val="none"/>
      <w:lvlText w:val=""/>
      <w:lvlJc w:val="left"/>
      <w:pPr>
        <w:tabs>
          <w:tab w:val="num" w:pos="360"/>
        </w:tabs>
      </w:pPr>
    </w:lvl>
  </w:abstractNum>
  <w:abstractNum w:abstractNumId="9">
    <w:nsid w:val="2AC740D8"/>
    <w:multiLevelType w:val="multilevel"/>
    <w:tmpl w:val="DA7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145C0"/>
    <w:multiLevelType w:val="hybridMultilevel"/>
    <w:tmpl w:val="EB42C988"/>
    <w:lvl w:ilvl="0" w:tplc="D5A48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0804D0"/>
    <w:multiLevelType w:val="hybridMultilevel"/>
    <w:tmpl w:val="37F62D18"/>
    <w:lvl w:ilvl="0" w:tplc="D324B34E">
      <w:start w:val="1"/>
      <w:numFmt w:val="decimal"/>
      <w:lvlText w:val="%1."/>
      <w:lvlJc w:val="left"/>
      <w:pPr>
        <w:ind w:left="360" w:hanging="360"/>
      </w:pPr>
      <w:rPr>
        <w:rFonts w:cs="Times New Roman" w:hint="default"/>
      </w:rPr>
    </w:lvl>
    <w:lvl w:ilvl="1" w:tplc="04190019">
      <w:start w:val="1"/>
      <w:numFmt w:val="lowerLetter"/>
      <w:lvlText w:val="%2."/>
      <w:lvlJc w:val="left"/>
      <w:pPr>
        <w:ind w:left="1778"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EF46107"/>
    <w:multiLevelType w:val="hybridMultilevel"/>
    <w:tmpl w:val="345C2D9C"/>
    <w:lvl w:ilvl="0" w:tplc="D5A48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E621B6"/>
    <w:multiLevelType w:val="hybridMultilevel"/>
    <w:tmpl w:val="BBCAD604"/>
    <w:lvl w:ilvl="0" w:tplc="C764C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BC1862"/>
    <w:multiLevelType w:val="hybridMultilevel"/>
    <w:tmpl w:val="D3DC51BC"/>
    <w:lvl w:ilvl="0" w:tplc="569E60C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4F6B39"/>
    <w:multiLevelType w:val="hybridMultilevel"/>
    <w:tmpl w:val="765659D8"/>
    <w:lvl w:ilvl="0" w:tplc="D5A48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0F0853"/>
    <w:multiLevelType w:val="hybridMultilevel"/>
    <w:tmpl w:val="B9FEC072"/>
    <w:lvl w:ilvl="0" w:tplc="A94EB9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FF23AF0"/>
    <w:multiLevelType w:val="multilevel"/>
    <w:tmpl w:val="1A860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231772B"/>
    <w:multiLevelType w:val="hybridMultilevel"/>
    <w:tmpl w:val="D16CCB34"/>
    <w:lvl w:ilvl="0" w:tplc="D5A48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D4078F"/>
    <w:multiLevelType w:val="hybridMultilevel"/>
    <w:tmpl w:val="673AB5AC"/>
    <w:lvl w:ilvl="0" w:tplc="D5A48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91418D"/>
    <w:multiLevelType w:val="hybridMultilevel"/>
    <w:tmpl w:val="148C933E"/>
    <w:lvl w:ilvl="0" w:tplc="D5A48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513812"/>
    <w:multiLevelType w:val="hybridMultilevel"/>
    <w:tmpl w:val="668EB646"/>
    <w:lvl w:ilvl="0" w:tplc="16C61484">
      <w:start w:val="1"/>
      <w:numFmt w:val="decimal"/>
      <w:lvlText w:val="%1."/>
      <w:lvlJc w:val="left"/>
      <w:pPr>
        <w:ind w:left="1499" w:hanging="9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nsid w:val="6ED77E82"/>
    <w:multiLevelType w:val="multilevel"/>
    <w:tmpl w:val="11E4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F15D0B"/>
    <w:multiLevelType w:val="hybridMultilevel"/>
    <w:tmpl w:val="6644AB54"/>
    <w:lvl w:ilvl="0" w:tplc="233062EC">
      <w:start w:val="3"/>
      <w:numFmt w:val="decimal"/>
      <w:lvlText w:val="%1."/>
      <w:lvlJc w:val="left"/>
      <w:pPr>
        <w:ind w:left="1353"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0BD4DCE"/>
    <w:multiLevelType w:val="hybridMultilevel"/>
    <w:tmpl w:val="628C0918"/>
    <w:lvl w:ilvl="0" w:tplc="5D18D142">
      <w:start w:val="1"/>
      <w:numFmt w:val="decimal"/>
      <w:lvlText w:val="%1."/>
      <w:lvlJc w:val="left"/>
      <w:pPr>
        <w:tabs>
          <w:tab w:val="num" w:pos="1710"/>
        </w:tabs>
        <w:ind w:left="1710" w:hanging="990"/>
      </w:pPr>
      <w:rPr>
        <w:rFonts w:cs="Times New Roman" w:hint="default"/>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48C6079"/>
    <w:multiLevelType w:val="hybridMultilevel"/>
    <w:tmpl w:val="A7C6092E"/>
    <w:lvl w:ilvl="0" w:tplc="D5A487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6E453EA"/>
    <w:multiLevelType w:val="hybridMultilevel"/>
    <w:tmpl w:val="D9564FDC"/>
    <w:lvl w:ilvl="0" w:tplc="D5A48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7D2EE0"/>
    <w:multiLevelType w:val="hybridMultilevel"/>
    <w:tmpl w:val="C114BD76"/>
    <w:lvl w:ilvl="0" w:tplc="D5A487A2">
      <w:start w:val="1"/>
      <w:numFmt w:val="bullet"/>
      <w:lvlText w:val=""/>
      <w:lvlJc w:val="left"/>
      <w:pPr>
        <w:ind w:left="1080" w:hanging="360"/>
      </w:pPr>
      <w:rPr>
        <w:rFonts w:ascii="Symbol" w:hAnsi="Symbol" w:hint="default"/>
      </w:rPr>
    </w:lvl>
    <w:lvl w:ilvl="1" w:tplc="D5420658">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8"/>
  </w:num>
  <w:num w:numId="5">
    <w:abstractNumId w:val="12"/>
  </w:num>
  <w:num w:numId="6">
    <w:abstractNumId w:val="25"/>
  </w:num>
  <w:num w:numId="7">
    <w:abstractNumId w:val="27"/>
  </w:num>
  <w:num w:numId="8">
    <w:abstractNumId w:val="19"/>
  </w:num>
  <w:num w:numId="9">
    <w:abstractNumId w:val="26"/>
  </w:num>
  <w:num w:numId="10">
    <w:abstractNumId w:val="15"/>
  </w:num>
  <w:num w:numId="11">
    <w:abstractNumId w:val="18"/>
  </w:num>
  <w:num w:numId="12">
    <w:abstractNumId w:val="20"/>
  </w:num>
  <w:num w:numId="13">
    <w:abstractNumId w:val="10"/>
  </w:num>
  <w:num w:numId="14">
    <w:abstractNumId w:val="7"/>
  </w:num>
  <w:num w:numId="15">
    <w:abstractNumId w:val="24"/>
  </w:num>
  <w:num w:numId="16">
    <w:abstractNumId w:val="16"/>
  </w:num>
  <w:num w:numId="17">
    <w:abstractNumId w:val="5"/>
  </w:num>
  <w:num w:numId="18">
    <w:abstractNumId w:val="21"/>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0"/>
  </w:num>
  <w:num w:numId="26">
    <w:abstractNumId w:val="1"/>
  </w:num>
  <w:num w:numId="27">
    <w:abstractNumId w:val="9"/>
  </w:num>
  <w:num w:numId="28">
    <w:abstractNumId w:val="22"/>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A8"/>
    <w:rsid w:val="00277246"/>
    <w:rsid w:val="00BA4017"/>
    <w:rsid w:val="00C24713"/>
    <w:rsid w:val="00E65D13"/>
    <w:rsid w:val="00EB7125"/>
    <w:rsid w:val="00FB6679"/>
    <w:rsid w:val="00FE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7246"/>
    <w:pPr>
      <w:keepNext/>
      <w:jc w:val="center"/>
      <w:outlineLvl w:val="0"/>
    </w:pPr>
    <w:rPr>
      <w:sz w:val="36"/>
    </w:rPr>
  </w:style>
  <w:style w:type="paragraph" w:styleId="2">
    <w:name w:val="heading 2"/>
    <w:basedOn w:val="a"/>
    <w:next w:val="a"/>
    <w:link w:val="20"/>
    <w:uiPriority w:val="9"/>
    <w:qFormat/>
    <w:rsid w:val="00277246"/>
    <w:pPr>
      <w:keepNext/>
      <w:jc w:val="center"/>
      <w:outlineLvl w:val="1"/>
    </w:pPr>
    <w:rPr>
      <w:b/>
      <w:bCs/>
      <w:sz w:val="36"/>
    </w:rPr>
  </w:style>
  <w:style w:type="paragraph" w:styleId="3">
    <w:name w:val="heading 3"/>
    <w:basedOn w:val="a"/>
    <w:next w:val="a"/>
    <w:link w:val="30"/>
    <w:uiPriority w:val="9"/>
    <w:qFormat/>
    <w:rsid w:val="00277246"/>
    <w:pPr>
      <w:keepNext/>
      <w:spacing w:line="360" w:lineRule="auto"/>
      <w:jc w:val="center"/>
      <w:outlineLvl w:val="2"/>
    </w:pPr>
    <w:rPr>
      <w:b/>
      <w:bCs/>
      <w:sz w:val="32"/>
    </w:rPr>
  </w:style>
  <w:style w:type="paragraph" w:styleId="4">
    <w:name w:val="heading 4"/>
    <w:basedOn w:val="a"/>
    <w:next w:val="a"/>
    <w:link w:val="40"/>
    <w:uiPriority w:val="9"/>
    <w:semiHidden/>
    <w:unhideWhenUsed/>
    <w:qFormat/>
    <w:rsid w:val="0027724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27724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7246"/>
    <w:pPr>
      <w:spacing w:before="100" w:beforeAutospacing="1" w:after="100" w:afterAutospacing="1"/>
    </w:pPr>
  </w:style>
  <w:style w:type="table" w:styleId="a4">
    <w:name w:val="Table Grid"/>
    <w:basedOn w:val="a1"/>
    <w:uiPriority w:val="59"/>
    <w:rsid w:val="0027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772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iPriority w:val="99"/>
    <w:rsid w:val="00277246"/>
    <w:pPr>
      <w:spacing w:after="120" w:line="480" w:lineRule="auto"/>
    </w:pPr>
  </w:style>
  <w:style w:type="character" w:customStyle="1" w:styleId="22">
    <w:name w:val="Основной текст 2 Знак"/>
    <w:basedOn w:val="a0"/>
    <w:link w:val="21"/>
    <w:uiPriority w:val="99"/>
    <w:rsid w:val="00277246"/>
    <w:rPr>
      <w:rFonts w:ascii="Times New Roman" w:eastAsia="Times New Roman" w:hAnsi="Times New Roman" w:cs="Times New Roman"/>
      <w:sz w:val="24"/>
      <w:szCs w:val="24"/>
      <w:lang w:eastAsia="ru-RU"/>
    </w:rPr>
  </w:style>
  <w:style w:type="character" w:styleId="a5">
    <w:name w:val="Hyperlink"/>
    <w:basedOn w:val="a0"/>
    <w:uiPriority w:val="99"/>
    <w:unhideWhenUsed/>
    <w:rsid w:val="00277246"/>
    <w:rPr>
      <w:color w:val="0000FF"/>
      <w:u w:val="single"/>
    </w:rPr>
  </w:style>
  <w:style w:type="character" w:customStyle="1" w:styleId="hl">
    <w:name w:val="hl"/>
    <w:basedOn w:val="a0"/>
    <w:rsid w:val="00277246"/>
  </w:style>
  <w:style w:type="paragraph" w:styleId="a6">
    <w:name w:val="List Paragraph"/>
    <w:basedOn w:val="a"/>
    <w:uiPriority w:val="99"/>
    <w:qFormat/>
    <w:rsid w:val="00277246"/>
    <w:pPr>
      <w:ind w:left="720"/>
      <w:contextualSpacing/>
    </w:pPr>
  </w:style>
  <w:style w:type="character" w:customStyle="1" w:styleId="10">
    <w:name w:val="Заголовок 1 Знак"/>
    <w:basedOn w:val="a0"/>
    <w:link w:val="1"/>
    <w:uiPriority w:val="9"/>
    <w:rsid w:val="00277246"/>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277246"/>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27724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uiPriority w:val="9"/>
    <w:semiHidden/>
    <w:rsid w:val="00277246"/>
    <w:rPr>
      <w:rFonts w:ascii="Times New Roman" w:eastAsia="Times New Roman" w:hAnsi="Times New Roman" w:cs="Times New Roman"/>
      <w:b/>
      <w:bCs/>
      <w:lang w:eastAsia="ru-RU"/>
    </w:rPr>
  </w:style>
  <w:style w:type="paragraph" w:styleId="a7">
    <w:name w:val="Body Text"/>
    <w:basedOn w:val="a"/>
    <w:link w:val="a8"/>
    <w:uiPriority w:val="99"/>
    <w:rsid w:val="00277246"/>
    <w:pPr>
      <w:jc w:val="both"/>
    </w:pPr>
    <w:rPr>
      <w:sz w:val="28"/>
      <w:szCs w:val="48"/>
    </w:rPr>
  </w:style>
  <w:style w:type="character" w:customStyle="1" w:styleId="a8">
    <w:name w:val="Основной текст Знак"/>
    <w:basedOn w:val="a0"/>
    <w:link w:val="a7"/>
    <w:uiPriority w:val="99"/>
    <w:rsid w:val="00277246"/>
    <w:rPr>
      <w:rFonts w:ascii="Times New Roman" w:eastAsia="Times New Roman" w:hAnsi="Times New Roman" w:cs="Times New Roman"/>
      <w:sz w:val="28"/>
      <w:szCs w:val="48"/>
      <w:lang w:eastAsia="ru-RU"/>
    </w:rPr>
  </w:style>
  <w:style w:type="paragraph" w:customStyle="1" w:styleId="ConsPlusNormal">
    <w:name w:val="ConsPlusNormal"/>
    <w:rsid w:val="002772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Знак Знак"/>
    <w:basedOn w:val="a"/>
    <w:rsid w:val="00277246"/>
    <w:pPr>
      <w:spacing w:after="160" w:line="240" w:lineRule="exact"/>
    </w:pPr>
    <w:rPr>
      <w:rFonts w:ascii="Verdana" w:hAnsi="Verdana"/>
      <w:sz w:val="20"/>
      <w:szCs w:val="20"/>
      <w:lang w:val="en-US" w:eastAsia="en-US"/>
    </w:rPr>
  </w:style>
  <w:style w:type="paragraph" w:styleId="aa">
    <w:name w:val="Balloon Text"/>
    <w:basedOn w:val="a"/>
    <w:link w:val="ab"/>
    <w:uiPriority w:val="99"/>
    <w:semiHidden/>
    <w:rsid w:val="00277246"/>
    <w:rPr>
      <w:rFonts w:ascii="Tahoma" w:hAnsi="Tahoma" w:cs="Tahoma"/>
      <w:sz w:val="16"/>
      <w:szCs w:val="16"/>
    </w:rPr>
  </w:style>
  <w:style w:type="character" w:customStyle="1" w:styleId="ab">
    <w:name w:val="Текст выноски Знак"/>
    <w:basedOn w:val="a0"/>
    <w:link w:val="aa"/>
    <w:uiPriority w:val="99"/>
    <w:semiHidden/>
    <w:rsid w:val="00277246"/>
    <w:rPr>
      <w:rFonts w:ascii="Tahoma" w:eastAsia="Times New Roman" w:hAnsi="Tahoma" w:cs="Tahoma"/>
      <w:sz w:val="16"/>
      <w:szCs w:val="16"/>
      <w:lang w:eastAsia="ru-RU"/>
    </w:rPr>
  </w:style>
  <w:style w:type="character" w:styleId="ac">
    <w:name w:val="page number"/>
    <w:uiPriority w:val="99"/>
    <w:rsid w:val="00277246"/>
    <w:rPr>
      <w:rFonts w:cs="Times New Roman"/>
    </w:rPr>
  </w:style>
  <w:style w:type="paragraph" w:styleId="ad">
    <w:name w:val="header"/>
    <w:basedOn w:val="a"/>
    <w:link w:val="ae"/>
    <w:uiPriority w:val="99"/>
    <w:rsid w:val="00277246"/>
    <w:pPr>
      <w:tabs>
        <w:tab w:val="center" w:pos="4677"/>
        <w:tab w:val="right" w:pos="9355"/>
      </w:tabs>
    </w:pPr>
  </w:style>
  <w:style w:type="character" w:customStyle="1" w:styleId="ae">
    <w:name w:val="Верхний колонтитул Знак"/>
    <w:basedOn w:val="a0"/>
    <w:link w:val="ad"/>
    <w:uiPriority w:val="99"/>
    <w:rsid w:val="00277246"/>
    <w:rPr>
      <w:rFonts w:ascii="Times New Roman" w:eastAsia="Times New Roman" w:hAnsi="Times New Roman" w:cs="Times New Roman"/>
      <w:sz w:val="24"/>
      <w:szCs w:val="24"/>
      <w:lang w:eastAsia="ru-RU"/>
    </w:rPr>
  </w:style>
  <w:style w:type="character" w:customStyle="1" w:styleId="af">
    <w:name w:val="Знак Знак"/>
    <w:locked/>
    <w:rsid w:val="00277246"/>
    <w:rPr>
      <w:sz w:val="48"/>
      <w:lang w:val="ru-RU" w:eastAsia="ru-RU"/>
    </w:rPr>
  </w:style>
  <w:style w:type="paragraph" w:styleId="af0">
    <w:name w:val="footer"/>
    <w:basedOn w:val="a"/>
    <w:link w:val="af1"/>
    <w:uiPriority w:val="99"/>
    <w:unhideWhenUsed/>
    <w:rsid w:val="00277246"/>
    <w:pPr>
      <w:tabs>
        <w:tab w:val="center" w:pos="4677"/>
        <w:tab w:val="right" w:pos="9355"/>
      </w:tabs>
    </w:pPr>
  </w:style>
  <w:style w:type="character" w:customStyle="1" w:styleId="af1">
    <w:name w:val="Нижний колонтитул Знак"/>
    <w:basedOn w:val="a0"/>
    <w:link w:val="af0"/>
    <w:uiPriority w:val="99"/>
    <w:rsid w:val="00277246"/>
    <w:rPr>
      <w:rFonts w:ascii="Times New Roman" w:eastAsia="Times New Roman" w:hAnsi="Times New Roman" w:cs="Times New Roman"/>
      <w:sz w:val="24"/>
      <w:szCs w:val="24"/>
      <w:lang w:eastAsia="ru-RU"/>
    </w:rPr>
  </w:style>
  <w:style w:type="paragraph" w:styleId="af2">
    <w:name w:val="Body Text Indent"/>
    <w:basedOn w:val="a"/>
    <w:link w:val="af3"/>
    <w:uiPriority w:val="99"/>
    <w:unhideWhenUsed/>
    <w:rsid w:val="00277246"/>
    <w:pPr>
      <w:spacing w:after="120"/>
      <w:ind w:left="283"/>
    </w:pPr>
  </w:style>
  <w:style w:type="character" w:customStyle="1" w:styleId="af3">
    <w:name w:val="Основной текст с отступом Знак"/>
    <w:basedOn w:val="a0"/>
    <w:link w:val="af2"/>
    <w:uiPriority w:val="99"/>
    <w:rsid w:val="00277246"/>
    <w:rPr>
      <w:rFonts w:ascii="Times New Roman" w:eastAsia="Times New Roman" w:hAnsi="Times New Roman" w:cs="Times New Roman"/>
      <w:sz w:val="24"/>
      <w:szCs w:val="24"/>
      <w:lang w:eastAsia="ru-RU"/>
    </w:rPr>
  </w:style>
  <w:style w:type="paragraph" w:customStyle="1" w:styleId="ConsPlusNonformat">
    <w:name w:val="ConsPlusNonformat"/>
    <w:rsid w:val="00277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w:basedOn w:val="a"/>
    <w:rsid w:val="00277246"/>
    <w:rPr>
      <w:rFonts w:ascii="Verdana" w:hAnsi="Verdana" w:cs="Verdana"/>
      <w:sz w:val="20"/>
      <w:szCs w:val="20"/>
      <w:lang w:val="en-US" w:eastAsia="en-US"/>
    </w:rPr>
  </w:style>
  <w:style w:type="paragraph" w:customStyle="1" w:styleId="ConsPlusCell">
    <w:name w:val="ConsPlusCell"/>
    <w:uiPriority w:val="99"/>
    <w:rsid w:val="00277246"/>
    <w:pPr>
      <w:widowControl w:val="0"/>
      <w:autoSpaceDE w:val="0"/>
      <w:autoSpaceDN w:val="0"/>
      <w:adjustRightInd w:val="0"/>
      <w:spacing w:after="0" w:line="240" w:lineRule="auto"/>
    </w:pPr>
    <w:rPr>
      <w:rFonts w:ascii="Calibri" w:eastAsia="Times New Roman" w:hAnsi="Calibri" w:cs="Calibri"/>
      <w:lang w:eastAsia="ru-RU"/>
    </w:rPr>
  </w:style>
  <w:style w:type="character" w:styleId="af5">
    <w:name w:val="FollowedHyperlink"/>
    <w:uiPriority w:val="99"/>
    <w:unhideWhenUsed/>
    <w:rsid w:val="00277246"/>
    <w:rPr>
      <w:rFonts w:cs="Times New Roman"/>
      <w:color w:val="800080"/>
      <w:u w:val="single"/>
    </w:rPr>
  </w:style>
  <w:style w:type="character" w:customStyle="1" w:styleId="apple-converted-space">
    <w:name w:val="apple-converted-space"/>
    <w:rsid w:val="00277246"/>
    <w:rPr>
      <w:rFonts w:cs="Times New Roman"/>
    </w:rPr>
  </w:style>
  <w:style w:type="paragraph" w:customStyle="1" w:styleId="ConsNormal">
    <w:name w:val="ConsNormal"/>
    <w:uiPriority w:val="99"/>
    <w:rsid w:val="002772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277246"/>
    <w:rPr>
      <w:rFonts w:asciiTheme="majorHAnsi" w:eastAsiaTheme="majorEastAsia" w:hAnsiTheme="majorHAnsi" w:cstheme="majorBidi"/>
      <w:b/>
      <w:bCs/>
      <w:i/>
      <w:iCs/>
      <w:color w:val="4F81BD" w:themeColor="accent1"/>
      <w:sz w:val="24"/>
      <w:szCs w:val="24"/>
      <w:lang w:eastAsia="ru-RU"/>
    </w:rPr>
  </w:style>
  <w:style w:type="paragraph" w:styleId="af6">
    <w:name w:val="No Spacing"/>
    <w:uiPriority w:val="1"/>
    <w:qFormat/>
    <w:rsid w:val="002772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7246"/>
    <w:pPr>
      <w:keepNext/>
      <w:jc w:val="center"/>
      <w:outlineLvl w:val="0"/>
    </w:pPr>
    <w:rPr>
      <w:sz w:val="36"/>
    </w:rPr>
  </w:style>
  <w:style w:type="paragraph" w:styleId="2">
    <w:name w:val="heading 2"/>
    <w:basedOn w:val="a"/>
    <w:next w:val="a"/>
    <w:link w:val="20"/>
    <w:uiPriority w:val="9"/>
    <w:qFormat/>
    <w:rsid w:val="00277246"/>
    <w:pPr>
      <w:keepNext/>
      <w:jc w:val="center"/>
      <w:outlineLvl w:val="1"/>
    </w:pPr>
    <w:rPr>
      <w:b/>
      <w:bCs/>
      <w:sz w:val="36"/>
    </w:rPr>
  </w:style>
  <w:style w:type="paragraph" w:styleId="3">
    <w:name w:val="heading 3"/>
    <w:basedOn w:val="a"/>
    <w:next w:val="a"/>
    <w:link w:val="30"/>
    <w:uiPriority w:val="9"/>
    <w:qFormat/>
    <w:rsid w:val="00277246"/>
    <w:pPr>
      <w:keepNext/>
      <w:spacing w:line="360" w:lineRule="auto"/>
      <w:jc w:val="center"/>
      <w:outlineLvl w:val="2"/>
    </w:pPr>
    <w:rPr>
      <w:b/>
      <w:bCs/>
      <w:sz w:val="32"/>
    </w:rPr>
  </w:style>
  <w:style w:type="paragraph" w:styleId="4">
    <w:name w:val="heading 4"/>
    <w:basedOn w:val="a"/>
    <w:next w:val="a"/>
    <w:link w:val="40"/>
    <w:uiPriority w:val="9"/>
    <w:semiHidden/>
    <w:unhideWhenUsed/>
    <w:qFormat/>
    <w:rsid w:val="0027724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27724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7246"/>
    <w:pPr>
      <w:spacing w:before="100" w:beforeAutospacing="1" w:after="100" w:afterAutospacing="1"/>
    </w:pPr>
  </w:style>
  <w:style w:type="table" w:styleId="a4">
    <w:name w:val="Table Grid"/>
    <w:basedOn w:val="a1"/>
    <w:uiPriority w:val="59"/>
    <w:rsid w:val="0027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772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iPriority w:val="99"/>
    <w:rsid w:val="00277246"/>
    <w:pPr>
      <w:spacing w:after="120" w:line="480" w:lineRule="auto"/>
    </w:pPr>
  </w:style>
  <w:style w:type="character" w:customStyle="1" w:styleId="22">
    <w:name w:val="Основной текст 2 Знак"/>
    <w:basedOn w:val="a0"/>
    <w:link w:val="21"/>
    <w:uiPriority w:val="99"/>
    <w:rsid w:val="00277246"/>
    <w:rPr>
      <w:rFonts w:ascii="Times New Roman" w:eastAsia="Times New Roman" w:hAnsi="Times New Roman" w:cs="Times New Roman"/>
      <w:sz w:val="24"/>
      <w:szCs w:val="24"/>
      <w:lang w:eastAsia="ru-RU"/>
    </w:rPr>
  </w:style>
  <w:style w:type="character" w:styleId="a5">
    <w:name w:val="Hyperlink"/>
    <w:basedOn w:val="a0"/>
    <w:uiPriority w:val="99"/>
    <w:unhideWhenUsed/>
    <w:rsid w:val="00277246"/>
    <w:rPr>
      <w:color w:val="0000FF"/>
      <w:u w:val="single"/>
    </w:rPr>
  </w:style>
  <w:style w:type="character" w:customStyle="1" w:styleId="hl">
    <w:name w:val="hl"/>
    <w:basedOn w:val="a0"/>
    <w:rsid w:val="00277246"/>
  </w:style>
  <w:style w:type="paragraph" w:styleId="a6">
    <w:name w:val="List Paragraph"/>
    <w:basedOn w:val="a"/>
    <w:uiPriority w:val="99"/>
    <w:qFormat/>
    <w:rsid w:val="00277246"/>
    <w:pPr>
      <w:ind w:left="720"/>
      <w:contextualSpacing/>
    </w:pPr>
  </w:style>
  <w:style w:type="character" w:customStyle="1" w:styleId="10">
    <w:name w:val="Заголовок 1 Знак"/>
    <w:basedOn w:val="a0"/>
    <w:link w:val="1"/>
    <w:uiPriority w:val="9"/>
    <w:rsid w:val="00277246"/>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277246"/>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27724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uiPriority w:val="9"/>
    <w:semiHidden/>
    <w:rsid w:val="00277246"/>
    <w:rPr>
      <w:rFonts w:ascii="Times New Roman" w:eastAsia="Times New Roman" w:hAnsi="Times New Roman" w:cs="Times New Roman"/>
      <w:b/>
      <w:bCs/>
      <w:lang w:eastAsia="ru-RU"/>
    </w:rPr>
  </w:style>
  <w:style w:type="paragraph" w:styleId="a7">
    <w:name w:val="Body Text"/>
    <w:basedOn w:val="a"/>
    <w:link w:val="a8"/>
    <w:uiPriority w:val="99"/>
    <w:rsid w:val="00277246"/>
    <w:pPr>
      <w:jc w:val="both"/>
    </w:pPr>
    <w:rPr>
      <w:sz w:val="28"/>
      <w:szCs w:val="48"/>
    </w:rPr>
  </w:style>
  <w:style w:type="character" w:customStyle="1" w:styleId="a8">
    <w:name w:val="Основной текст Знак"/>
    <w:basedOn w:val="a0"/>
    <w:link w:val="a7"/>
    <w:uiPriority w:val="99"/>
    <w:rsid w:val="00277246"/>
    <w:rPr>
      <w:rFonts w:ascii="Times New Roman" w:eastAsia="Times New Roman" w:hAnsi="Times New Roman" w:cs="Times New Roman"/>
      <w:sz w:val="28"/>
      <w:szCs w:val="48"/>
      <w:lang w:eastAsia="ru-RU"/>
    </w:rPr>
  </w:style>
  <w:style w:type="paragraph" w:customStyle="1" w:styleId="ConsPlusNormal">
    <w:name w:val="ConsPlusNormal"/>
    <w:rsid w:val="002772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Знак Знак"/>
    <w:basedOn w:val="a"/>
    <w:rsid w:val="00277246"/>
    <w:pPr>
      <w:spacing w:after="160" w:line="240" w:lineRule="exact"/>
    </w:pPr>
    <w:rPr>
      <w:rFonts w:ascii="Verdana" w:hAnsi="Verdana"/>
      <w:sz w:val="20"/>
      <w:szCs w:val="20"/>
      <w:lang w:val="en-US" w:eastAsia="en-US"/>
    </w:rPr>
  </w:style>
  <w:style w:type="paragraph" w:styleId="aa">
    <w:name w:val="Balloon Text"/>
    <w:basedOn w:val="a"/>
    <w:link w:val="ab"/>
    <w:uiPriority w:val="99"/>
    <w:semiHidden/>
    <w:rsid w:val="00277246"/>
    <w:rPr>
      <w:rFonts w:ascii="Tahoma" w:hAnsi="Tahoma" w:cs="Tahoma"/>
      <w:sz w:val="16"/>
      <w:szCs w:val="16"/>
    </w:rPr>
  </w:style>
  <w:style w:type="character" w:customStyle="1" w:styleId="ab">
    <w:name w:val="Текст выноски Знак"/>
    <w:basedOn w:val="a0"/>
    <w:link w:val="aa"/>
    <w:uiPriority w:val="99"/>
    <w:semiHidden/>
    <w:rsid w:val="00277246"/>
    <w:rPr>
      <w:rFonts w:ascii="Tahoma" w:eastAsia="Times New Roman" w:hAnsi="Tahoma" w:cs="Tahoma"/>
      <w:sz w:val="16"/>
      <w:szCs w:val="16"/>
      <w:lang w:eastAsia="ru-RU"/>
    </w:rPr>
  </w:style>
  <w:style w:type="character" w:styleId="ac">
    <w:name w:val="page number"/>
    <w:uiPriority w:val="99"/>
    <w:rsid w:val="00277246"/>
    <w:rPr>
      <w:rFonts w:cs="Times New Roman"/>
    </w:rPr>
  </w:style>
  <w:style w:type="paragraph" w:styleId="ad">
    <w:name w:val="header"/>
    <w:basedOn w:val="a"/>
    <w:link w:val="ae"/>
    <w:uiPriority w:val="99"/>
    <w:rsid w:val="00277246"/>
    <w:pPr>
      <w:tabs>
        <w:tab w:val="center" w:pos="4677"/>
        <w:tab w:val="right" w:pos="9355"/>
      </w:tabs>
    </w:pPr>
  </w:style>
  <w:style w:type="character" w:customStyle="1" w:styleId="ae">
    <w:name w:val="Верхний колонтитул Знак"/>
    <w:basedOn w:val="a0"/>
    <w:link w:val="ad"/>
    <w:uiPriority w:val="99"/>
    <w:rsid w:val="00277246"/>
    <w:rPr>
      <w:rFonts w:ascii="Times New Roman" w:eastAsia="Times New Roman" w:hAnsi="Times New Roman" w:cs="Times New Roman"/>
      <w:sz w:val="24"/>
      <w:szCs w:val="24"/>
      <w:lang w:eastAsia="ru-RU"/>
    </w:rPr>
  </w:style>
  <w:style w:type="character" w:customStyle="1" w:styleId="af">
    <w:name w:val="Знак Знак"/>
    <w:locked/>
    <w:rsid w:val="00277246"/>
    <w:rPr>
      <w:sz w:val="48"/>
      <w:lang w:val="ru-RU" w:eastAsia="ru-RU"/>
    </w:rPr>
  </w:style>
  <w:style w:type="paragraph" w:styleId="af0">
    <w:name w:val="footer"/>
    <w:basedOn w:val="a"/>
    <w:link w:val="af1"/>
    <w:uiPriority w:val="99"/>
    <w:unhideWhenUsed/>
    <w:rsid w:val="00277246"/>
    <w:pPr>
      <w:tabs>
        <w:tab w:val="center" w:pos="4677"/>
        <w:tab w:val="right" w:pos="9355"/>
      </w:tabs>
    </w:pPr>
  </w:style>
  <w:style w:type="character" w:customStyle="1" w:styleId="af1">
    <w:name w:val="Нижний колонтитул Знак"/>
    <w:basedOn w:val="a0"/>
    <w:link w:val="af0"/>
    <w:uiPriority w:val="99"/>
    <w:rsid w:val="00277246"/>
    <w:rPr>
      <w:rFonts w:ascii="Times New Roman" w:eastAsia="Times New Roman" w:hAnsi="Times New Roman" w:cs="Times New Roman"/>
      <w:sz w:val="24"/>
      <w:szCs w:val="24"/>
      <w:lang w:eastAsia="ru-RU"/>
    </w:rPr>
  </w:style>
  <w:style w:type="paragraph" w:styleId="af2">
    <w:name w:val="Body Text Indent"/>
    <w:basedOn w:val="a"/>
    <w:link w:val="af3"/>
    <w:uiPriority w:val="99"/>
    <w:unhideWhenUsed/>
    <w:rsid w:val="00277246"/>
    <w:pPr>
      <w:spacing w:after="120"/>
      <w:ind w:left="283"/>
    </w:pPr>
  </w:style>
  <w:style w:type="character" w:customStyle="1" w:styleId="af3">
    <w:name w:val="Основной текст с отступом Знак"/>
    <w:basedOn w:val="a0"/>
    <w:link w:val="af2"/>
    <w:uiPriority w:val="99"/>
    <w:rsid w:val="00277246"/>
    <w:rPr>
      <w:rFonts w:ascii="Times New Roman" w:eastAsia="Times New Roman" w:hAnsi="Times New Roman" w:cs="Times New Roman"/>
      <w:sz w:val="24"/>
      <w:szCs w:val="24"/>
      <w:lang w:eastAsia="ru-RU"/>
    </w:rPr>
  </w:style>
  <w:style w:type="paragraph" w:customStyle="1" w:styleId="ConsPlusNonformat">
    <w:name w:val="ConsPlusNonformat"/>
    <w:rsid w:val="00277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w:basedOn w:val="a"/>
    <w:rsid w:val="00277246"/>
    <w:rPr>
      <w:rFonts w:ascii="Verdana" w:hAnsi="Verdana" w:cs="Verdana"/>
      <w:sz w:val="20"/>
      <w:szCs w:val="20"/>
      <w:lang w:val="en-US" w:eastAsia="en-US"/>
    </w:rPr>
  </w:style>
  <w:style w:type="paragraph" w:customStyle="1" w:styleId="ConsPlusCell">
    <w:name w:val="ConsPlusCell"/>
    <w:uiPriority w:val="99"/>
    <w:rsid w:val="00277246"/>
    <w:pPr>
      <w:widowControl w:val="0"/>
      <w:autoSpaceDE w:val="0"/>
      <w:autoSpaceDN w:val="0"/>
      <w:adjustRightInd w:val="0"/>
      <w:spacing w:after="0" w:line="240" w:lineRule="auto"/>
    </w:pPr>
    <w:rPr>
      <w:rFonts w:ascii="Calibri" w:eastAsia="Times New Roman" w:hAnsi="Calibri" w:cs="Calibri"/>
      <w:lang w:eastAsia="ru-RU"/>
    </w:rPr>
  </w:style>
  <w:style w:type="character" w:styleId="af5">
    <w:name w:val="FollowedHyperlink"/>
    <w:uiPriority w:val="99"/>
    <w:unhideWhenUsed/>
    <w:rsid w:val="00277246"/>
    <w:rPr>
      <w:rFonts w:cs="Times New Roman"/>
      <w:color w:val="800080"/>
      <w:u w:val="single"/>
    </w:rPr>
  </w:style>
  <w:style w:type="character" w:customStyle="1" w:styleId="apple-converted-space">
    <w:name w:val="apple-converted-space"/>
    <w:rsid w:val="00277246"/>
    <w:rPr>
      <w:rFonts w:cs="Times New Roman"/>
    </w:rPr>
  </w:style>
  <w:style w:type="paragraph" w:customStyle="1" w:styleId="ConsNormal">
    <w:name w:val="ConsNormal"/>
    <w:uiPriority w:val="99"/>
    <w:rsid w:val="002772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277246"/>
    <w:rPr>
      <w:rFonts w:asciiTheme="majorHAnsi" w:eastAsiaTheme="majorEastAsia" w:hAnsiTheme="majorHAnsi" w:cstheme="majorBidi"/>
      <w:b/>
      <w:bCs/>
      <w:i/>
      <w:iCs/>
      <w:color w:val="4F81BD" w:themeColor="accent1"/>
      <w:sz w:val="24"/>
      <w:szCs w:val="24"/>
      <w:lang w:eastAsia="ru-RU"/>
    </w:rPr>
  </w:style>
  <w:style w:type="paragraph" w:styleId="af6">
    <w:name w:val="No Spacing"/>
    <w:uiPriority w:val="1"/>
    <w:qFormat/>
    <w:rsid w:val="002772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23070/" TargetMode="External"/><Relationship Id="rId18" Type="http://schemas.openxmlformats.org/officeDocument/2006/relationships/hyperlink" Target="http://www.consultant.ru/document/cons_doc_LAW_189366/4d381142232237f3c81facc00c3358370c97b3d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CD4E588FD5CFBD6C9B1FEA665482F4136E87676FDA9D0A8E285BD2D89Z7OFF" TargetMode="External"/><Relationship Id="rId7" Type="http://schemas.openxmlformats.org/officeDocument/2006/relationships/footnotes" Target="footnotes.xml"/><Relationship Id="rId12" Type="http://schemas.openxmlformats.org/officeDocument/2006/relationships/hyperlink" Target="http://www.consultant.ru/document/cons_doc_LAW_357866/afe9c8bc93b61441d8add299564d0e4d4d3c794f/" TargetMode="External"/><Relationship Id="rId17" Type="http://schemas.openxmlformats.org/officeDocument/2006/relationships/hyperlink" Target="http://login.consultant.ru/link/?rnd=3C0A46FDE5851B74D0219C11946A24DC&amp;req=doc&amp;base=RZR&amp;n=172552&amp;dst=100624&amp;fld=134&amp;REFFIELD=134&amp;REFDST=1000001216&amp;REFDOC=370225&amp;REFBASE=RZR&amp;stat=refcode%3D19827%3Bdstident%3D100624%3Bindex%3D2074&amp;date=17.02.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67301/dbc2a634dfe4e186078b674c285dad8ba051ab68/" TargetMode="External"/><Relationship Id="rId20" Type="http://schemas.openxmlformats.org/officeDocument/2006/relationships/hyperlink" Target="consultantplus://offline/ref=6CD4E588FD5CFBD6C9B1FEA665482F4136E87676FDA9D0A8E285BD2D89Z7O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ogin.consultant.ru/link/?rnd=3C0A46FDE5851B74D0219C11946A24DC&amp;req=doc&amp;base=RZR&amp;n=370225&amp;dst=483&amp;fld=134&amp;REFFIELD=134&amp;REFDST=100367&amp;REFDOC=80779&amp;REFBASE=CJI&amp;stat=refcode%3D10881%3Bdstident%3D483%3Bindex%3D191&amp;date=17.02.2021"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onsultant.ru/document/cons_doc_LAW_370225/dbc2a634dfe4e186078b674c285dad8ba051ab6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12453/886577905315979b26c9032d79cb911cc8fa7e69/" TargetMode="External"/><Relationship Id="rId22" Type="http://schemas.openxmlformats.org/officeDocument/2006/relationships/hyperlink" Target="consultantplus://offline/ref=95D5B4AD0DF1A0AE4C38F341D45224DBAC2C8B7EB72BAE8A970F073E9B09CD694504942B85EB8116V5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0029-37B8-47E9-BCB6-0AF83648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17120</Words>
  <Characters>97586</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Заиграева Анжелика</dc:creator>
  <cp:keywords/>
  <dc:description/>
  <cp:lastModifiedBy>Заиграева Анжелика</cp:lastModifiedBy>
  <cp:revision>3</cp:revision>
  <dcterms:created xsi:type="dcterms:W3CDTF">2021-03-17T04:51:00Z</dcterms:created>
  <dcterms:modified xsi:type="dcterms:W3CDTF">2021-03-17T05:27:00Z</dcterms:modified>
</cp:coreProperties>
</file>