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21" w:rsidRPr="00D744BA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B53321" w:rsidRPr="00D744BA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осударственного учреждения социального обслуживания 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«Краснокаменский социально-реабилитационный центр для несовершеннолетних «Доброта» Забайкальского края</w:t>
      </w:r>
    </w:p>
    <w:p w:rsidR="00B53321" w:rsidRPr="00D744BA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r w:rsidR="00B40A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20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B53321" w:rsidRDefault="00B53321" w:rsidP="00D23A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53321" w:rsidRPr="004D1E46" w:rsidRDefault="00B53321" w:rsidP="00D23AA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а)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B53321" w:rsidRPr="000C0FCB" w:rsidRDefault="00B53321" w:rsidP="00D23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находится в ведомственном подчинении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Забайкальского края. </w:t>
      </w:r>
    </w:p>
    <w:bookmarkEnd w:id="0"/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некоммерческой организацией и создано в целях обеспечения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Забайкальского края функций по оказанию государственных услуг в сфере социальной защиты.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г.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г.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B53321" w:rsidRPr="004D1E46" w:rsidRDefault="00B53321" w:rsidP="00B5332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5" w:history="1">
        <w:r w:rsidRPr="004D1E46">
          <w:rPr>
            <w:rStyle w:val="a3"/>
            <w:rFonts w:ascii="Times New Roman" w:hAnsi="Times New Roman" w:cs="Times New Roman"/>
            <w:sz w:val="28"/>
            <w:szCs w:val="28"/>
          </w:rPr>
          <w:t>http://dobrota.zabguso.ru/</w:t>
        </w:r>
      </w:hyperlink>
    </w:p>
    <w:p w:rsidR="00B53321" w:rsidRDefault="00B53321" w:rsidP="00B53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B53321" w:rsidRDefault="00B53321" w:rsidP="00B5332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B53321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0C0FCB">
        <w:rPr>
          <w:rFonts w:ascii="Times New Roman" w:hAnsi="Times New Roman" w:cs="Times New Roman"/>
          <w:bCs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C0FCB">
        <w:rPr>
          <w:rFonts w:ascii="Times New Roman" w:hAnsi="Times New Roman" w:cs="Times New Roman"/>
          <w:bCs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 числа детей-сирот и детей, оставшихся без попечения родителей, подготовке их к самостоятельной жизни, в том числе в осуществлении мер по защите их законных прав и интересов.</w:t>
      </w:r>
    </w:p>
    <w:p w:rsidR="00B53321" w:rsidRDefault="00B53321" w:rsidP="00B53321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3321" w:rsidRDefault="00B53321" w:rsidP="00B53321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</w:t>
      </w:r>
      <w:r w:rsidR="007A67D3">
        <w:rPr>
          <w:rFonts w:ascii="Times New Roman" w:hAnsi="Times New Roman" w:cs="Times New Roman"/>
          <w:sz w:val="28"/>
          <w:szCs w:val="28"/>
        </w:rPr>
        <w:t xml:space="preserve">в стационарной форме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 xml:space="preserve">приемно-карантинное </w:t>
      </w:r>
      <w:r w:rsidRPr="004D1E4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7A67D3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на 8 мест, стационар для детей, оказавшихся в трудной жизненной ситуации, на 8 мест, </w:t>
      </w:r>
      <w:r w:rsidRPr="004D1E46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 на 48</w:t>
      </w:r>
      <w:r w:rsidRPr="004D1E46">
        <w:rPr>
          <w:rFonts w:ascii="Times New Roman" w:hAnsi="Times New Roman" w:cs="Times New Roman"/>
          <w:sz w:val="28"/>
          <w:szCs w:val="28"/>
        </w:rPr>
        <w:t xml:space="preserve"> мест. </w:t>
      </w:r>
      <w:r w:rsidR="007A67D3">
        <w:rPr>
          <w:rFonts w:ascii="Times New Roman" w:hAnsi="Times New Roman" w:cs="Times New Roman"/>
          <w:sz w:val="28"/>
          <w:szCs w:val="28"/>
        </w:rPr>
        <w:t xml:space="preserve"> Полустационарная форма обслуживания организована для получателей социальных услуг групп</w:t>
      </w:r>
      <w:r w:rsidR="00AC3210">
        <w:rPr>
          <w:rFonts w:ascii="Times New Roman" w:hAnsi="Times New Roman" w:cs="Times New Roman"/>
          <w:sz w:val="28"/>
          <w:szCs w:val="28"/>
        </w:rPr>
        <w:t>ы</w:t>
      </w:r>
      <w:r w:rsidR="007A67D3">
        <w:rPr>
          <w:rFonts w:ascii="Times New Roman" w:hAnsi="Times New Roman" w:cs="Times New Roman"/>
          <w:sz w:val="28"/>
          <w:szCs w:val="28"/>
        </w:rPr>
        <w:t xml:space="preserve"> кратковременного дневного пребывания для детей с ОВЗ на 20 мест.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Pr="003B27FA">
        <w:rPr>
          <w:rFonts w:ascii="Times New Roman" w:hAnsi="Times New Roman"/>
          <w:sz w:val="28"/>
          <w:szCs w:val="28"/>
        </w:rPr>
        <w:t xml:space="preserve">чреждении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</w:t>
      </w:r>
      <w:r w:rsidR="007A6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-сирот и детей,</w:t>
      </w:r>
      <w:r w:rsidR="00D23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оставшихся без попечения </w:t>
      </w:r>
      <w:proofErr w:type="gramStart"/>
      <w:r w:rsidR="007A67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родителей,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7F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3B27FA">
        <w:rPr>
          <w:rFonts w:ascii="Times New Roman" w:hAnsi="Times New Roman"/>
          <w:sz w:val="28"/>
          <w:szCs w:val="28"/>
        </w:rPr>
        <w:t xml:space="preserve">имеются комнаты для </w:t>
      </w:r>
      <w:r w:rsidR="00B40A6B">
        <w:rPr>
          <w:rFonts w:ascii="Times New Roman" w:hAnsi="Times New Roman"/>
          <w:sz w:val="28"/>
          <w:szCs w:val="28"/>
        </w:rPr>
        <w:t xml:space="preserve">сна, </w:t>
      </w:r>
      <w:r w:rsidRPr="003B27FA">
        <w:rPr>
          <w:rFonts w:ascii="Times New Roman" w:hAnsi="Times New Roman"/>
          <w:sz w:val="28"/>
          <w:szCs w:val="28"/>
        </w:rPr>
        <w:t xml:space="preserve">учебных занятий, приема пищи, </w:t>
      </w:r>
      <w:r>
        <w:rPr>
          <w:rFonts w:ascii="Times New Roman" w:hAnsi="Times New Roman"/>
          <w:sz w:val="28"/>
          <w:szCs w:val="28"/>
        </w:rPr>
        <w:t>зон</w:t>
      </w:r>
      <w:r w:rsidR="007A67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отдыха</w:t>
      </w:r>
      <w:r w:rsidRPr="003B27FA">
        <w:rPr>
          <w:rFonts w:ascii="Times New Roman" w:hAnsi="Times New Roman"/>
          <w:sz w:val="28"/>
          <w:szCs w:val="28"/>
        </w:rPr>
        <w:t>,</w:t>
      </w:r>
      <w:r w:rsidRPr="00B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туалетные и душевые комнаты.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занятости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учебы  детей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учреждении имеется 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художественной, познавательно-развлекательной  литературы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27FA">
        <w:rPr>
          <w:rFonts w:ascii="Times New Roman" w:hAnsi="Times New Roman"/>
          <w:sz w:val="28"/>
          <w:szCs w:val="28"/>
        </w:rPr>
        <w:t xml:space="preserve"> спортивные комнаты(зал)</w:t>
      </w:r>
      <w:r>
        <w:rPr>
          <w:rFonts w:ascii="Times New Roman" w:hAnsi="Times New Roman"/>
          <w:sz w:val="28"/>
          <w:szCs w:val="28"/>
        </w:rPr>
        <w:t xml:space="preserve"> и необходимый спортинвентарь</w:t>
      </w:r>
      <w:r w:rsidRPr="003B27FA">
        <w:rPr>
          <w:rFonts w:ascii="Times New Roman" w:hAnsi="Times New Roman"/>
          <w:sz w:val="28"/>
          <w:szCs w:val="28"/>
        </w:rPr>
        <w:t>, компьютерны</w:t>
      </w:r>
      <w:r>
        <w:rPr>
          <w:rFonts w:ascii="Times New Roman" w:hAnsi="Times New Roman"/>
          <w:sz w:val="28"/>
          <w:szCs w:val="28"/>
        </w:rPr>
        <w:t>й</w:t>
      </w:r>
      <w:r w:rsidRPr="003B27F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, актовый </w:t>
      </w:r>
      <w:r w:rsidRPr="003B27FA">
        <w:rPr>
          <w:rFonts w:ascii="Times New Roman" w:hAnsi="Times New Roman"/>
          <w:sz w:val="28"/>
          <w:szCs w:val="28"/>
        </w:rPr>
        <w:t xml:space="preserve">зал, оборудованная </w:t>
      </w:r>
      <w:r>
        <w:rPr>
          <w:rFonts w:ascii="Times New Roman" w:hAnsi="Times New Roman"/>
          <w:sz w:val="28"/>
          <w:szCs w:val="28"/>
        </w:rPr>
        <w:t xml:space="preserve">темная и светлая </w:t>
      </w:r>
      <w:r w:rsidRPr="003B27FA">
        <w:rPr>
          <w:rFonts w:ascii="Times New Roman" w:hAnsi="Times New Roman"/>
          <w:sz w:val="28"/>
          <w:szCs w:val="28"/>
        </w:rPr>
        <w:t xml:space="preserve">сенсорная комната для психологической разгрузки, пищеблок, </w:t>
      </w:r>
      <w:r w:rsidR="00EC33E8">
        <w:rPr>
          <w:rFonts w:ascii="Times New Roman" w:hAnsi="Times New Roman"/>
          <w:sz w:val="28"/>
          <w:szCs w:val="28"/>
        </w:rPr>
        <w:t>помещение</w:t>
      </w:r>
      <w:r w:rsidRPr="003B27FA">
        <w:rPr>
          <w:rFonts w:ascii="Times New Roman" w:hAnsi="Times New Roman"/>
          <w:sz w:val="28"/>
          <w:szCs w:val="28"/>
        </w:rPr>
        <w:t xml:space="preserve"> для занятий по трудовому обучению и прикладного творчества,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прачечная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улице для развития детей имеется футбольное  поле, хоккейная площадка, которые при необходимости  оснащаются для игр в волейбол, баскетбол и других игр на воздухе. Для катания</w:t>
      </w:r>
      <w:r w:rsidR="00551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игр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льду в учреждении для детей </w:t>
      </w:r>
      <w:proofErr w:type="gramStart"/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имеются  коньки</w:t>
      </w:r>
      <w:proofErr w:type="gramEnd"/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клюшки.</w:t>
      </w:r>
    </w:p>
    <w:p w:rsidR="00AC3210" w:rsidRDefault="008E7EAF" w:rsidP="008E7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63">
        <w:rPr>
          <w:rFonts w:ascii="Times New Roman" w:eastAsia="Times New Roman" w:hAnsi="Times New Roman" w:cs="Times New Roman"/>
          <w:sz w:val="28"/>
          <w:szCs w:val="28"/>
        </w:rPr>
        <w:t>В отделении на отчётный период прожива</w:t>
      </w:r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 xml:space="preserve"> 3 дошкольника и 37 воспитанников школьного возраста. 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образование, начальное и основное общее образование, дополнительное </w:t>
      </w:r>
      <w:proofErr w:type="gramStart"/>
      <w:r w:rsidR="00AC3210">
        <w:rPr>
          <w:rFonts w:ascii="Times New Roman" w:eastAsia="Times New Roman" w:hAnsi="Times New Roman" w:cs="Times New Roman"/>
          <w:sz w:val="28"/>
          <w:szCs w:val="28"/>
        </w:rPr>
        <w:t>образование  воспитанники</w:t>
      </w:r>
      <w:proofErr w:type="gramEnd"/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получают в близлежащих муниципальных образовательных учреждениях.</w:t>
      </w:r>
    </w:p>
    <w:p w:rsidR="008E7EAF" w:rsidRPr="00C51463" w:rsidRDefault="00AC3210" w:rsidP="008E7E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</w:t>
      </w:r>
      <w:r w:rsidR="008E7EAF" w:rsidRPr="00C51463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посещали</w:t>
      </w:r>
      <w:r w:rsidR="008E7EAF" w:rsidRPr="00C51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EAF" w:rsidRPr="00C51463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- детский сад №7 «Светлячок», воспитанники школьного возраста обучаются в МАОУ «СОШ № 1» (2 чел.), МАОУ «СОШ№2» (13 чел.) и МКОУ «СКОШ№10» (20 чел.)</w:t>
      </w:r>
      <w:r w:rsidR="008E7EAF" w:rsidRPr="00C514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E7EAF" w:rsidRPr="00C51463">
        <w:rPr>
          <w:rFonts w:ascii="Times New Roman" w:eastAsia="Times New Roman" w:hAnsi="Times New Roman" w:cs="Times New Roman"/>
          <w:sz w:val="28"/>
          <w:szCs w:val="28"/>
        </w:rPr>
        <w:t>Международный центр образования «</w:t>
      </w:r>
      <w:proofErr w:type="spellStart"/>
      <w:r w:rsidR="008E7EAF" w:rsidRPr="00C51463">
        <w:rPr>
          <w:rFonts w:ascii="Times New Roman" w:eastAsia="Times New Roman" w:hAnsi="Times New Roman" w:cs="Times New Roman"/>
          <w:sz w:val="28"/>
          <w:szCs w:val="28"/>
        </w:rPr>
        <w:t>Интердом</w:t>
      </w:r>
      <w:proofErr w:type="spellEnd"/>
      <w:r w:rsidR="008E7EAF" w:rsidRPr="00C51463">
        <w:rPr>
          <w:rFonts w:ascii="Times New Roman" w:eastAsia="Times New Roman" w:hAnsi="Times New Roman" w:cs="Times New Roman"/>
          <w:sz w:val="28"/>
          <w:szCs w:val="28"/>
        </w:rPr>
        <w:t>» им. Е.Д. Стасовой» г. Иваново - 1 воспитанница</w:t>
      </w:r>
      <w:r w:rsidR="008E7E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7EAF" w:rsidRPr="00310CC8">
        <w:rPr>
          <w:rFonts w:ascii="Times New Roman" w:hAnsi="Times New Roman" w:cs="Times New Roman"/>
          <w:sz w:val="28"/>
          <w:szCs w:val="28"/>
        </w:rPr>
        <w:t xml:space="preserve">ГОУ «Сретенское специальное учебно-воспитательное учреждение закрытого типа для обучающихся с </w:t>
      </w:r>
      <w:proofErr w:type="spellStart"/>
      <w:r w:rsidR="008E7EAF" w:rsidRPr="00310CC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E7EAF" w:rsidRPr="00310CC8">
        <w:rPr>
          <w:rFonts w:ascii="Times New Roman" w:hAnsi="Times New Roman" w:cs="Times New Roman"/>
          <w:sz w:val="28"/>
          <w:szCs w:val="28"/>
        </w:rPr>
        <w:t xml:space="preserve"> (общественно-опасным) поведением»</w:t>
      </w:r>
      <w:r w:rsidR="008E7EAF">
        <w:rPr>
          <w:rFonts w:ascii="Times New Roman" w:hAnsi="Times New Roman" w:cs="Times New Roman"/>
          <w:sz w:val="28"/>
          <w:szCs w:val="28"/>
        </w:rPr>
        <w:t xml:space="preserve"> -1</w:t>
      </w:r>
      <w:r w:rsidR="008E7EAF" w:rsidRPr="00310CC8">
        <w:rPr>
          <w:rFonts w:ascii="Times New Roman" w:hAnsi="Times New Roman" w:cs="Times New Roman"/>
          <w:sz w:val="28"/>
          <w:szCs w:val="28"/>
        </w:rPr>
        <w:t>.</w:t>
      </w:r>
    </w:p>
    <w:p w:rsidR="008E7EAF" w:rsidRDefault="008E7EAF" w:rsidP="008E7E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8E5">
        <w:rPr>
          <w:rFonts w:ascii="Times New Roman" w:eastAsia="Calibri" w:hAnsi="Times New Roman" w:cs="Times New Roman"/>
          <w:sz w:val="28"/>
          <w:szCs w:val="28"/>
        </w:rPr>
        <w:t>Успеваемость учащихся за 201</w:t>
      </w:r>
      <w:r>
        <w:rPr>
          <w:rFonts w:ascii="Times New Roman" w:eastAsia="Calibri" w:hAnsi="Times New Roman" w:cs="Times New Roman"/>
          <w:sz w:val="28"/>
          <w:szCs w:val="28"/>
        </w:rPr>
        <w:t>9-2020</w:t>
      </w:r>
      <w:r w:rsidRPr="001228E5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sz w:val="28"/>
          <w:szCs w:val="28"/>
        </w:rPr>
        <w:t>ебный</w:t>
      </w:r>
      <w:r w:rsidR="00AC3210">
        <w:rPr>
          <w:rFonts w:ascii="Times New Roman" w:eastAsia="Calibri" w:hAnsi="Times New Roman" w:cs="Times New Roman"/>
          <w:sz w:val="28"/>
          <w:szCs w:val="28"/>
        </w:rPr>
        <w:t xml:space="preserve"> год составила 100 %</w:t>
      </w:r>
      <w:r w:rsidRPr="001228E5">
        <w:rPr>
          <w:rFonts w:ascii="Times New Roman" w:eastAsia="Calibri" w:hAnsi="Times New Roman" w:cs="Times New Roman"/>
          <w:sz w:val="28"/>
          <w:szCs w:val="28"/>
        </w:rPr>
        <w:t>.</w:t>
      </w:r>
      <w:r w:rsidRPr="001228E5">
        <w:rPr>
          <w:rFonts w:ascii="Times New Roman" w:hAnsi="Times New Roman"/>
          <w:sz w:val="28"/>
          <w:szCs w:val="28"/>
        </w:rPr>
        <w:t xml:space="preserve"> </w:t>
      </w:r>
    </w:p>
    <w:p w:rsidR="008E7EAF" w:rsidRPr="001228E5" w:rsidRDefault="008E7EAF" w:rsidP="008E7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8E5">
        <w:rPr>
          <w:rFonts w:ascii="Times New Roman" w:eastAsia="Times New Roman" w:hAnsi="Times New Roman" w:cs="Times New Roman"/>
          <w:sz w:val="28"/>
          <w:szCs w:val="28"/>
        </w:rPr>
        <w:t>В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9-х классов 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</w:t>
      </w:r>
      <w:r w:rsidR="00AC3210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ГУСО КСРЦ «Доброта» поступили в </w:t>
      </w:r>
      <w:proofErr w:type="spellStart"/>
      <w:r w:rsidRPr="001228E5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горно-промышленный техникум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>чел.,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выбрав профессии сварщика, электромонтёра по ремонту и обслуживанию электрооборудования, машиниста на открытых горных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28E5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промышленно-технологический техникум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повар-кондитер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>технолог мяса и мясных продуктов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8E5">
        <w:rPr>
          <w:rFonts w:ascii="Times New Roman" w:eastAsia="Times New Roman" w:hAnsi="Times New Roman" w:cs="Times New Roman"/>
          <w:sz w:val="28"/>
          <w:szCs w:val="28"/>
        </w:rPr>
        <w:t>Шилкинский</w:t>
      </w:r>
      <w:proofErr w:type="spellEnd"/>
      <w:r w:rsidRPr="001228E5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многопрофильный лицей по профессии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>машинист локомотива</w:t>
      </w:r>
      <w:r>
        <w:rPr>
          <w:rFonts w:ascii="Times New Roman" w:eastAsia="Times New Roman" w:hAnsi="Times New Roman" w:cs="Times New Roman"/>
          <w:sz w:val="28"/>
          <w:szCs w:val="28"/>
        </w:rPr>
        <w:t>»-1 чел., продолжил обучение в 10 классе-1</w:t>
      </w:r>
      <w:r w:rsidRPr="00122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EAF" w:rsidRPr="00C55D25" w:rsidRDefault="008E7EAF" w:rsidP="00AC321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C55D25">
        <w:rPr>
          <w:rFonts w:ascii="Times New Roman" w:hAnsi="Times New Roman" w:cs="Times New Roman"/>
          <w:sz w:val="28"/>
          <w:szCs w:val="28"/>
        </w:rPr>
        <w:t xml:space="preserve">ГУСО КСРЦ «Доброта» по вопросам образования и воспитания воспитанников </w:t>
      </w:r>
      <w:proofErr w:type="gramStart"/>
      <w:r w:rsidRPr="00C55D25">
        <w:rPr>
          <w:rFonts w:ascii="Times New Roman" w:hAnsi="Times New Roman" w:cs="Times New Roman"/>
          <w:sz w:val="28"/>
          <w:szCs w:val="28"/>
        </w:rPr>
        <w:t>учреждения  тесно</w:t>
      </w:r>
      <w:proofErr w:type="gramEnd"/>
      <w:r w:rsidRPr="00C55D25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Pr="00C55D25">
        <w:rPr>
          <w:rFonts w:ascii="Times New Roman" w:hAnsi="Times New Roman" w:cs="Times New Roman"/>
          <w:sz w:val="28"/>
          <w:szCs w:val="28"/>
        </w:rPr>
        <w:t>.</w:t>
      </w:r>
    </w:p>
    <w:p w:rsidR="00B53321" w:rsidRDefault="00B53321" w:rsidP="00AC321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>Для реализации медицинской деятельности в Учреждени</w:t>
      </w:r>
      <w:r>
        <w:rPr>
          <w:rFonts w:ascii="Times New Roman" w:hAnsi="Times New Roman"/>
          <w:sz w:val="28"/>
          <w:szCs w:val="28"/>
        </w:rPr>
        <w:t>е</w:t>
      </w:r>
      <w:r w:rsidRPr="003B27FA">
        <w:rPr>
          <w:rFonts w:ascii="Times New Roman" w:hAnsi="Times New Roman"/>
          <w:sz w:val="28"/>
          <w:szCs w:val="28"/>
        </w:rPr>
        <w:t xml:space="preserve"> имеются </w:t>
      </w:r>
      <w:proofErr w:type="gramStart"/>
      <w:r w:rsidRPr="003B27FA">
        <w:rPr>
          <w:rFonts w:ascii="Times New Roman" w:hAnsi="Times New Roman"/>
          <w:sz w:val="28"/>
          <w:szCs w:val="28"/>
        </w:rPr>
        <w:t>медицинские  кабинеты</w:t>
      </w:r>
      <w:proofErr w:type="gramEnd"/>
      <w:r w:rsidRPr="003B27FA">
        <w:rPr>
          <w:rFonts w:ascii="Times New Roman" w:hAnsi="Times New Roman"/>
          <w:sz w:val="28"/>
          <w:szCs w:val="28"/>
        </w:rPr>
        <w:t>, изоляторы воздушно-капельной и кишечной инфекции, необходимое медицинское оборудование, запас медикаментов, организована работа круглосуточн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 w:rsidRPr="003B27FA">
        <w:rPr>
          <w:rFonts w:ascii="Times New Roman" w:hAnsi="Times New Roman"/>
          <w:sz w:val="28"/>
          <w:szCs w:val="28"/>
        </w:rPr>
        <w:t>.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помещений Учреждения удовлетворительное, все помещения используются по назначению. </w:t>
      </w:r>
    </w:p>
    <w:p w:rsidR="00B40A6B" w:rsidRPr="00B40A6B" w:rsidRDefault="00B53321" w:rsidP="00B40A6B">
      <w:pPr>
        <w:pStyle w:val="a4"/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B40A6B">
        <w:rPr>
          <w:color w:val="000000" w:themeColor="text1"/>
          <w:sz w:val="28"/>
          <w:szCs w:val="28"/>
        </w:rPr>
        <w:t>В 20</w:t>
      </w:r>
      <w:r w:rsidR="00B40A6B" w:rsidRPr="00B40A6B">
        <w:rPr>
          <w:color w:val="000000" w:themeColor="text1"/>
          <w:sz w:val="28"/>
          <w:szCs w:val="28"/>
        </w:rPr>
        <w:t>20</w:t>
      </w:r>
      <w:r w:rsidRPr="00B40A6B">
        <w:rPr>
          <w:color w:val="000000" w:themeColor="text1"/>
          <w:sz w:val="28"/>
          <w:szCs w:val="28"/>
        </w:rPr>
        <w:t xml:space="preserve"> году учреждением приняты меры по установке</w:t>
      </w:r>
      <w:r w:rsidR="00B40A6B" w:rsidRPr="00B40A6B">
        <w:rPr>
          <w:color w:val="000000" w:themeColor="text1"/>
          <w:sz w:val="28"/>
          <w:szCs w:val="28"/>
        </w:rPr>
        <w:t xml:space="preserve"> </w:t>
      </w:r>
      <w:r w:rsidR="00F824F5" w:rsidRPr="00B40A6B">
        <w:rPr>
          <w:color w:val="000000" w:themeColor="text1"/>
          <w:sz w:val="28"/>
          <w:szCs w:val="28"/>
        </w:rPr>
        <w:t xml:space="preserve"> </w:t>
      </w:r>
      <w:r w:rsidRPr="00B40A6B">
        <w:rPr>
          <w:color w:val="000000" w:themeColor="text1"/>
          <w:sz w:val="28"/>
          <w:szCs w:val="28"/>
        </w:rPr>
        <w:t xml:space="preserve"> пластиковых</w:t>
      </w:r>
      <w:r w:rsidR="00F824F5" w:rsidRPr="00B40A6B">
        <w:rPr>
          <w:color w:val="000000" w:themeColor="text1"/>
          <w:sz w:val="28"/>
          <w:szCs w:val="28"/>
        </w:rPr>
        <w:t xml:space="preserve"> </w:t>
      </w:r>
    </w:p>
    <w:p w:rsidR="00A9782C" w:rsidRDefault="00B53321" w:rsidP="00A9782C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40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</w:t>
      </w:r>
      <w:proofErr w:type="gramEnd"/>
      <w:r w:rsidRPr="00B40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B40A6B">
        <w:rPr>
          <w:rFonts w:ascii="Times New Roman" w:hAnsi="Times New Roman" w:cs="Times New Roman"/>
          <w:sz w:val="28"/>
          <w:szCs w:val="28"/>
        </w:rPr>
        <w:t xml:space="preserve"> </w:t>
      </w:r>
      <w:r w:rsidRPr="00B40A6B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Pr="00B40A6B">
        <w:rPr>
          <w:rFonts w:ascii="Times New Roman" w:hAnsi="Times New Roman" w:cs="Times New Roman"/>
          <w:sz w:val="28"/>
          <w:szCs w:val="28"/>
        </w:rPr>
        <w:t xml:space="preserve">ому </w:t>
      </w:r>
      <w:r w:rsidRPr="00B40A6B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B40A6B">
        <w:rPr>
          <w:rFonts w:ascii="Times New Roman" w:hAnsi="Times New Roman" w:cs="Times New Roman"/>
          <w:sz w:val="28"/>
          <w:szCs w:val="28"/>
        </w:rPr>
        <w:t>у</w:t>
      </w:r>
      <w:r w:rsidRPr="00B40A6B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Pr="00B40A6B">
        <w:rPr>
          <w:rFonts w:ascii="Times New Roman" w:hAnsi="Times New Roman" w:cs="Times New Roman"/>
          <w:sz w:val="28"/>
          <w:szCs w:val="28"/>
        </w:rPr>
        <w:t xml:space="preserve">,  </w:t>
      </w:r>
      <w:r w:rsidR="00F824F5" w:rsidRPr="00B40A6B">
        <w:rPr>
          <w:rFonts w:ascii="Times New Roman" w:hAnsi="Times New Roman" w:cs="Times New Roman"/>
          <w:sz w:val="28"/>
          <w:szCs w:val="28"/>
        </w:rPr>
        <w:t xml:space="preserve">на детских площадках </w:t>
      </w:r>
      <w:r w:rsidRPr="00B40A6B">
        <w:rPr>
          <w:rFonts w:ascii="Times New Roman" w:hAnsi="Times New Roman" w:cs="Times New Roman"/>
          <w:sz w:val="28"/>
          <w:szCs w:val="28"/>
        </w:rPr>
        <w:t xml:space="preserve">установлено уличное спортивное и игровое  </w:t>
      </w:r>
      <w:r w:rsidRPr="00B40A6B">
        <w:rPr>
          <w:rFonts w:ascii="Times New Roman" w:eastAsia="Times New Roman" w:hAnsi="Times New Roman" w:cs="Times New Roman"/>
          <w:sz w:val="28"/>
          <w:szCs w:val="28"/>
        </w:rPr>
        <w:t>оборудование, проведено озеленение территории.</w:t>
      </w:r>
      <w:r w:rsidR="00A9782C" w:rsidRPr="00A978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782C" w:rsidRDefault="00A9782C" w:rsidP="00A9782C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2C">
        <w:rPr>
          <w:rFonts w:ascii="Times New Roman" w:eastAsia="Times New Roman" w:hAnsi="Times New Roman" w:cs="Times New Roman"/>
          <w:sz w:val="28"/>
          <w:szCs w:val="28"/>
        </w:rPr>
        <w:t xml:space="preserve">В 2020 г. за счет средств федерального бюджета в рамках реализации мер по развитию центров экономического роста в Забайкалье </w:t>
      </w:r>
      <w:r w:rsidR="0055133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5133D" w:rsidRPr="00A9782C">
        <w:rPr>
          <w:rFonts w:ascii="Times New Roman" w:eastAsia="Times New Roman" w:hAnsi="Times New Roman" w:cs="Times New Roman"/>
          <w:sz w:val="28"/>
          <w:szCs w:val="28"/>
        </w:rPr>
        <w:t>открыти</w:t>
      </w:r>
      <w:r w:rsidR="0055133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133D" w:rsidRPr="00A9782C">
        <w:rPr>
          <w:rFonts w:ascii="Times New Roman" w:eastAsia="Times New Roman" w:hAnsi="Times New Roman" w:cs="Times New Roman"/>
          <w:sz w:val="28"/>
          <w:szCs w:val="28"/>
        </w:rPr>
        <w:t xml:space="preserve"> группы кратковременного пребывания </w:t>
      </w:r>
      <w:r w:rsidR="0055133D">
        <w:rPr>
          <w:rFonts w:ascii="Times New Roman" w:eastAsia="Times New Roman" w:hAnsi="Times New Roman" w:cs="Times New Roman"/>
          <w:sz w:val="28"/>
          <w:szCs w:val="28"/>
        </w:rPr>
        <w:t xml:space="preserve">детей с ОВЗ </w:t>
      </w:r>
      <w:r w:rsidRPr="00A9782C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55133D">
        <w:rPr>
          <w:rFonts w:ascii="Times New Roman" w:eastAsia="Times New Roman" w:hAnsi="Times New Roman" w:cs="Times New Roman"/>
          <w:sz w:val="28"/>
          <w:szCs w:val="28"/>
        </w:rPr>
        <w:t xml:space="preserve">заключен договор о безвозмездной аренде помещения, </w:t>
      </w:r>
      <w:r w:rsidRPr="00A9782C">
        <w:rPr>
          <w:rFonts w:ascii="Times New Roman" w:eastAsia="Times New Roman" w:hAnsi="Times New Roman" w:cs="Times New Roman"/>
          <w:sz w:val="28"/>
          <w:szCs w:val="28"/>
        </w:rPr>
        <w:t>проведен косметический ремонт с учетом требований для маломобильных детей с ОВЗ, установлена АПС, система круглосуточной охраны, малые игровые формы на детской площадке, оборудована остановка для транспорта инвалидов, закуплено современное  оборудование для коррекционно-развивающей работы с детьми, где кроме сенсорной и игровой комнат оборудована учебно-тренировочная квартира для подготовки детей к самостоятельной жизни.</w:t>
      </w:r>
    </w:p>
    <w:p w:rsidR="00B53321" w:rsidRPr="003B27FA" w:rsidRDefault="00B53321" w:rsidP="008E7E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Учреждении созданы необходимые условия для содержания и воспитания детей-сирот и детей, оставшихся без попечения родителей</w:t>
      </w:r>
      <w:r w:rsidR="00AC32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детей, оказавшихся в трудной жизненной ситуации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3321" w:rsidRPr="004D1E46" w:rsidRDefault="00B53321" w:rsidP="008E7EA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58066A" w:rsidRDefault="00B53321" w:rsidP="005806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066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58066A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 и их возрастных группах:</w:t>
      </w:r>
    </w:p>
    <w:p w:rsidR="0065384A" w:rsidRDefault="00C51463" w:rsidP="008E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63">
        <w:rPr>
          <w:rFonts w:ascii="Times New Roman" w:eastAsia="Times New Roman" w:hAnsi="Times New Roman" w:cs="Times New Roman"/>
          <w:sz w:val="28"/>
          <w:szCs w:val="28"/>
        </w:rPr>
        <w:t xml:space="preserve">На 1 января 2020 года списочный состав воспитанников </w:t>
      </w:r>
      <w:r w:rsidR="0065384A">
        <w:rPr>
          <w:rFonts w:ascii="Times New Roman" w:eastAsia="Times New Roman" w:hAnsi="Times New Roman" w:cs="Times New Roman"/>
          <w:sz w:val="28"/>
          <w:szCs w:val="28"/>
        </w:rPr>
        <w:t xml:space="preserve">отделения для детей-сирот и детей, оставшихся без попечения родителей,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составил- 46 несовершеннолетних, из них сирот - 8, социальных сирот-38.</w:t>
      </w:r>
    </w:p>
    <w:p w:rsidR="00C51463" w:rsidRPr="00D23AA2" w:rsidRDefault="0058066A" w:rsidP="00653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r w:rsidR="0065384A" w:rsidRPr="00D23AA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поступивших за год -12,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из СРЦ, Домов ребенка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51463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учреждений закрытого типа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-1,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других ГУСО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>-1.</w:t>
      </w:r>
      <w:r w:rsidR="0065384A" w:rsidRPr="00D23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Выбыло за год -20 воспитанников, в </w:t>
      </w:r>
      <w:proofErr w:type="spellStart"/>
      <w:r w:rsidRPr="00D23AA2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23AA2">
        <w:rPr>
          <w:rFonts w:ascii="Times New Roman" w:eastAsia="Times New Roman" w:hAnsi="Times New Roman" w:cs="Times New Roman"/>
          <w:sz w:val="28"/>
          <w:szCs w:val="28"/>
        </w:rPr>
        <w:t xml:space="preserve">. учреждения </w:t>
      </w:r>
      <w:r w:rsidRPr="00C51463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9, передано под опеку- 4, родную семью-6, другие причины-1.</w:t>
      </w:r>
    </w:p>
    <w:p w:rsidR="00C51463" w:rsidRPr="00C51463" w:rsidRDefault="00C51463" w:rsidP="0058066A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51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31.12.2020 г. численность воспитанников</w:t>
      </w:r>
      <w:r w:rsidR="0065384A" w:rsidRPr="00D23AA2">
        <w:rPr>
          <w:rFonts w:ascii="Times New Roman" w:eastAsia="Times New Roman" w:hAnsi="Times New Roman" w:cs="Times New Roman"/>
          <w:sz w:val="28"/>
          <w:szCs w:val="28"/>
        </w:rPr>
        <w:t xml:space="preserve"> отделения для детей-сирот и детей, оставшихся без попечения родителей, </w:t>
      </w:r>
      <w:r w:rsidR="0058066A" w:rsidRPr="00D2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C51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39 человек</w:t>
      </w:r>
      <w:r w:rsidR="0058066A" w:rsidRPr="00D2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5384A" w:rsidRPr="00D2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66A" w:rsidRPr="00D23A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</w:t>
      </w:r>
      <w:r w:rsidRPr="00C514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них 16 девочек, 23 мальчика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463" w:rsidRPr="00C51463" w:rsidRDefault="00C51463" w:rsidP="0058066A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C51463">
        <w:rPr>
          <w:rFonts w:ascii="Times New Roman" w:eastAsiaTheme="majorEastAsia" w:hAnsi="Times New Roman" w:cs="Times New Roman"/>
          <w:bCs/>
          <w:sz w:val="28"/>
          <w:szCs w:val="28"/>
        </w:rPr>
        <w:t>Возрастной состав воспитанников отделения: 4 воспитанника от 3 до 7 лет; 6 воспитанников от 7 до 10 лет; 17 детей в возрасте от 11 до 14</w:t>
      </w:r>
      <w:r w:rsidR="0065384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C5146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лет; 12 детей от 15 до18 лет. </w:t>
      </w:r>
    </w:p>
    <w:p w:rsidR="00C51463" w:rsidRPr="00C51463" w:rsidRDefault="00C51463" w:rsidP="005806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8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Доля детей,</w:t>
      </w:r>
      <w:r w:rsidRPr="00C5146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оставши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C51463">
        <w:rPr>
          <w:rFonts w:ascii="Times New Roman" w:eastAsia="Times New Roman" w:hAnsi="Times New Roman" w:cs="Times New Roman"/>
          <w:bCs/>
          <w:sz w:val="28"/>
          <w:szCs w:val="28"/>
        </w:rPr>
        <w:t>ся без попечения родителей</w:t>
      </w:r>
      <w:r w:rsidR="008E7E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>-социальных сирот</w:t>
      </w:r>
      <w:r w:rsidRPr="00C5146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>составляет -</w:t>
      </w:r>
      <w:r w:rsidRPr="00C51463">
        <w:rPr>
          <w:rFonts w:ascii="Times New Roman" w:eastAsia="Times New Roman" w:hAnsi="Times New Roman" w:cs="Times New Roman"/>
          <w:bCs/>
          <w:sz w:val="28"/>
          <w:szCs w:val="28"/>
        </w:rPr>
        <w:t xml:space="preserve"> 87,8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Pr="00C51463">
        <w:rPr>
          <w:rFonts w:ascii="Times New Roman" w:eastAsia="Times New Roman" w:hAnsi="Times New Roman" w:cs="Times New Roman"/>
          <w:bCs/>
          <w:sz w:val="28"/>
          <w:szCs w:val="28"/>
        </w:rPr>
        <w:t>36 детей</w:t>
      </w:r>
      <w:r w:rsidRPr="006538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доля</w:t>
      </w:r>
      <w:r w:rsidR="0065384A" w:rsidRPr="006538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066A" w:rsidRPr="0065384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детей-сирот, круглых сирот,-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12,2 %</w:t>
      </w:r>
      <w:r w:rsidR="0058066A" w:rsidRPr="0065384A">
        <w:rPr>
          <w:rFonts w:ascii="Times New Roman" w:eastAsia="Times New Roman" w:hAnsi="Times New Roman" w:cs="Times New Roman"/>
          <w:sz w:val="28"/>
          <w:szCs w:val="28"/>
        </w:rPr>
        <w:t xml:space="preserve"> или всего </w:t>
      </w:r>
      <w:r w:rsidRPr="00C51463">
        <w:rPr>
          <w:rFonts w:ascii="Times New Roman" w:eastAsia="Times New Roman" w:hAnsi="Times New Roman" w:cs="Times New Roman"/>
          <w:sz w:val="28"/>
          <w:szCs w:val="28"/>
        </w:rPr>
        <w:t>5 детей.</w:t>
      </w:r>
    </w:p>
    <w:p w:rsidR="00C06E17" w:rsidRPr="00C06E17" w:rsidRDefault="00C06E17" w:rsidP="00C06E17">
      <w:pPr>
        <w:spacing w:after="0" w:line="24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отчетный период в ходе межведомственного взаимодействия по реабилитационной работе с детьми, </w:t>
      </w:r>
      <w:r w:rsidRPr="00C06E17">
        <w:rPr>
          <w:rFonts w:ascii="Times New Roman" w:eastAsia="Times New Roman" w:hAnsi="Times New Roman" w:cs="Times New Roman"/>
          <w:sz w:val="28"/>
          <w:szCs w:val="28"/>
        </w:rPr>
        <w:t xml:space="preserve">оказавшимися в трудной жизненной ситуации, </w:t>
      </w:r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>из 51</w:t>
      </w:r>
      <w:r w:rsidRPr="00C06E1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н\л</w:t>
      </w:r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>, прошедших реабилитацию в ГУСО, направлено на государственное устройство -</w:t>
      </w:r>
      <w:proofErr w:type="gramStart"/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>12  детей</w:t>
      </w:r>
      <w:proofErr w:type="gramEnd"/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   24 %, </w:t>
      </w:r>
      <w:r w:rsidRPr="00C06E17">
        <w:rPr>
          <w:rFonts w:ascii="Times New Roman" w:eastAsia="Times New Roman" w:hAnsi="Times New Roman" w:cs="Times New Roman"/>
          <w:sz w:val="28"/>
          <w:szCs w:val="24"/>
        </w:rPr>
        <w:t>передано под опеку (попечительство)-</w:t>
      </w:r>
      <w:r w:rsidRPr="00C06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детей или  20 %,  возвращены в семьи -29 ребенка или 56 %. </w:t>
      </w:r>
    </w:p>
    <w:p w:rsidR="00B53321" w:rsidRPr="00C55D25" w:rsidRDefault="0065062E" w:rsidP="00C55D25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B53321" w:rsidRPr="00C55D25">
        <w:rPr>
          <w:rFonts w:ascii="Times New Roman" w:hAnsi="Times New Roman" w:cs="Times New Roman"/>
          <w:sz w:val="28"/>
          <w:szCs w:val="28"/>
        </w:rPr>
        <w:t xml:space="preserve">ГУСО КСРЦ «Доброта» по вопросам образования и воспитания </w:t>
      </w:r>
      <w:r w:rsidR="00C55D25" w:rsidRPr="00C55D25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gramStart"/>
      <w:r w:rsidR="00C55D25" w:rsidRPr="00C55D2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3321" w:rsidRPr="00C55D25">
        <w:rPr>
          <w:rFonts w:ascii="Times New Roman" w:hAnsi="Times New Roman" w:cs="Times New Roman"/>
          <w:sz w:val="28"/>
          <w:szCs w:val="28"/>
        </w:rPr>
        <w:t xml:space="preserve"> тесно</w:t>
      </w:r>
      <w:proofErr w:type="gramEnd"/>
      <w:r w:rsidR="00B53321" w:rsidRPr="00C55D25">
        <w:rPr>
          <w:rFonts w:ascii="Times New Roman" w:hAnsi="Times New Roman" w:cs="Times New Roman"/>
          <w:sz w:val="28"/>
          <w:szCs w:val="28"/>
        </w:rPr>
        <w:t xml:space="preserve"> взаимодействует с муниципальными образовательными организациями</w:t>
      </w:r>
      <w:r w:rsidR="00401620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="00B53321" w:rsidRPr="00C55D25">
        <w:rPr>
          <w:rFonts w:ascii="Times New Roman" w:hAnsi="Times New Roman" w:cs="Times New Roman"/>
          <w:sz w:val="28"/>
          <w:szCs w:val="28"/>
        </w:rPr>
        <w:t>.</w:t>
      </w:r>
    </w:p>
    <w:p w:rsidR="00B53321" w:rsidRPr="00FE2E84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20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</w:t>
      </w:r>
      <w:r w:rsidRPr="00FE2E84">
        <w:rPr>
          <w:rFonts w:ascii="Times New Roman" w:hAnsi="Times New Roman" w:cs="Times New Roman"/>
          <w:b/>
          <w:sz w:val="28"/>
          <w:szCs w:val="28"/>
        </w:rPr>
        <w:t xml:space="preserve"> и составе работников организации для детей-сирот:</w:t>
      </w:r>
    </w:p>
    <w:p w:rsidR="00E1642A" w:rsidRPr="00E1642A" w:rsidRDefault="00E1642A" w:rsidP="00E1642A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2020года было занято 156,0 штатных единицы, которые занимали 139 работников учреждения. 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E1642A" w:rsidRPr="00E1642A" w:rsidRDefault="00E1642A" w:rsidP="00E1642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Из них имеют высшее образование 34 (24,5 %) сотрудника, среднее профессиональное 62 (44,6%)сотрудника, начальное профессиональное 20 (14,3%) сотрудников </w:t>
      </w:r>
      <w:proofErr w:type="gramStart"/>
      <w:r w:rsidRPr="00E1642A">
        <w:rPr>
          <w:rFonts w:ascii="Times New Roman" w:eastAsia="Times New Roman" w:hAnsi="Times New Roman" w:cs="Times New Roman"/>
          <w:sz w:val="28"/>
          <w:szCs w:val="28"/>
        </w:rPr>
        <w:t>и  общее</w:t>
      </w:r>
      <w:proofErr w:type="gramEnd"/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среднее и не полное среднее 23 (16,5 %) сотрудников. </w:t>
      </w:r>
    </w:p>
    <w:p w:rsidR="00E1642A" w:rsidRPr="00E1642A" w:rsidRDefault="00E1642A" w:rsidP="00E1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принято на работу-  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44 чел.</w:t>
      </w: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, трудоустроено несовершеннолетних из числа воспитанников учреждения- 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 </w:t>
      </w:r>
      <w:proofErr w:type="gramStart"/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чел. ,</w:t>
      </w:r>
      <w:proofErr w:type="gramEnd"/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уволено-   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49 чел.</w:t>
      </w: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, повысили квалификацию-  20 , аттестовано - 13 воспитателей  , по итогам аттестации присвоена 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 квалификационная категория- 1 чел.</w:t>
      </w:r>
    </w:p>
    <w:p w:rsidR="00E1642A" w:rsidRPr="00E1642A" w:rsidRDefault="00E1642A" w:rsidP="00E164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64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64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Сведения о квалификации работников:</w:t>
      </w:r>
    </w:p>
    <w:p w:rsidR="00E1642A" w:rsidRPr="00E1642A" w:rsidRDefault="00E1642A" w:rsidP="00E164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64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высшей квалификационной категорией -  2 чел.</w:t>
      </w:r>
    </w:p>
    <w:p w:rsidR="00E1642A" w:rsidRPr="00E1642A" w:rsidRDefault="00E1642A" w:rsidP="00E164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64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I квалификационной категорией – 2 чел.</w:t>
      </w:r>
    </w:p>
    <w:p w:rsidR="00E1642A" w:rsidRPr="00E1642A" w:rsidRDefault="00E1642A" w:rsidP="00E164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642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Сведения о работниках, имеющих награды:</w:t>
      </w:r>
    </w:p>
    <w:p w:rsidR="00E1642A" w:rsidRPr="00E1642A" w:rsidRDefault="00E1642A" w:rsidP="00E164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Почетная грамота </w:t>
      </w:r>
      <w:proofErr w:type="spellStart"/>
      <w:r w:rsidRPr="00E1642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РФ - 1чел.</w:t>
      </w:r>
    </w:p>
    <w:p w:rsidR="00E1642A" w:rsidRPr="00E1642A" w:rsidRDefault="00E1642A" w:rsidP="00E1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штатном расписании учреждения </w:t>
      </w:r>
      <w:proofErr w:type="spellStart"/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заквотировано</w:t>
      </w:r>
      <w:proofErr w:type="spellEnd"/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6 рабочих мест для лиц с инвалидностью, занятость которых составляет 100%.</w:t>
      </w:r>
    </w:p>
    <w:p w:rsidR="00E1642A" w:rsidRPr="00E1642A" w:rsidRDefault="00E1642A" w:rsidP="00E1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</w:t>
      </w:r>
      <w:r w:rsidRPr="00E1642A">
        <w:rPr>
          <w:rFonts w:ascii="Times New Roman" w:eastAsia="Times New Roman" w:hAnsi="Times New Roman" w:cs="Times New Roman"/>
          <w:sz w:val="28"/>
          <w:szCs w:val="28"/>
        </w:rPr>
        <w:t>татное расписание соответствует с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труктуре и</w:t>
      </w:r>
      <w:r w:rsidRPr="00E1642A">
        <w:rPr>
          <w:rFonts w:ascii="Times New Roman" w:eastAsia="Times New Roman" w:hAnsi="Times New Roman" w:cs="Times New Roman"/>
          <w:sz w:val="28"/>
          <w:szCs w:val="28"/>
        </w:rPr>
        <w:t xml:space="preserve"> составу работников согласно объемам государственного задания, все структурные подразделения на 99% обеспечены квалифицированными кадрами.</w:t>
      </w:r>
      <w:r w:rsidRPr="00E16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E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направлениях работы с детьми и взаимодействии с организациями и гражданами;</w:t>
      </w:r>
    </w:p>
    <w:p w:rsidR="00B53321" w:rsidRPr="004D1E46" w:rsidRDefault="00B53321" w:rsidP="00D23AA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B53321" w:rsidRDefault="00B53321" w:rsidP="00B5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</w:t>
      </w:r>
      <w:r w:rsidR="00D47B02" w:rsidRPr="004D1E46">
        <w:rPr>
          <w:rFonts w:ascii="Times New Roman" w:hAnsi="Times New Roman" w:cs="Times New Roman"/>
          <w:sz w:val="28"/>
          <w:szCs w:val="28"/>
        </w:rPr>
        <w:t>Дети изучают основы кулинарии</w:t>
      </w:r>
      <w:r w:rsidR="00401620">
        <w:rPr>
          <w:rFonts w:ascii="Times New Roman" w:hAnsi="Times New Roman" w:cs="Times New Roman"/>
          <w:sz w:val="28"/>
          <w:szCs w:val="28"/>
        </w:rPr>
        <w:t>,</w:t>
      </w:r>
      <w:r w:rsidR="00D47B02" w:rsidRPr="00D47B02">
        <w:rPr>
          <w:rFonts w:ascii="Times New Roman" w:hAnsi="Times New Roman" w:cs="Times New Roman"/>
          <w:sz w:val="28"/>
          <w:szCs w:val="28"/>
        </w:rPr>
        <w:t xml:space="preserve"> </w:t>
      </w:r>
      <w:r w:rsidR="00D47B02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ухаживать за </w:t>
      </w:r>
      <w:r w:rsidR="00D47B02">
        <w:rPr>
          <w:rFonts w:ascii="Times New Roman" w:hAnsi="Times New Roman" w:cs="Times New Roman"/>
          <w:sz w:val="28"/>
          <w:szCs w:val="28"/>
        </w:rPr>
        <w:t>одеждой</w:t>
      </w:r>
      <w:r w:rsidR="00401620">
        <w:rPr>
          <w:rFonts w:ascii="Times New Roman" w:hAnsi="Times New Roman" w:cs="Times New Roman"/>
          <w:sz w:val="28"/>
          <w:szCs w:val="28"/>
        </w:rPr>
        <w:t xml:space="preserve"> и</w:t>
      </w:r>
      <w:r w:rsidR="00D47B02">
        <w:rPr>
          <w:rFonts w:ascii="Times New Roman" w:hAnsi="Times New Roman" w:cs="Times New Roman"/>
          <w:sz w:val="28"/>
          <w:szCs w:val="28"/>
        </w:rPr>
        <w:t xml:space="preserve"> обувью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, занимаются цветоводством, приобретают навыки по выращиванию овощей на дачном участке. Для создания домашней атмосферы в каждой школьной группе </w:t>
      </w:r>
      <w:r w:rsidR="00D47B02" w:rsidRPr="004D1E46">
        <w:rPr>
          <w:rFonts w:ascii="Times New Roman" w:hAnsi="Times New Roman" w:cs="Times New Roman"/>
          <w:sz w:val="28"/>
          <w:szCs w:val="28"/>
        </w:rPr>
        <w:lastRenderedPageBreak/>
        <w:t xml:space="preserve">имеется кухонный гарнитур, электроплиты, кухонные комбайны и посуда.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Для формирования необходимых в жизни навыков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  <w:r w:rsidR="00405D6F">
        <w:rPr>
          <w:rFonts w:ascii="Times New Roman" w:hAnsi="Times New Roman"/>
          <w:sz w:val="28"/>
          <w:szCs w:val="28"/>
        </w:rPr>
        <w:t>В</w:t>
      </w:r>
      <w:r w:rsidR="00405D6F" w:rsidRPr="00654B48">
        <w:rPr>
          <w:rFonts w:ascii="Times New Roman" w:hAnsi="Times New Roman"/>
          <w:sz w:val="28"/>
          <w:szCs w:val="28"/>
        </w:rPr>
        <w:t xml:space="preserve">оспитанники приняли участие в цикле </w:t>
      </w:r>
      <w:proofErr w:type="spellStart"/>
      <w:r w:rsidR="00405D6F" w:rsidRPr="00654B4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05D6F" w:rsidRPr="00654B48">
        <w:rPr>
          <w:rFonts w:ascii="Times New Roman" w:hAnsi="Times New Roman"/>
          <w:sz w:val="28"/>
          <w:szCs w:val="28"/>
        </w:rPr>
        <w:t xml:space="preserve"> «Онлайн-уроки финансовой грамотности».</w:t>
      </w:r>
    </w:p>
    <w:p w:rsidR="0011780A" w:rsidRPr="0011780A" w:rsidRDefault="00EE1B1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Воспитанники центра 100% заняты в системе дополнительного образования, в т.ч. посещают занятия в кабинете ручного </w:t>
      </w:r>
      <w:proofErr w:type="gramStart"/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труда</w:t>
      </w:r>
      <w:r w:rsidR="00E1642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2115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отделения</w:t>
      </w:r>
      <w:proofErr w:type="gram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«Футбол», «дзюдо», «велоспорт»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ДЮСШ №3</w:t>
      </w:r>
      <w:r w:rsidR="00E1642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кружка </w:t>
      </w:r>
      <w:proofErr w:type="spellStart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лего</w:t>
      </w:r>
      <w:proofErr w:type="spell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proofErr w:type="spellStart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робото</w:t>
      </w:r>
      <w:proofErr w:type="spellEnd"/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-техника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КАНОДО «Ученый жираф»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плавание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 ДЮСШ №1,</w:t>
      </w:r>
      <w:r w:rsidR="00BB2115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хореографической студии «Тандем»</w:t>
      </w:r>
      <w:r w:rsidR="00A121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31A64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МАОУ СОШ №2</w:t>
      </w:r>
      <w:r w:rsidR="006F720B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11780A" w:rsidRPr="001178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B53321" w:rsidRPr="0011780A" w:rsidRDefault="00B53321" w:rsidP="00B5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80A">
        <w:rPr>
          <w:rFonts w:ascii="Times New Roman" w:hAnsi="Times New Roman"/>
          <w:sz w:val="28"/>
          <w:szCs w:val="28"/>
        </w:rPr>
        <w:tab/>
      </w:r>
      <w:r w:rsidR="006F720B" w:rsidRPr="0011780A">
        <w:rPr>
          <w:rFonts w:ascii="Times New Roman" w:hAnsi="Times New Roman"/>
          <w:sz w:val="28"/>
          <w:szCs w:val="28"/>
        </w:rPr>
        <w:t xml:space="preserve">В рамках патриотического воспитания в учреждении организована </w:t>
      </w:r>
      <w:proofErr w:type="gramStart"/>
      <w:r w:rsidR="006F720B" w:rsidRPr="0011780A">
        <w:rPr>
          <w:rFonts w:ascii="Times New Roman" w:hAnsi="Times New Roman"/>
          <w:sz w:val="28"/>
          <w:szCs w:val="28"/>
        </w:rPr>
        <w:t xml:space="preserve">работа </w:t>
      </w:r>
      <w:r w:rsidRPr="0011780A">
        <w:rPr>
          <w:rFonts w:ascii="Times New Roman" w:hAnsi="Times New Roman"/>
          <w:sz w:val="28"/>
          <w:szCs w:val="28"/>
        </w:rPr>
        <w:t xml:space="preserve"> </w:t>
      </w:r>
      <w:r w:rsidR="006F720B" w:rsidRPr="0011780A">
        <w:rPr>
          <w:rFonts w:ascii="Times New Roman" w:hAnsi="Times New Roman"/>
          <w:sz w:val="28"/>
          <w:szCs w:val="28"/>
        </w:rPr>
        <w:t>юнармейского</w:t>
      </w:r>
      <w:proofErr w:type="gramEnd"/>
      <w:r w:rsidR="006F720B" w:rsidRPr="0011780A">
        <w:rPr>
          <w:rFonts w:ascii="Times New Roman" w:hAnsi="Times New Roman"/>
          <w:sz w:val="28"/>
          <w:szCs w:val="28"/>
        </w:rPr>
        <w:t xml:space="preserve"> отряда, приняты меры по обновлению материально-технической базы патриотической работы.</w:t>
      </w:r>
    </w:p>
    <w:p w:rsidR="00171AC7" w:rsidRPr="00171AC7" w:rsidRDefault="00467D4A" w:rsidP="00171AC7">
      <w:pPr>
        <w:pStyle w:val="a4"/>
        <w:ind w:left="851"/>
        <w:jc w:val="both"/>
        <w:rPr>
          <w:sz w:val="28"/>
          <w:szCs w:val="28"/>
        </w:rPr>
      </w:pPr>
      <w:r w:rsidRPr="00171AC7">
        <w:rPr>
          <w:sz w:val="28"/>
          <w:szCs w:val="28"/>
        </w:rPr>
        <w:t xml:space="preserve">Наличие благоприятных условий для развития способностей детей в </w:t>
      </w:r>
    </w:p>
    <w:p w:rsidR="0011780A" w:rsidRDefault="00467D4A" w:rsidP="00A12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AC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71AC7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совместная работа воспитателей и тренеров, </w:t>
      </w:r>
      <w:r w:rsidRPr="00171AC7">
        <w:rPr>
          <w:rFonts w:ascii="Times New Roman" w:hAnsi="Times New Roman" w:cs="Times New Roman"/>
          <w:sz w:val="28"/>
          <w:szCs w:val="28"/>
        </w:rPr>
        <w:t>внимание и поддержка детей-сирот и детей, оставшихся без попечения родителей,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способствуют воспитанию у детей целеустремленности, достижению целей в спорте, творчестве, учебе, социализации, успешности в жизни.  Успешные воспитанники становятся примером для других </w:t>
      </w:r>
      <w:proofErr w:type="gramStart"/>
      <w:r w:rsidR="00651DA5" w:rsidRPr="00171AC7">
        <w:rPr>
          <w:rFonts w:ascii="Times New Roman" w:hAnsi="Times New Roman" w:cs="Times New Roman"/>
          <w:sz w:val="28"/>
          <w:szCs w:val="28"/>
        </w:rPr>
        <w:t>детей  центра</w:t>
      </w:r>
      <w:proofErr w:type="gramEnd"/>
      <w:r w:rsidR="00651DA5" w:rsidRPr="00171AC7">
        <w:rPr>
          <w:rFonts w:ascii="Times New Roman" w:hAnsi="Times New Roman" w:cs="Times New Roman"/>
          <w:sz w:val="28"/>
          <w:szCs w:val="28"/>
        </w:rPr>
        <w:t>.</w:t>
      </w:r>
    </w:p>
    <w:p w:rsidR="0011780A" w:rsidRPr="0011780A" w:rsidRDefault="0011780A" w:rsidP="001178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80A">
        <w:rPr>
          <w:rFonts w:ascii="Times New Roman" w:hAnsi="Times New Roman"/>
          <w:sz w:val="28"/>
          <w:szCs w:val="28"/>
        </w:rPr>
        <w:t xml:space="preserve"> Воспитанники учреждения стали победителями и призерами городских, районных, зональных, краевых, Всерос</w:t>
      </w:r>
      <w:r w:rsidR="00D23AA2">
        <w:rPr>
          <w:rFonts w:ascii="Times New Roman" w:hAnsi="Times New Roman"/>
          <w:sz w:val="28"/>
          <w:szCs w:val="28"/>
        </w:rPr>
        <w:t>с</w:t>
      </w:r>
      <w:r w:rsidRPr="0011780A">
        <w:rPr>
          <w:rFonts w:ascii="Times New Roman" w:hAnsi="Times New Roman"/>
          <w:sz w:val="28"/>
          <w:szCs w:val="28"/>
        </w:rPr>
        <w:t xml:space="preserve">ийских и международных конкурсов и соревнований. </w:t>
      </w:r>
    </w:p>
    <w:p w:rsidR="00B53321" w:rsidRPr="004D1E46" w:rsidRDefault="008F253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71AC7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53321"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="00B53321"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 w:rsidR="00B5332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="00B53321" w:rsidRPr="0036327B">
        <w:rPr>
          <w:rFonts w:ascii="Times New Roman" w:eastAsia="Times New Roman" w:hAnsi="Times New Roman" w:cs="Times New Roman"/>
          <w:sz w:val="28"/>
          <w:szCs w:val="28"/>
        </w:rPr>
        <w:t>Фондом поддержки среднего и малого предпринимательства</w:t>
      </w:r>
      <w:r w:rsidR="00B53321"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Регины Юрьевой по поддержке социальных проектов, </w:t>
      </w:r>
      <w:r w:rsidR="00B53321"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«Читинский ломбард» </w:t>
      </w:r>
      <w:r w:rsidR="00B53321"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угодник»,</w:t>
      </w:r>
      <w:r w:rsidR="00B53321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 лицами,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 финансово-хозяйственной деятельности 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="00B53321"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 w:rsidR="00B533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B53321" w:rsidRPr="004D1E46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отрудники ОМВД России по Забайкальскому краю в городе Краснокаменске и Краснокаменском районе регулярно проводят беседы с воспитанниками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профилактике правонарушений и преступлений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самовольных уходов,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ежегодную акцию « День знаний», «По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лицейский Дед Мороз».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Сотрудники ФГКУ «1 отряд» ФПС  по Забайкальскому краю»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проводят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беседы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экскурсии в пожарную часть, соревнования по пожарно-прикладному спорту,  оказывают благотворительную помощь.</w:t>
      </w:r>
    </w:p>
    <w:p w:rsidR="00B53321" w:rsidRPr="004D1E46" w:rsidRDefault="00B53321" w:rsidP="00B53321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</w:t>
      </w:r>
      <w:proofErr w:type="gram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меры по трудоустройству несовершеннолетних в каникулярное время,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стройстве территории учреждения.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д)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11780A" w:rsidRPr="00A121E3" w:rsidRDefault="00B53321" w:rsidP="00117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1E3">
        <w:rPr>
          <w:rFonts w:ascii="Times New Roman" w:hAnsi="Times New Roman" w:cs="Times New Roman"/>
          <w:sz w:val="28"/>
          <w:szCs w:val="28"/>
        </w:rPr>
        <w:t>За 20</w:t>
      </w:r>
      <w:r w:rsidR="0011780A" w:rsidRPr="00A121E3">
        <w:rPr>
          <w:rFonts w:ascii="Times New Roman" w:hAnsi="Times New Roman" w:cs="Times New Roman"/>
          <w:sz w:val="28"/>
          <w:szCs w:val="28"/>
        </w:rPr>
        <w:t>20</w:t>
      </w:r>
      <w:r w:rsidRPr="00A121E3">
        <w:rPr>
          <w:rFonts w:ascii="Times New Roman" w:hAnsi="Times New Roman" w:cs="Times New Roman"/>
          <w:sz w:val="28"/>
          <w:szCs w:val="28"/>
        </w:rPr>
        <w:t xml:space="preserve"> год </w:t>
      </w:r>
      <w:r w:rsidR="0011780A" w:rsidRPr="00A121E3">
        <w:rPr>
          <w:rFonts w:ascii="Times New Roman" w:hAnsi="Times New Roman" w:cs="Times New Roman"/>
          <w:sz w:val="28"/>
          <w:szCs w:val="28"/>
        </w:rPr>
        <w:t>из отделения для детей-сирот и детей, оставшихся без попечения родителей,</w:t>
      </w:r>
      <w:r w:rsidR="00CE0B8B" w:rsidRPr="00A121E3">
        <w:rPr>
          <w:rFonts w:ascii="Times New Roman" w:hAnsi="Times New Roman" w:cs="Times New Roman"/>
          <w:sz w:val="28"/>
          <w:szCs w:val="28"/>
        </w:rPr>
        <w:t xml:space="preserve"> </w:t>
      </w:r>
      <w:r w:rsidRPr="00A121E3">
        <w:rPr>
          <w:rFonts w:ascii="Times New Roman" w:hAnsi="Times New Roman" w:cs="Times New Roman"/>
          <w:sz w:val="28"/>
          <w:szCs w:val="28"/>
        </w:rPr>
        <w:t xml:space="preserve">передано </w:t>
      </w:r>
      <w:r w:rsidR="0011780A" w:rsidRPr="00A121E3">
        <w:rPr>
          <w:rFonts w:ascii="Times New Roman" w:hAnsi="Times New Roman" w:cs="Times New Roman"/>
          <w:sz w:val="28"/>
          <w:szCs w:val="28"/>
        </w:rPr>
        <w:t>на воспитание в семьи граждан</w:t>
      </w:r>
      <w:r w:rsidR="0011780A" w:rsidRP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4 детей,</w:t>
      </w:r>
      <w:r w:rsidR="0011780A" w:rsidRPr="00A121E3">
        <w:rPr>
          <w:rFonts w:ascii="Times New Roman" w:hAnsi="Times New Roman" w:cs="Times New Roman"/>
          <w:sz w:val="28"/>
          <w:szCs w:val="28"/>
        </w:rPr>
        <w:t xml:space="preserve"> возвращены в течение года законным представителям</w:t>
      </w:r>
      <w:r w:rsidR="0011780A" w:rsidRP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-6 </w:t>
      </w:r>
      <w:r w:rsidR="00CE0B8B" w:rsidRPr="00A121E3">
        <w:rPr>
          <w:rFonts w:ascii="Times New Roman" w:eastAsia="Calibri" w:hAnsi="Times New Roman" w:cs="Times New Roman"/>
          <w:sz w:val="28"/>
          <w:szCs w:val="28"/>
          <w:lang w:eastAsia="en-US"/>
        </w:rPr>
        <w:t>детей.</w:t>
      </w:r>
    </w:p>
    <w:p w:rsidR="0011780A" w:rsidRPr="00A121E3" w:rsidRDefault="0011780A" w:rsidP="0011780A">
      <w:pPr>
        <w:pStyle w:val="a6"/>
        <w:ind w:right="423" w:firstLine="708"/>
        <w:jc w:val="both"/>
        <w:rPr>
          <w:rFonts w:ascii="Times New Roman" w:hAnsi="Times New Roman"/>
          <w:sz w:val="28"/>
          <w:szCs w:val="24"/>
        </w:rPr>
      </w:pPr>
      <w:r w:rsidRPr="00A121E3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в ходе межведомственного взаимодействия по реабилитационной работе с семьей и детьми, </w:t>
      </w:r>
      <w:r w:rsidRPr="00A121E3">
        <w:rPr>
          <w:rFonts w:ascii="Times New Roman" w:hAnsi="Times New Roman"/>
          <w:sz w:val="28"/>
          <w:szCs w:val="28"/>
        </w:rPr>
        <w:t xml:space="preserve">оказавшимися в трудной жизненной ситуации, </w:t>
      </w:r>
      <w:r w:rsidRPr="00A121E3">
        <w:rPr>
          <w:rFonts w:ascii="Times New Roman" w:eastAsia="Calibri" w:hAnsi="Times New Roman"/>
          <w:sz w:val="28"/>
          <w:szCs w:val="28"/>
          <w:lang w:eastAsia="en-US"/>
        </w:rPr>
        <w:t xml:space="preserve">из 58 несовершеннолетних, прошедших реабилитацию в ГУСО, направлено на государственное устройство -11 детей или 19%, </w:t>
      </w:r>
      <w:r w:rsidRPr="00A121E3">
        <w:rPr>
          <w:rFonts w:ascii="Times New Roman" w:hAnsi="Times New Roman"/>
          <w:sz w:val="28"/>
          <w:szCs w:val="24"/>
        </w:rPr>
        <w:t>передано под опеку (попечительство)-</w:t>
      </w:r>
      <w:r w:rsidRPr="00A121E3">
        <w:rPr>
          <w:rFonts w:ascii="Times New Roman" w:eastAsia="Calibri" w:hAnsi="Times New Roman"/>
          <w:sz w:val="28"/>
          <w:szCs w:val="28"/>
          <w:lang w:eastAsia="en-US"/>
        </w:rPr>
        <w:t xml:space="preserve"> 15 детей </w:t>
      </w:r>
      <w:proofErr w:type="gramStart"/>
      <w:r w:rsidRPr="00A121E3">
        <w:rPr>
          <w:rFonts w:ascii="Times New Roman" w:eastAsia="Calibri" w:hAnsi="Times New Roman"/>
          <w:sz w:val="28"/>
          <w:szCs w:val="28"/>
          <w:lang w:eastAsia="en-US"/>
        </w:rPr>
        <w:t>или  26</w:t>
      </w:r>
      <w:proofErr w:type="gramEnd"/>
      <w:r w:rsidRPr="00A121E3">
        <w:rPr>
          <w:rFonts w:ascii="Times New Roman" w:eastAsia="Calibri" w:hAnsi="Times New Roman"/>
          <w:sz w:val="28"/>
          <w:szCs w:val="28"/>
          <w:lang w:eastAsia="en-US"/>
        </w:rPr>
        <w:t>%.,  возвращены в семьи -32 ребенка или 55 % .</w:t>
      </w:r>
    </w:p>
    <w:p w:rsidR="00B53321" w:rsidRDefault="00B53321" w:rsidP="00B53321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учреждении проводится целенаправленная работа по сохранению взаимосвязи между воспитанником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  его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биологическими родителями, семьями родственников, организована работа «родительской гостиной», на воспитательные мероприятия приглашаются близкие и родные, знакомые воспитанников.</w:t>
      </w:r>
      <w:r w:rsidR="003E6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pStyle w:val="a6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1E46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hAnsi="Times New Roman"/>
          <w:color w:val="000000" w:themeColor="text1"/>
          <w:sz w:val="28"/>
          <w:szCs w:val="28"/>
        </w:rPr>
        <w:t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</w:t>
      </w:r>
    </w:p>
    <w:p w:rsidR="00B53321" w:rsidRPr="00EA4B4A" w:rsidRDefault="00B53321" w:rsidP="00B533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AA2">
        <w:rPr>
          <w:rFonts w:ascii="Times New Roman" w:hAnsi="Times New Roman" w:cs="Times New Roman"/>
          <w:b w:val="0"/>
          <w:sz w:val="28"/>
          <w:szCs w:val="28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устройства, 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>постинтернатное сопровождение выпускников является одним из направлений работы ГУСО КСРЦ «Доброта» в соответствии с государственным заданием в 20</w:t>
      </w:r>
      <w:r w:rsidR="00B40A6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CE0B8B" w:rsidRDefault="00CE0B8B" w:rsidP="00CE0B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За 2020 год было зарегистрировано 60 обращений кандидатов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 них 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получили свидетельство о прохождении подготовки 54 кандидата в приемные родители из </w:t>
      </w:r>
      <w:proofErr w:type="spellStart"/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Краснокаменского</w:t>
      </w:r>
      <w:proofErr w:type="spellEnd"/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, Приаргунского, Забайкальского районов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ыло заключено 5 договоров о сопровождении.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Э</w:t>
      </w:r>
      <w:r w:rsidR="00B70458"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кстренн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B70458"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социально-психологическ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r w:rsidR="00B70458"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помощ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ь 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был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оказана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-ем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замещающи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семь</w:t>
      </w:r>
      <w:r w:rsidR="00B70458">
        <w:rPr>
          <w:rFonts w:ascii="Times New Roman" w:eastAsia="Calibri" w:hAnsi="Times New Roman" w:cs="Times New Roman"/>
          <w:sz w:val="28"/>
          <w:szCs w:val="28"/>
          <w:lang w:eastAsia="en-US"/>
        </w:rPr>
        <w:t>ям.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E0B8B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роведено 126 консультаций, диагностическое обследование опекунов и детей для выявления причин возникновения конфликта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F1FFC" w:rsidRPr="00BF1FFC" w:rsidRDefault="00BF1FFC" w:rsidP="00BF1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proofErr w:type="spellStart"/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постинтернатного</w:t>
      </w:r>
      <w:proofErr w:type="spellEnd"/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</w:t>
      </w:r>
      <w:r w:rsidR="000B6E1E"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- оказание содействия выпускникам в обеспечении благоприятных условий для успешной интеграции в обществе</w:t>
      </w:r>
      <w:r w:rsidRPr="00D23A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На конец года на </w:t>
      </w:r>
      <w:proofErr w:type="spellStart"/>
      <w:r w:rsidRPr="00BF1FFC">
        <w:rPr>
          <w:rFonts w:ascii="Times New Roman" w:eastAsia="Times New Roman" w:hAnsi="Times New Roman" w:cs="Times New Roman"/>
          <w:sz w:val="28"/>
          <w:szCs w:val="28"/>
        </w:rPr>
        <w:t>постинтернатном</w:t>
      </w:r>
      <w:proofErr w:type="spellEnd"/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 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состоит 15 выпускников, по сравнению с предыдущим годом количество выпускников увеличилось на 4 человека. </w:t>
      </w:r>
    </w:p>
    <w:p w:rsidR="00BF1FFC" w:rsidRPr="00BF1FFC" w:rsidRDefault="00BF1FFC" w:rsidP="00A12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заключено договоров о </w:t>
      </w:r>
      <w:proofErr w:type="spellStart"/>
      <w:r w:rsidRPr="00BF1FFC">
        <w:rPr>
          <w:rFonts w:ascii="Times New Roman" w:eastAsia="Times New Roman" w:hAnsi="Times New Roman" w:cs="Times New Roman"/>
          <w:sz w:val="28"/>
          <w:szCs w:val="28"/>
        </w:rPr>
        <w:t>постинтернатном</w:t>
      </w:r>
      <w:proofErr w:type="spellEnd"/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Start"/>
      <w:r w:rsidRPr="00BF1FFC">
        <w:rPr>
          <w:rFonts w:ascii="Times New Roman" w:eastAsia="Times New Roman" w:hAnsi="Times New Roman" w:cs="Times New Roman"/>
          <w:sz w:val="28"/>
          <w:szCs w:val="28"/>
        </w:rPr>
        <w:t>9,  снят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 с учета в связи с достижением 23</w:t>
      </w:r>
      <w:r w:rsidR="000B6E1E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-3,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1FFC">
        <w:rPr>
          <w:rFonts w:ascii="Times New Roman" w:eastAsia="Times New Roman" w:hAnsi="Times New Roman" w:cs="Times New Roman"/>
          <w:sz w:val="28"/>
          <w:szCs w:val="28"/>
        </w:rPr>
        <w:t>67.</w:t>
      </w:r>
      <w:r w:rsidR="00A121E3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службы  была 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пров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едена диагностика </w:t>
      </w:r>
      <w:r w:rsidR="00A121E3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по выявлению их жизненных проблем (по запросам)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организовано 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консультирование, оказан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>о содействие в защите их прав и законных интересов,</w:t>
      </w:r>
      <w:r w:rsidR="00A121E3" w:rsidRPr="00A121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1E3"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>помощи в оформлении документов, социальных пособий, выплат, льгот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психологическ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выпускников, оказавшихся в трудной жизненной ситуации</w:t>
      </w:r>
      <w:r w:rsidR="00A121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F1F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4B4A" w:rsidRPr="00B40A6B" w:rsidRDefault="00EA4B4A" w:rsidP="00B5332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3321" w:rsidRDefault="00B53321" w:rsidP="00B53321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b/>
          <w:sz w:val="28"/>
          <w:szCs w:val="28"/>
        </w:rPr>
        <w:t>Заключение</w:t>
      </w:r>
      <w:r w:rsidR="000F3A28">
        <w:rPr>
          <w:b/>
          <w:sz w:val="28"/>
          <w:szCs w:val="28"/>
        </w:rPr>
        <w:t xml:space="preserve">. </w:t>
      </w:r>
      <w:r w:rsidRPr="004D1E46">
        <w:rPr>
          <w:sz w:val="28"/>
          <w:szCs w:val="28"/>
        </w:rPr>
        <w:t xml:space="preserve">В целом можно отметить, что Учреждение в условиях межведомственного взаимодействия обеспечивает защиту прав и </w:t>
      </w:r>
      <w:r w:rsidR="00A121E3">
        <w:rPr>
          <w:sz w:val="28"/>
          <w:szCs w:val="28"/>
        </w:rPr>
        <w:t>законных</w:t>
      </w:r>
      <w:r w:rsidR="00A121E3" w:rsidRPr="004D1E46">
        <w:rPr>
          <w:sz w:val="28"/>
          <w:szCs w:val="28"/>
        </w:rPr>
        <w:t xml:space="preserve"> </w:t>
      </w:r>
      <w:r w:rsidRPr="004D1E46">
        <w:rPr>
          <w:sz w:val="28"/>
          <w:szCs w:val="28"/>
        </w:rPr>
        <w:t>интересов детей-сирот и детей, оставшихся без п</w:t>
      </w:r>
      <w:r>
        <w:rPr>
          <w:sz w:val="28"/>
          <w:szCs w:val="28"/>
        </w:rPr>
        <w:t>опечения родителей, помощь семьям с детьми</w:t>
      </w:r>
      <w:r w:rsidRPr="004D1E46">
        <w:rPr>
          <w:sz w:val="28"/>
          <w:szCs w:val="28"/>
        </w:rPr>
        <w:t>, гражданам пожилого возраста и инвалидам.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на 20</w:t>
      </w:r>
      <w:r w:rsidR="00B40A6B">
        <w:rPr>
          <w:rFonts w:ascii="Times New Roman" w:hAnsi="Times New Roman" w:cs="Times New Roman"/>
          <w:sz w:val="28"/>
          <w:szCs w:val="28"/>
        </w:rPr>
        <w:t>2</w:t>
      </w:r>
      <w:r w:rsidR="00D23AA2">
        <w:rPr>
          <w:rFonts w:ascii="Times New Roman" w:hAnsi="Times New Roman" w:cs="Times New Roman"/>
          <w:sz w:val="28"/>
          <w:szCs w:val="28"/>
        </w:rPr>
        <w:t>1</w:t>
      </w:r>
      <w:r w:rsidRPr="004D1E46">
        <w:rPr>
          <w:rFonts w:ascii="Times New Roman" w:hAnsi="Times New Roman" w:cs="Times New Roman"/>
          <w:sz w:val="28"/>
          <w:szCs w:val="28"/>
        </w:rPr>
        <w:t xml:space="preserve"> год остаются: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62BE">
        <w:rPr>
          <w:rFonts w:ascii="Times New Roman" w:hAnsi="Times New Roman" w:cs="Times New Roman"/>
          <w:sz w:val="28"/>
          <w:szCs w:val="28"/>
        </w:rPr>
        <w:t xml:space="preserve">оздание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D6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2BE">
        <w:rPr>
          <w:rFonts w:ascii="Times New Roman" w:hAnsi="Times New Roman" w:cs="Times New Roman"/>
          <w:sz w:val="28"/>
          <w:szCs w:val="28"/>
        </w:rPr>
        <w:t>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proofErr w:type="gramEnd"/>
      <w:r w:rsidRPr="000D62BE">
        <w:rPr>
          <w:rFonts w:ascii="Times New Roman" w:hAnsi="Times New Roman" w:cs="Times New Roman"/>
          <w:sz w:val="28"/>
          <w:szCs w:val="28"/>
        </w:rPr>
        <w:t xml:space="preserve"> условий пребывания, приближенных к семейным,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4D1E46">
        <w:rPr>
          <w:rFonts w:ascii="Times New Roman" w:hAnsi="Times New Roman" w:cs="Times New Roman"/>
          <w:sz w:val="28"/>
          <w:szCs w:val="28"/>
        </w:rPr>
        <w:t>:</w:t>
      </w:r>
    </w:p>
    <w:p w:rsidR="00B53321" w:rsidRPr="004D1E46" w:rsidRDefault="00B53321" w:rsidP="00B533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мероприятий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реализации положений, предусмотренных Постановлением Правительст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 РФ от 24.05.2014 года № 481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53321" w:rsidRPr="004D1E46" w:rsidRDefault="00B53321" w:rsidP="00B53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9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престижности и привлекательности семейного жизнеустройства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бновление содержания деятельности, включающее социально - педагогическую реабилитацию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возврата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родную семью, а при невозможности воссоединения семьи - устройство детей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воспитание в замещающие семьи;</w:t>
      </w:r>
    </w:p>
    <w:p w:rsidR="00355907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</w:t>
      </w:r>
      <w:proofErr w:type="gramEnd"/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 сотрудников и сохранение кадрового потенциала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77"/>
        <w:gridCol w:w="3191"/>
      </w:tblGrid>
      <w:tr w:rsidR="00355907" w:rsidTr="0035590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:rsidR="00355907" w:rsidRDefault="00355907" w:rsidP="00355907">
            <w:pPr>
              <w:shd w:val="clear" w:color="auto" w:fill="FFFFFF"/>
              <w:spacing w:line="360" w:lineRule="atLeast"/>
              <w:ind w:firstLine="7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ГУСО КСРЦ «Доброта» Забайкальского края</w:t>
            </w:r>
          </w:p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55907" w:rsidRDefault="00355907" w:rsidP="00B53321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О.С.Давыдова</w:t>
            </w:r>
            <w:proofErr w:type="spellEnd"/>
          </w:p>
        </w:tc>
      </w:tr>
    </w:tbl>
    <w:p w:rsidR="00355907" w:rsidRDefault="00355907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55907" w:rsidRDefault="00355907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613F9" w:rsidRDefault="00B53321" w:rsidP="00D23AA2">
      <w:pPr>
        <w:jc w:val="center"/>
      </w:pPr>
      <w:r>
        <w:t>__________________________________</w:t>
      </w:r>
    </w:p>
    <w:sectPr w:rsidR="004613F9" w:rsidSect="004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14973"/>
    <w:multiLevelType w:val="hybridMultilevel"/>
    <w:tmpl w:val="0480FBA4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9D"/>
    <w:multiLevelType w:val="hybridMultilevel"/>
    <w:tmpl w:val="41D850E4"/>
    <w:lvl w:ilvl="0" w:tplc="7BD2C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E3A3E"/>
    <w:multiLevelType w:val="hybridMultilevel"/>
    <w:tmpl w:val="D0E43A78"/>
    <w:lvl w:ilvl="0" w:tplc="D5DCFB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783B17"/>
    <w:multiLevelType w:val="hybridMultilevel"/>
    <w:tmpl w:val="137E08B2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321"/>
    <w:rsid w:val="00005CB3"/>
    <w:rsid w:val="0001012F"/>
    <w:rsid w:val="000B6E1E"/>
    <w:rsid w:val="000F3A28"/>
    <w:rsid w:val="0011780A"/>
    <w:rsid w:val="00117C87"/>
    <w:rsid w:val="001228E5"/>
    <w:rsid w:val="00131152"/>
    <w:rsid w:val="001365C6"/>
    <w:rsid w:val="00171AC7"/>
    <w:rsid w:val="001A62E7"/>
    <w:rsid w:val="001B3FD5"/>
    <w:rsid w:val="00297312"/>
    <w:rsid w:val="0032709C"/>
    <w:rsid w:val="00355907"/>
    <w:rsid w:val="003932A5"/>
    <w:rsid w:val="003E6E23"/>
    <w:rsid w:val="003E6FD6"/>
    <w:rsid w:val="00401620"/>
    <w:rsid w:val="00405D6F"/>
    <w:rsid w:val="00451FD1"/>
    <w:rsid w:val="004613F9"/>
    <w:rsid w:val="00467D4A"/>
    <w:rsid w:val="00536DC1"/>
    <w:rsid w:val="0055133D"/>
    <w:rsid w:val="0058066A"/>
    <w:rsid w:val="00603D77"/>
    <w:rsid w:val="00631A64"/>
    <w:rsid w:val="0065062E"/>
    <w:rsid w:val="00651DA5"/>
    <w:rsid w:val="0065384A"/>
    <w:rsid w:val="006F720B"/>
    <w:rsid w:val="007341AC"/>
    <w:rsid w:val="007A67D3"/>
    <w:rsid w:val="008E7EAF"/>
    <w:rsid w:val="008F2533"/>
    <w:rsid w:val="00910C5D"/>
    <w:rsid w:val="00913023"/>
    <w:rsid w:val="00A121E3"/>
    <w:rsid w:val="00A35497"/>
    <w:rsid w:val="00A9782C"/>
    <w:rsid w:val="00AC3210"/>
    <w:rsid w:val="00B40A6B"/>
    <w:rsid w:val="00B53321"/>
    <w:rsid w:val="00B70458"/>
    <w:rsid w:val="00B95EAC"/>
    <w:rsid w:val="00BB2115"/>
    <w:rsid w:val="00BF1FFC"/>
    <w:rsid w:val="00C06E17"/>
    <w:rsid w:val="00C51463"/>
    <w:rsid w:val="00C55D25"/>
    <w:rsid w:val="00CB100D"/>
    <w:rsid w:val="00CE0B8B"/>
    <w:rsid w:val="00D00296"/>
    <w:rsid w:val="00D23405"/>
    <w:rsid w:val="00D23AA2"/>
    <w:rsid w:val="00D47B02"/>
    <w:rsid w:val="00E1642A"/>
    <w:rsid w:val="00E44D7F"/>
    <w:rsid w:val="00EA4B4A"/>
    <w:rsid w:val="00EC33E8"/>
    <w:rsid w:val="00EC3E73"/>
    <w:rsid w:val="00EE1B13"/>
    <w:rsid w:val="00F07997"/>
    <w:rsid w:val="00F824F5"/>
    <w:rsid w:val="00F94BD0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25C2-DB2C-4043-936D-6AF21EE5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21"/>
    <w:rPr>
      <w:color w:val="0000FF"/>
      <w:u w:val="single"/>
    </w:rPr>
  </w:style>
  <w:style w:type="paragraph" w:customStyle="1" w:styleId="ConsPlusNormal">
    <w:name w:val="ConsPlusNormal"/>
    <w:rsid w:val="00B5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B5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53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451FD1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1"/>
    <w:locked/>
    <w:rsid w:val="003932A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5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user</cp:lastModifiedBy>
  <cp:revision>44</cp:revision>
  <dcterms:created xsi:type="dcterms:W3CDTF">2020-02-07T03:20:00Z</dcterms:created>
  <dcterms:modified xsi:type="dcterms:W3CDTF">2022-03-28T05:53:00Z</dcterms:modified>
</cp:coreProperties>
</file>